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E39E" w14:textId="4AB1384C" w:rsidR="00F16806" w:rsidRPr="00F16806" w:rsidRDefault="006C540A" w:rsidP="00F16806">
      <w:pPr>
        <w:jc w:val="right"/>
        <w:rPr>
          <w:rFonts w:ascii="Book Antiqua" w:hAnsi="Book Antiqua" w:cs="Apple Symbols"/>
          <w:sz w:val="28"/>
          <w:szCs w:val="28"/>
        </w:rPr>
      </w:pPr>
      <w:r>
        <w:rPr>
          <w:rFonts w:ascii="Book Antiqua" w:hAnsi="Book Antiqua" w:cs="Apple Symbols"/>
          <w:sz w:val="28"/>
          <w:szCs w:val="28"/>
        </w:rPr>
        <w:t>ST 5</w:t>
      </w:r>
      <w:r w:rsidR="00227C90">
        <w:rPr>
          <w:rFonts w:ascii="Book Antiqua" w:hAnsi="Book Antiqua" w:cs="Apple Symbols"/>
          <w:sz w:val="28"/>
          <w:szCs w:val="28"/>
        </w:rPr>
        <w:t>250</w:t>
      </w:r>
      <w:r w:rsidR="00B03B29">
        <w:rPr>
          <w:rFonts w:ascii="Book Antiqua" w:hAnsi="Book Antiqua" w:cs="Apple Symbols"/>
          <w:sz w:val="28"/>
          <w:szCs w:val="28"/>
        </w:rPr>
        <w:t>/01</w:t>
      </w:r>
      <w:r w:rsidR="00F16806" w:rsidRPr="00F16806">
        <w:rPr>
          <w:rFonts w:ascii="Book Antiqua" w:hAnsi="Book Antiqua" w:cs="Apple Symbols"/>
          <w:sz w:val="28"/>
          <w:szCs w:val="28"/>
        </w:rPr>
        <w:t xml:space="preserve"> Syllabus</w:t>
      </w:r>
    </w:p>
    <w:p w14:paraId="0BBA1CD0" w14:textId="048CC028" w:rsidR="00F16806" w:rsidRPr="00F16806" w:rsidRDefault="00393082" w:rsidP="00F16806">
      <w:pPr>
        <w:jc w:val="right"/>
        <w:rPr>
          <w:rFonts w:ascii="Book Antiqua" w:hAnsi="Book Antiqua" w:cs="Apple Symbols"/>
          <w:sz w:val="28"/>
          <w:szCs w:val="28"/>
        </w:rPr>
      </w:pPr>
      <w:r>
        <w:rPr>
          <w:rFonts w:ascii="Book Antiqua" w:hAnsi="Book Antiqua" w:cs="Apple Symbols"/>
          <w:sz w:val="28"/>
          <w:szCs w:val="28"/>
        </w:rPr>
        <w:t>Spring 2</w:t>
      </w:r>
      <w:r w:rsidR="00227C90">
        <w:rPr>
          <w:rFonts w:ascii="Book Antiqua" w:hAnsi="Book Antiqua" w:cs="Apple Symbols"/>
          <w:sz w:val="28"/>
          <w:szCs w:val="28"/>
        </w:rPr>
        <w:t>02</w:t>
      </w:r>
      <w:r w:rsidR="001D48C0">
        <w:rPr>
          <w:rFonts w:ascii="Book Antiqua" w:hAnsi="Book Antiqua" w:cs="Apple Symbols"/>
          <w:sz w:val="28"/>
          <w:szCs w:val="28"/>
        </w:rPr>
        <w:t>2</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0955AD99" w14:textId="77777777" w:rsidR="00221EF8" w:rsidRPr="00F16806" w:rsidRDefault="00B03B29" w:rsidP="00F16806">
      <w:pPr>
        <w:jc w:val="center"/>
        <w:rPr>
          <w:rFonts w:ascii="Book Antiqua" w:hAnsi="Book Antiqua" w:cs="Apple Symbols"/>
          <w:b/>
          <w:sz w:val="36"/>
          <w:szCs w:val="36"/>
        </w:rPr>
      </w:pPr>
      <w:r>
        <w:rPr>
          <w:rFonts w:ascii="Book Antiqua" w:hAnsi="Book Antiqua" w:cs="Apple Symbols"/>
          <w:b/>
          <w:sz w:val="36"/>
          <w:szCs w:val="36"/>
        </w:rPr>
        <w:t>Systematic Theology</w:t>
      </w:r>
    </w:p>
    <w:p w14:paraId="36F187FF" w14:textId="27BF9175" w:rsidR="00F16806" w:rsidRPr="00813EF2" w:rsidRDefault="006C540A" w:rsidP="00F16806">
      <w:pPr>
        <w:jc w:val="center"/>
        <w:rPr>
          <w:rFonts w:ascii="Book Antiqua" w:hAnsi="Book Antiqua" w:cs="Apple Symbols"/>
          <w:b/>
          <w:sz w:val="32"/>
          <w:szCs w:val="32"/>
        </w:rPr>
      </w:pPr>
      <w:r>
        <w:rPr>
          <w:rFonts w:ascii="Book Antiqua" w:hAnsi="Book Antiqua" w:cs="Apple Symbols"/>
          <w:b/>
          <w:sz w:val="32"/>
          <w:szCs w:val="32"/>
        </w:rPr>
        <w:t>Ecclesiology &amp; Sacraments</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106D55" w:rsidRDefault="008518FB" w:rsidP="008518FB">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440F9BAF" w14:textId="2B38F5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B03B29">
        <w:rPr>
          <w:rFonts w:ascii="Book Antiqua" w:hAnsi="Book Antiqua" w:cs="Times"/>
          <w:color w:val="1A1718"/>
          <w:sz w:val="24"/>
          <w:szCs w:val="24"/>
        </w:rPr>
        <w:t xml:space="preserve">Time: </w:t>
      </w:r>
      <w:r w:rsidR="008204C8">
        <w:rPr>
          <w:rFonts w:ascii="Book Antiqua" w:hAnsi="Book Antiqua" w:cs="Times"/>
          <w:color w:val="1A1718"/>
          <w:sz w:val="24"/>
          <w:szCs w:val="24"/>
        </w:rPr>
        <w:t>Wednesdays</w:t>
      </w:r>
      <w:r w:rsidR="002E7E84">
        <w:rPr>
          <w:rFonts w:ascii="Book Antiqua" w:hAnsi="Book Antiqua" w:cs="Times"/>
          <w:color w:val="1A1718"/>
          <w:sz w:val="24"/>
          <w:szCs w:val="24"/>
        </w:rPr>
        <w:t xml:space="preserve">, </w:t>
      </w:r>
      <w:r w:rsidR="00227C90">
        <w:rPr>
          <w:rFonts w:ascii="Book Antiqua" w:hAnsi="Book Antiqua" w:cs="Times"/>
          <w:color w:val="1A1718"/>
          <w:sz w:val="24"/>
          <w:szCs w:val="24"/>
        </w:rPr>
        <w:t>8:30</w:t>
      </w:r>
      <w:r w:rsidR="002E7E84">
        <w:rPr>
          <w:rFonts w:ascii="Book Antiqua" w:hAnsi="Book Antiqua" w:cs="Times"/>
          <w:color w:val="1A1718"/>
          <w:sz w:val="24"/>
          <w:szCs w:val="24"/>
        </w:rPr>
        <w:t xml:space="preserve"> AM–1</w:t>
      </w:r>
      <w:r w:rsidR="008204C8">
        <w:rPr>
          <w:rFonts w:ascii="Book Antiqua" w:hAnsi="Book Antiqua" w:cs="Times"/>
          <w:color w:val="1A1718"/>
          <w:sz w:val="24"/>
          <w:szCs w:val="24"/>
        </w:rPr>
        <w:t>0</w:t>
      </w:r>
      <w:r w:rsidR="00B03B29">
        <w:rPr>
          <w:rFonts w:ascii="Book Antiqua" w:hAnsi="Book Antiqua" w:cs="Times"/>
          <w:color w:val="1A1718"/>
          <w:sz w:val="24"/>
          <w:szCs w:val="24"/>
        </w:rPr>
        <w:t>:</w:t>
      </w:r>
      <w:r w:rsidR="008204C8">
        <w:rPr>
          <w:rFonts w:ascii="Book Antiqua" w:hAnsi="Book Antiqua" w:cs="Times"/>
          <w:color w:val="1A1718"/>
          <w:sz w:val="24"/>
          <w:szCs w:val="24"/>
        </w:rPr>
        <w:t>3</w:t>
      </w:r>
      <w:r w:rsidR="00B03B29">
        <w:rPr>
          <w:rFonts w:ascii="Book Antiqua" w:hAnsi="Book Antiqua" w:cs="Times"/>
          <w:color w:val="1A1718"/>
          <w:sz w:val="24"/>
          <w:szCs w:val="24"/>
        </w:rPr>
        <w:t xml:space="preserve">0 </w:t>
      </w:r>
      <w:r w:rsidR="001F3708">
        <w:rPr>
          <w:rFonts w:ascii="Book Antiqua" w:hAnsi="Book Antiqua" w:cs="Times"/>
          <w:color w:val="1A1718"/>
          <w:sz w:val="24"/>
          <w:szCs w:val="24"/>
        </w:rPr>
        <w:t>A</w:t>
      </w:r>
      <w:r w:rsidR="00B03B29">
        <w:rPr>
          <w:rFonts w:ascii="Book Antiqua" w:hAnsi="Book Antiqua" w:cs="Times"/>
          <w:color w:val="1A1718"/>
          <w:sz w:val="24"/>
          <w:szCs w:val="24"/>
        </w:rPr>
        <w:t>M (</w:t>
      </w:r>
      <w:r w:rsidR="002E7E84">
        <w:rPr>
          <w:rFonts w:ascii="Book Antiqua" w:hAnsi="Book Antiqua" w:cs="Times"/>
          <w:color w:val="1A1718"/>
          <w:sz w:val="24"/>
          <w:szCs w:val="24"/>
        </w:rPr>
        <w:t xml:space="preserve">February </w:t>
      </w:r>
      <w:r w:rsidR="0082700A">
        <w:rPr>
          <w:rFonts w:ascii="Book Antiqua" w:hAnsi="Book Antiqua" w:cs="Times"/>
          <w:color w:val="1A1718"/>
          <w:sz w:val="24"/>
          <w:szCs w:val="24"/>
        </w:rPr>
        <w:t>2</w:t>
      </w:r>
      <w:r w:rsidR="002E7E84">
        <w:rPr>
          <w:rFonts w:ascii="Book Antiqua" w:hAnsi="Book Antiqua" w:cs="Times"/>
          <w:color w:val="1A1718"/>
          <w:sz w:val="24"/>
          <w:szCs w:val="24"/>
        </w:rPr>
        <w:t xml:space="preserve"> – May </w:t>
      </w:r>
      <w:r w:rsidR="0082700A">
        <w:rPr>
          <w:rFonts w:ascii="Book Antiqua" w:hAnsi="Book Antiqua" w:cs="Times"/>
          <w:color w:val="1A1718"/>
          <w:sz w:val="24"/>
          <w:szCs w:val="24"/>
        </w:rPr>
        <w:t>4</w:t>
      </w:r>
      <w:r w:rsidR="00B03B29">
        <w:rPr>
          <w:rFonts w:ascii="Book Antiqua" w:hAnsi="Book Antiqua" w:cs="Times"/>
          <w:color w:val="1A1718"/>
          <w:sz w:val="24"/>
          <w:szCs w:val="24"/>
        </w:rPr>
        <w:t>)</w:t>
      </w:r>
    </w:p>
    <w:p w14:paraId="25D45873" w14:textId="5FA8E840" w:rsidR="008518FB" w:rsidRPr="00B03B29" w:rsidRDefault="002E7E84"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p>
    <w:p w14:paraId="6EE6518B" w14:textId="77777777" w:rsidR="004F38B9" w:rsidRPr="00B03B29" w:rsidRDefault="004F38B9" w:rsidP="008518FB">
      <w:pPr>
        <w:widowControl w:val="0"/>
        <w:autoSpaceDE w:val="0"/>
        <w:autoSpaceDN w:val="0"/>
        <w:adjustRightInd w:val="0"/>
        <w:rPr>
          <w:rFonts w:ascii="Book Antiqua" w:hAnsi="Book Antiqua" w:cs="Times"/>
          <w:sz w:val="24"/>
          <w:szCs w:val="24"/>
        </w:rPr>
      </w:pPr>
    </w:p>
    <w:p w14:paraId="0ABF10A5" w14:textId="77777777" w:rsidR="008518FB" w:rsidRPr="00106D55" w:rsidRDefault="008518FB" w:rsidP="008518FB">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5EEE4CB3" w14:textId="5F7159FD" w:rsidR="008518FB" w:rsidRPr="00B03B29" w:rsidRDefault="008518FB"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Prof.: D.</w:t>
      </w:r>
      <w:r w:rsidR="00111C1F">
        <w:rPr>
          <w:rFonts w:ascii="Book Antiqua" w:hAnsi="Book Antiqua" w:cs="Times"/>
          <w:color w:val="1A1718"/>
          <w:sz w:val="24"/>
          <w:szCs w:val="24"/>
        </w:rPr>
        <w:t xml:space="preserve"> Blair Smith (office: lower level in E building</w:t>
      </w:r>
      <w:r w:rsidRPr="00B03B29">
        <w:rPr>
          <w:rFonts w:ascii="Book Antiqua" w:hAnsi="Book Antiqua" w:cs="Times"/>
          <w:color w:val="1A1718"/>
          <w:sz w:val="24"/>
          <w:szCs w:val="24"/>
        </w:rPr>
        <w:t xml:space="preserve">) </w:t>
      </w:r>
    </w:p>
    <w:p w14:paraId="77016928" w14:textId="43E3015C"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0E653C">
        <w:rPr>
          <w:rFonts w:ascii="Book Antiqua" w:hAnsi="Book Antiqua" w:cs="Times"/>
          <w:color w:val="1A1718"/>
          <w:sz w:val="24"/>
          <w:szCs w:val="24"/>
        </w:rPr>
        <w:t>66-5066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5" w:history="1">
        <w:r w:rsidRPr="00B03B29">
          <w:rPr>
            <w:rStyle w:val="Hyperlink"/>
            <w:rFonts w:ascii="Book Antiqua" w:hAnsi="Book Antiqua" w:cs="Times"/>
            <w:sz w:val="24"/>
            <w:szCs w:val="24"/>
          </w:rPr>
          <w:t>bsmith@rts.edu</w:t>
        </w:r>
      </w:hyperlink>
    </w:p>
    <w:p w14:paraId="14D0F022" w14:textId="1F0A7B79" w:rsidR="008518FB" w:rsidRDefault="006C540A"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Hours: </w:t>
      </w:r>
      <w:r w:rsidR="0082700A">
        <w:rPr>
          <w:rFonts w:ascii="Book Antiqua" w:hAnsi="Book Antiqua" w:cs="Times"/>
          <w:color w:val="1A1718"/>
          <w:sz w:val="24"/>
          <w:szCs w:val="24"/>
        </w:rPr>
        <w:t>Wednesdays</w:t>
      </w:r>
      <w:r>
        <w:rPr>
          <w:rFonts w:ascii="Book Antiqua" w:hAnsi="Book Antiqua" w:cs="Times"/>
          <w:color w:val="1A1718"/>
          <w:sz w:val="24"/>
          <w:szCs w:val="24"/>
        </w:rPr>
        <w:t xml:space="preserve"> 1:00 PM–3</w:t>
      </w:r>
      <w:r w:rsidR="008518FB" w:rsidRPr="00B03B29">
        <w:rPr>
          <w:rFonts w:ascii="Book Antiqua" w:hAnsi="Book Antiqua" w:cs="Times"/>
          <w:color w:val="1A1718"/>
          <w:sz w:val="24"/>
          <w:szCs w:val="24"/>
        </w:rPr>
        <w:t xml:space="preserve">:00 PM and by appointment </w:t>
      </w:r>
    </w:p>
    <w:p w14:paraId="4710199E" w14:textId="0D8D886F" w:rsidR="0045273E" w:rsidRPr="00B03B29" w:rsidRDefault="0045273E" w:rsidP="0045273E">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Teaching Assistant: </w:t>
      </w:r>
      <w:r w:rsidR="0082700A">
        <w:rPr>
          <w:rFonts w:ascii="Book Antiqua" w:hAnsi="Book Antiqua" w:cs="Times"/>
          <w:color w:val="1A1718"/>
          <w:sz w:val="24"/>
          <w:szCs w:val="24"/>
        </w:rPr>
        <w:t>Matthew Kirk</w:t>
      </w:r>
      <w:r>
        <w:rPr>
          <w:rFonts w:ascii="Book Antiqua" w:hAnsi="Book Antiqua" w:cs="Times"/>
          <w:color w:val="1A1718"/>
          <w:sz w:val="24"/>
          <w:szCs w:val="24"/>
        </w:rPr>
        <w:t xml:space="preserve"> (</w:t>
      </w:r>
      <w:hyperlink r:id="rId6" w:history="1">
        <w:r w:rsidR="0082700A" w:rsidRPr="008A235C">
          <w:rPr>
            <w:rStyle w:val="Hyperlink"/>
            <w:rFonts w:ascii="Book Antiqua" w:hAnsi="Book Antiqua" w:cs="Times"/>
            <w:sz w:val="24"/>
            <w:szCs w:val="24"/>
          </w:rPr>
          <w:t>matt4kirk@gmail.com</w:t>
        </w:r>
      </w:hyperlink>
      <w:r w:rsidR="0082700A">
        <w:rPr>
          <w:rFonts w:ascii="Book Antiqua" w:hAnsi="Book Antiqua" w:cs="Times"/>
          <w:color w:val="1A1718"/>
          <w:sz w:val="24"/>
          <w:szCs w:val="24"/>
        </w:rPr>
        <w:t>)</w:t>
      </w:r>
      <w:r w:rsidRPr="00B03B29">
        <w:rPr>
          <w:rFonts w:ascii="MS Mincho" w:eastAsia="MS Mincho" w:hAnsi="MS Mincho" w:cs="MS Mincho" w:hint="eastAsia"/>
          <w:color w:val="1A1718"/>
          <w:sz w:val="24"/>
          <w:szCs w:val="24"/>
        </w:rPr>
        <w:t> </w:t>
      </w:r>
    </w:p>
    <w:p w14:paraId="14D3382F" w14:textId="77777777" w:rsidR="004F38B9" w:rsidRDefault="004F38B9" w:rsidP="008518FB">
      <w:pPr>
        <w:rPr>
          <w:rFonts w:ascii="Book Antiqua" w:hAnsi="Book Antiqua" w:cs="Apple Symbols"/>
          <w:b/>
          <w:sz w:val="24"/>
          <w:szCs w:val="24"/>
        </w:rPr>
      </w:pPr>
    </w:p>
    <w:p w14:paraId="537282C9" w14:textId="0B5E5551" w:rsidR="007C5A6F" w:rsidRPr="00106D55" w:rsidRDefault="0064402A" w:rsidP="008518FB">
      <w:pPr>
        <w:rPr>
          <w:rFonts w:ascii="Book Antiqua" w:hAnsi="Book Antiqua" w:cs="Apple Symbols"/>
          <w:b/>
          <w:sz w:val="26"/>
          <w:szCs w:val="26"/>
        </w:rPr>
      </w:pPr>
      <w:r w:rsidRPr="00106D55">
        <w:rPr>
          <w:rFonts w:ascii="Book Antiqua" w:hAnsi="Book Antiqua" w:cs="Apple Symbols"/>
          <w:b/>
          <w:sz w:val="26"/>
          <w:szCs w:val="26"/>
        </w:rPr>
        <w:t>Course Description</w:t>
      </w:r>
    </w:p>
    <w:p w14:paraId="1D4453CC" w14:textId="5CB1369C" w:rsidR="0053539F" w:rsidRPr="0053539F" w:rsidRDefault="0053539F" w:rsidP="00CD7356">
      <w:pPr>
        <w:rPr>
          <w:rFonts w:ascii="Book Antiqua" w:hAnsi="Book Antiqua" w:cs="Apple Symbols"/>
          <w:sz w:val="24"/>
          <w:szCs w:val="24"/>
        </w:rPr>
      </w:pPr>
      <w:r w:rsidRPr="0053539F">
        <w:rPr>
          <w:rFonts w:ascii="Book Antiqua" w:hAnsi="Book Antiqua" w:cs="Apple Symbols"/>
          <w:sz w:val="24"/>
          <w:szCs w:val="24"/>
        </w:rPr>
        <w:t xml:space="preserve">This course will systematically present </w:t>
      </w:r>
      <w:r w:rsidR="00CD7356" w:rsidRPr="0053539F">
        <w:rPr>
          <w:rFonts w:ascii="Book Antiqua" w:hAnsi="Book Antiqua" w:cs="Apple Symbols"/>
          <w:sz w:val="24"/>
          <w:szCs w:val="24"/>
        </w:rPr>
        <w:t xml:space="preserve">biblical teaching on the topics of </w:t>
      </w:r>
      <w:r w:rsidR="00DA2A72">
        <w:rPr>
          <w:rFonts w:ascii="Book Antiqua" w:hAnsi="Book Antiqua" w:cs="Apple Symbols"/>
          <w:sz w:val="24"/>
          <w:szCs w:val="24"/>
        </w:rPr>
        <w:t xml:space="preserve">Ecclesiology and the Sacraments </w:t>
      </w:r>
      <w:r w:rsidR="00CD7356" w:rsidRPr="0053539F">
        <w:rPr>
          <w:rFonts w:ascii="Book Antiqua" w:hAnsi="Book Antiqua" w:cs="Apple Symbols"/>
          <w:sz w:val="24"/>
          <w:szCs w:val="24"/>
        </w:rPr>
        <w:t>as understood and taught within the Reformed tradition, demonstrating that these formul</w:t>
      </w:r>
      <w:r w:rsidRPr="0053539F">
        <w:rPr>
          <w:rFonts w:ascii="Book Antiqua" w:hAnsi="Book Antiqua" w:cs="Apple Symbols"/>
          <w:sz w:val="24"/>
          <w:szCs w:val="24"/>
        </w:rPr>
        <w:t xml:space="preserve">ations (1) represent </w:t>
      </w:r>
      <w:r w:rsidR="00CD7356" w:rsidRPr="0053539F">
        <w:rPr>
          <w:rFonts w:ascii="Book Antiqua" w:hAnsi="Book Antiqua" w:cs="Apple Symbols"/>
          <w:sz w:val="24"/>
          <w:szCs w:val="24"/>
        </w:rPr>
        <w:t>the</w:t>
      </w:r>
      <w:r w:rsidR="00AC78CE">
        <w:rPr>
          <w:rFonts w:ascii="Book Antiqua" w:hAnsi="Book Antiqua" w:cs="Apple Symbols"/>
          <w:sz w:val="24"/>
          <w:szCs w:val="24"/>
        </w:rPr>
        <w:t xml:space="preserve"> proper </w:t>
      </w:r>
      <w:r w:rsidR="00CD7356" w:rsidRPr="0053539F">
        <w:rPr>
          <w:rFonts w:ascii="Book Antiqua" w:hAnsi="Book Antiqua" w:cs="Apple Symbols"/>
          <w:sz w:val="24"/>
          <w:szCs w:val="24"/>
        </w:rPr>
        <w:t>understanding of Scripture</w:t>
      </w:r>
      <w:r w:rsidRPr="0053539F">
        <w:rPr>
          <w:rFonts w:ascii="Book Antiqua" w:hAnsi="Book Antiqua" w:cs="Apple Symbols"/>
          <w:sz w:val="24"/>
          <w:szCs w:val="24"/>
        </w:rPr>
        <w:t xml:space="preserve">, (2) inherit and carry forward the best of the ancient teachings of the Church, and (3) provide the people of God the doctrine </w:t>
      </w:r>
      <w:r w:rsidR="00CD7356" w:rsidRPr="0053539F">
        <w:rPr>
          <w:rFonts w:ascii="Book Antiqua" w:hAnsi="Book Antiqua" w:cs="Apple Symbols"/>
          <w:sz w:val="24"/>
          <w:szCs w:val="24"/>
        </w:rPr>
        <w:t>need</w:t>
      </w:r>
      <w:r w:rsidRPr="0053539F">
        <w:rPr>
          <w:rFonts w:ascii="Book Antiqua" w:hAnsi="Book Antiqua" w:cs="Apple Symbols"/>
          <w:sz w:val="24"/>
          <w:szCs w:val="24"/>
        </w:rPr>
        <w:t>ed in order</w:t>
      </w:r>
      <w:r w:rsidR="00CD7356" w:rsidRPr="0053539F">
        <w:rPr>
          <w:rFonts w:ascii="Book Antiqua" w:hAnsi="Book Antiqua" w:cs="Apple Symbols"/>
          <w:sz w:val="24"/>
          <w:szCs w:val="24"/>
        </w:rPr>
        <w:t xml:space="preserve"> to thrive as dis</w:t>
      </w:r>
      <w:r>
        <w:rPr>
          <w:rFonts w:ascii="Book Antiqua" w:hAnsi="Book Antiqua" w:cs="Apple Symbols"/>
          <w:sz w:val="24"/>
          <w:szCs w:val="24"/>
        </w:rPr>
        <w:t>ciples of the Lord Jesus Christ in the twenty-first century.</w:t>
      </w:r>
      <w:r w:rsidR="00CD7356" w:rsidRPr="0053539F">
        <w:rPr>
          <w:rFonts w:ascii="Book Antiqua" w:hAnsi="Book Antiqua" w:cs="Apple Symbols"/>
          <w:sz w:val="24"/>
          <w:szCs w:val="24"/>
        </w:rPr>
        <w:t xml:space="preserve"> </w:t>
      </w:r>
    </w:p>
    <w:p w14:paraId="398D6D7D" w14:textId="77777777" w:rsidR="00DA2A72" w:rsidRDefault="00DA2A72" w:rsidP="008518FB">
      <w:pPr>
        <w:rPr>
          <w:rFonts w:ascii="Book Antiqua" w:hAnsi="Book Antiqua" w:cs="Apple Symbols"/>
          <w:b/>
          <w:sz w:val="24"/>
          <w:szCs w:val="24"/>
        </w:rPr>
      </w:pPr>
    </w:p>
    <w:p w14:paraId="6B1039AD" w14:textId="3CFBC550" w:rsidR="007C5A6F" w:rsidRPr="00106D55" w:rsidRDefault="0064402A" w:rsidP="0053539F">
      <w:pPr>
        <w:rPr>
          <w:rFonts w:ascii="Book Antiqua" w:hAnsi="Book Antiqua" w:cs="Apple Symbols"/>
          <w:b/>
          <w:sz w:val="26"/>
          <w:szCs w:val="26"/>
        </w:rPr>
      </w:pPr>
      <w:r w:rsidRPr="00106D55">
        <w:rPr>
          <w:rFonts w:ascii="Book Antiqua" w:hAnsi="Book Antiqua" w:cs="Apple Symbols"/>
          <w:b/>
          <w:sz w:val="26"/>
          <w:szCs w:val="26"/>
        </w:rPr>
        <w:t>Course Objectives</w:t>
      </w:r>
    </w:p>
    <w:p w14:paraId="328FEADC" w14:textId="3D1B45F8" w:rsidR="00510A58" w:rsidRDefault="000F6BDA" w:rsidP="00431012">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base all of our theology of the sacraments and ecclesiology </w:t>
      </w:r>
      <w:r w:rsidR="00510A58">
        <w:rPr>
          <w:rFonts w:ascii="Book Antiqua" w:hAnsi="Book Antiqua" w:cs="Apple Symbols"/>
          <w:sz w:val="24"/>
          <w:szCs w:val="24"/>
        </w:rPr>
        <w:t>in God</w:t>
      </w:r>
      <w:r>
        <w:rPr>
          <w:rFonts w:ascii="Book Antiqua" w:hAnsi="Book Antiqua" w:cs="Apple Symbols"/>
          <w:sz w:val="24"/>
          <w:szCs w:val="24"/>
        </w:rPr>
        <w:t xml:space="preserve">’s revelation in Scripture. </w:t>
      </w:r>
    </w:p>
    <w:p w14:paraId="32316C98" w14:textId="77777777" w:rsidR="00431012" w:rsidRPr="000F6BDA" w:rsidRDefault="00431012" w:rsidP="000F6BDA">
      <w:pPr>
        <w:rPr>
          <w:rFonts w:ascii="Book Antiqua" w:hAnsi="Book Antiqua" w:cs="Apple Symbols"/>
          <w:sz w:val="24"/>
          <w:szCs w:val="24"/>
        </w:rPr>
      </w:pPr>
    </w:p>
    <w:p w14:paraId="6FA273F0" w14:textId="63558DB8" w:rsidR="00510A58" w:rsidRDefault="00510A58" w:rsidP="00510A58">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w:t>
      </w:r>
      <w:r w:rsidR="000F6BDA">
        <w:rPr>
          <w:rFonts w:ascii="Book Antiqua" w:hAnsi="Book Antiqua" w:cs="Apple Symbols"/>
          <w:sz w:val="24"/>
          <w:szCs w:val="24"/>
        </w:rPr>
        <w:t xml:space="preserve">enable the student to better grasp related doctrines through familiarity with their exegetical and theological foundations, while also being acquainted with both relevant historical and contemporary discussions, so that they can clearly and confidently communicate them in preaching, teaching, and counseling. </w:t>
      </w:r>
    </w:p>
    <w:p w14:paraId="3E06356F" w14:textId="77777777" w:rsidR="000F6BDA" w:rsidRPr="000F6BDA" w:rsidRDefault="000F6BDA" w:rsidP="000F6BDA">
      <w:pPr>
        <w:rPr>
          <w:rFonts w:ascii="Book Antiqua" w:hAnsi="Book Antiqua" w:cs="Apple Symbols"/>
          <w:sz w:val="24"/>
          <w:szCs w:val="24"/>
        </w:rPr>
      </w:pPr>
    </w:p>
    <w:p w14:paraId="09040AC6" w14:textId="5A2B0D51" w:rsidR="000F6BDA" w:rsidRDefault="000F6BDA" w:rsidP="000F6BDA">
      <w:pPr>
        <w:pStyle w:val="ListParagraph"/>
        <w:numPr>
          <w:ilvl w:val="0"/>
          <w:numId w:val="1"/>
        </w:numPr>
        <w:rPr>
          <w:rFonts w:ascii="Book Antiqua" w:hAnsi="Book Antiqua" w:cs="Apple Symbols"/>
          <w:sz w:val="24"/>
          <w:szCs w:val="24"/>
        </w:rPr>
      </w:pPr>
      <w:r>
        <w:rPr>
          <w:rFonts w:ascii="Book Antiqua" w:hAnsi="Book Antiqua" w:cs="Apple Symbols"/>
          <w:sz w:val="24"/>
          <w:szCs w:val="24"/>
        </w:rPr>
        <w:t>To explore and appreciate the confessional expressions concerning ecclesiology and the sacraments</w:t>
      </w:r>
      <w:r w:rsidR="00C76C0B">
        <w:rPr>
          <w:rFonts w:ascii="Book Antiqua" w:hAnsi="Book Antiqua" w:cs="Apple Symbols"/>
          <w:sz w:val="24"/>
          <w:szCs w:val="24"/>
        </w:rPr>
        <w:t xml:space="preserve"> with</w:t>
      </w:r>
      <w:r>
        <w:rPr>
          <w:rFonts w:ascii="Book Antiqua" w:hAnsi="Book Antiqua" w:cs="Apple Symbols"/>
          <w:sz w:val="24"/>
          <w:szCs w:val="24"/>
        </w:rPr>
        <w:t xml:space="preserve">in the </w:t>
      </w:r>
      <w:r w:rsidR="00C76C0B">
        <w:rPr>
          <w:rFonts w:ascii="Book Antiqua" w:hAnsi="Book Antiqua" w:cs="Apple Symbols"/>
          <w:sz w:val="24"/>
          <w:szCs w:val="24"/>
        </w:rPr>
        <w:t xml:space="preserve">Reformed tradition, especially in the </w:t>
      </w:r>
      <w:r>
        <w:rPr>
          <w:rFonts w:ascii="Book Antiqua" w:hAnsi="Book Antiqua" w:cs="Apple Symbols"/>
          <w:sz w:val="24"/>
          <w:szCs w:val="24"/>
        </w:rPr>
        <w:t xml:space="preserve">Westminster Standards. </w:t>
      </w:r>
    </w:p>
    <w:p w14:paraId="6C2E0F19" w14:textId="77777777" w:rsidR="000F6BDA" w:rsidRDefault="000F6BDA" w:rsidP="000F6BDA">
      <w:pPr>
        <w:ind w:left="360"/>
        <w:rPr>
          <w:rFonts w:ascii="Book Antiqua" w:hAnsi="Book Antiqua" w:cs="Apple Symbols"/>
          <w:sz w:val="24"/>
          <w:szCs w:val="24"/>
        </w:rPr>
      </w:pPr>
    </w:p>
    <w:p w14:paraId="02AE1AC1" w14:textId="77777777" w:rsidR="005C268F" w:rsidRDefault="005C268F" w:rsidP="000F6BDA">
      <w:pPr>
        <w:ind w:left="360"/>
        <w:rPr>
          <w:rFonts w:ascii="Book Antiqua" w:hAnsi="Book Antiqua" w:cs="Apple Symbols"/>
          <w:sz w:val="24"/>
          <w:szCs w:val="24"/>
        </w:rPr>
      </w:pPr>
    </w:p>
    <w:p w14:paraId="6C450765" w14:textId="51ED726E" w:rsidR="005C268F" w:rsidRDefault="005C268F" w:rsidP="000F6BDA">
      <w:pPr>
        <w:ind w:left="360"/>
        <w:rPr>
          <w:rFonts w:ascii="Book Antiqua" w:hAnsi="Book Antiqua" w:cs="Apple Symbols"/>
          <w:sz w:val="24"/>
          <w:szCs w:val="24"/>
        </w:rPr>
      </w:pPr>
    </w:p>
    <w:p w14:paraId="534CAD61" w14:textId="77777777" w:rsidR="005C268F" w:rsidRPr="000F6BDA" w:rsidRDefault="005C268F" w:rsidP="00DE32C5">
      <w:pPr>
        <w:rPr>
          <w:rFonts w:ascii="Book Antiqua" w:hAnsi="Book Antiqua" w:cs="Apple Symbols"/>
          <w:sz w:val="24"/>
          <w:szCs w:val="24"/>
        </w:rPr>
      </w:pPr>
    </w:p>
    <w:p w14:paraId="3E831FDE" w14:textId="77777777" w:rsidR="00B03B29" w:rsidRPr="00106D55" w:rsidRDefault="00FF0C67" w:rsidP="008518FB">
      <w:pPr>
        <w:rPr>
          <w:rFonts w:ascii="Book Antiqua" w:hAnsi="Book Antiqua" w:cs="Apple Symbols"/>
          <w:b/>
          <w:sz w:val="26"/>
          <w:szCs w:val="26"/>
        </w:rPr>
      </w:pPr>
      <w:r w:rsidRPr="00106D55">
        <w:rPr>
          <w:rFonts w:ascii="Book Antiqua" w:hAnsi="Book Antiqua" w:cs="Apple Symbols"/>
          <w:b/>
          <w:sz w:val="26"/>
          <w:szCs w:val="26"/>
        </w:rPr>
        <w:lastRenderedPageBreak/>
        <w:t>Texts and Abbreviations</w:t>
      </w:r>
    </w:p>
    <w:p w14:paraId="476A6768" w14:textId="688187D3" w:rsidR="00B03B29" w:rsidRPr="00B03B29" w:rsidRDefault="00B03B29" w:rsidP="008518FB">
      <w:pPr>
        <w:rPr>
          <w:rFonts w:ascii="Book Antiqua" w:hAnsi="Book Antiqua" w:cs="Apple Symbols"/>
          <w:i/>
          <w:sz w:val="24"/>
          <w:szCs w:val="24"/>
        </w:rPr>
      </w:pPr>
      <w:r>
        <w:rPr>
          <w:rFonts w:ascii="Book Antiqua" w:hAnsi="Book Antiqua" w:cs="Apple Symbols"/>
          <w:i/>
          <w:sz w:val="24"/>
          <w:szCs w:val="24"/>
        </w:rPr>
        <w:t>Summary (</w:t>
      </w:r>
      <w:r w:rsidRPr="00497232">
        <w:rPr>
          <w:rFonts w:ascii="Book Antiqua" w:hAnsi="Book Antiqua" w:cs="Apple Symbols"/>
          <w:i/>
          <w:sz w:val="24"/>
          <w:szCs w:val="24"/>
          <w:u w:val="single"/>
        </w:rPr>
        <w:t>required</w:t>
      </w:r>
      <w:r>
        <w:rPr>
          <w:rFonts w:ascii="Book Antiqua" w:hAnsi="Book Antiqua" w:cs="Apple Symbols"/>
          <w:i/>
          <w:sz w:val="24"/>
          <w:szCs w:val="24"/>
        </w:rPr>
        <w:t>)</w:t>
      </w:r>
    </w:p>
    <w:p w14:paraId="6D29A6E6" w14:textId="5EE78EA3" w:rsidR="00B03B29" w:rsidRPr="007F6B8D" w:rsidRDefault="007F6B8D" w:rsidP="007F6B8D">
      <w:pPr>
        <w:ind w:left="1260" w:hanging="1260"/>
        <w:rPr>
          <w:rFonts w:ascii="Book Antiqua" w:hAnsi="Book Antiqua" w:cs="Apple Symbols"/>
          <w:iCs/>
          <w:sz w:val="24"/>
          <w:szCs w:val="24"/>
        </w:rPr>
      </w:pPr>
      <w:r>
        <w:rPr>
          <w:rFonts w:ascii="Book Antiqua" w:hAnsi="Book Antiqua" w:cs="Apple Symbols"/>
          <w:i/>
          <w:iCs/>
          <w:sz w:val="24"/>
          <w:szCs w:val="24"/>
        </w:rPr>
        <w:t xml:space="preserve">THS:      </w:t>
      </w:r>
      <w:r>
        <w:rPr>
          <w:rFonts w:ascii="Book Antiqua" w:hAnsi="Book Antiqua" w:cs="Apple Symbols"/>
          <w:iCs/>
          <w:sz w:val="24"/>
          <w:szCs w:val="24"/>
        </w:rPr>
        <w:t xml:space="preserve">Sinclair B. Ferguson, </w:t>
      </w:r>
      <w:r>
        <w:rPr>
          <w:rFonts w:ascii="Book Antiqua" w:hAnsi="Book Antiqua" w:cs="Apple Symbols"/>
          <w:i/>
          <w:iCs/>
          <w:sz w:val="24"/>
          <w:szCs w:val="24"/>
        </w:rPr>
        <w:t xml:space="preserve">The Holy Spirit, </w:t>
      </w:r>
      <w:r>
        <w:rPr>
          <w:rFonts w:ascii="Book Antiqua" w:hAnsi="Book Antiqua" w:cs="Apple Symbols"/>
          <w:iCs/>
          <w:sz w:val="24"/>
          <w:szCs w:val="24"/>
        </w:rPr>
        <w:t>pp. 57-92; 191-239 (chapters 3-4; 9-10 - *if you take ‘Systematic Theology: Christology, Soteriology, Eschatology’</w:t>
      </w:r>
      <w:r w:rsidR="00027BD7">
        <w:rPr>
          <w:rFonts w:ascii="Book Antiqua" w:hAnsi="Book Antiqua" w:cs="Apple Symbols"/>
          <w:iCs/>
          <w:sz w:val="24"/>
          <w:szCs w:val="24"/>
        </w:rPr>
        <w:t xml:space="preserve"> from me</w:t>
      </w:r>
      <w:r>
        <w:rPr>
          <w:rFonts w:ascii="Book Antiqua" w:hAnsi="Book Antiqua" w:cs="Apple Symbols"/>
          <w:iCs/>
          <w:sz w:val="24"/>
          <w:szCs w:val="24"/>
        </w:rPr>
        <w:t xml:space="preserve"> you will read this whole book) </w:t>
      </w:r>
    </w:p>
    <w:p w14:paraId="629A7587" w14:textId="366D691F" w:rsidR="00A21F01" w:rsidRPr="00940949" w:rsidRDefault="002559A4" w:rsidP="00A21F01">
      <w:pPr>
        <w:ind w:left="1260" w:hanging="1260"/>
        <w:rPr>
          <w:rFonts w:ascii="Book Antiqua" w:hAnsi="Book Antiqua" w:cs="Apple Symbols"/>
          <w:iCs/>
          <w:sz w:val="24"/>
          <w:szCs w:val="24"/>
        </w:rPr>
      </w:pPr>
      <w:r>
        <w:rPr>
          <w:rFonts w:ascii="Book Antiqua" w:hAnsi="Book Antiqua" w:cs="Apple Symbols"/>
          <w:i/>
          <w:iCs/>
          <w:sz w:val="24"/>
          <w:szCs w:val="24"/>
        </w:rPr>
        <w:t>B</w:t>
      </w:r>
      <w:r w:rsidR="00A21F01">
        <w:rPr>
          <w:rFonts w:ascii="Book Antiqua" w:hAnsi="Book Antiqua" w:cs="Apple Symbols"/>
          <w:i/>
          <w:iCs/>
          <w:sz w:val="24"/>
          <w:szCs w:val="24"/>
        </w:rPr>
        <w:t xml:space="preserve">RD:      </w:t>
      </w:r>
      <w:r w:rsidR="00A21F01">
        <w:rPr>
          <w:rFonts w:ascii="Book Antiqua" w:hAnsi="Book Antiqua" w:cs="Apple Symbols"/>
          <w:iCs/>
          <w:sz w:val="24"/>
          <w:szCs w:val="24"/>
        </w:rPr>
        <w:t>Herman Bavinck</w:t>
      </w:r>
      <w:r w:rsidR="00A21F01" w:rsidRPr="008C5289">
        <w:rPr>
          <w:rFonts w:ascii="Book Antiqua" w:hAnsi="Book Antiqua" w:cs="Apple Symbols"/>
          <w:iCs/>
          <w:sz w:val="24"/>
          <w:szCs w:val="24"/>
        </w:rPr>
        <w:t xml:space="preserve">, </w:t>
      </w:r>
      <w:r w:rsidR="00A21F01">
        <w:rPr>
          <w:rFonts w:ascii="Book Antiqua" w:hAnsi="Book Antiqua" w:cs="Apple Symbols"/>
          <w:i/>
          <w:iCs/>
          <w:sz w:val="24"/>
          <w:szCs w:val="24"/>
        </w:rPr>
        <w:t xml:space="preserve">Reformed Dogmatics: </w:t>
      </w:r>
      <w:r w:rsidR="009944AA">
        <w:rPr>
          <w:rFonts w:ascii="Book Antiqua" w:hAnsi="Book Antiqua" w:cs="Apple Symbols"/>
          <w:i/>
          <w:iCs/>
          <w:sz w:val="24"/>
          <w:szCs w:val="24"/>
        </w:rPr>
        <w:t>Abridged in One Volume</w:t>
      </w:r>
      <w:r w:rsidR="00A21F01">
        <w:rPr>
          <w:rFonts w:ascii="Book Antiqua" w:hAnsi="Book Antiqua" w:cs="Apple Symbols"/>
          <w:i/>
          <w:iCs/>
          <w:sz w:val="24"/>
          <w:szCs w:val="24"/>
        </w:rPr>
        <w:t xml:space="preserve">, </w:t>
      </w:r>
      <w:r w:rsidR="002E7E84">
        <w:rPr>
          <w:rFonts w:ascii="Book Antiqua" w:hAnsi="Book Antiqua" w:cs="Apple Symbols"/>
          <w:iCs/>
          <w:sz w:val="24"/>
          <w:szCs w:val="24"/>
        </w:rPr>
        <w:t xml:space="preserve">pp. 589-690 </w:t>
      </w:r>
      <w:r w:rsidR="00A21F01">
        <w:rPr>
          <w:rFonts w:ascii="Book Antiqua" w:hAnsi="Book Antiqua" w:cs="Apple Symbols"/>
          <w:iCs/>
          <w:sz w:val="24"/>
          <w:szCs w:val="24"/>
        </w:rPr>
        <w:t>(</w:t>
      </w:r>
      <w:r w:rsidR="009944AA">
        <w:rPr>
          <w:rFonts w:ascii="Book Antiqua" w:hAnsi="Book Antiqua" w:cs="Apple Symbols"/>
          <w:iCs/>
          <w:sz w:val="24"/>
          <w:szCs w:val="24"/>
        </w:rPr>
        <w:t>chapter</w:t>
      </w:r>
      <w:r w:rsidR="002E7E84">
        <w:rPr>
          <w:rFonts w:ascii="Book Antiqua" w:hAnsi="Book Antiqua" w:cs="Apple Symbols"/>
          <w:iCs/>
          <w:sz w:val="24"/>
          <w:szCs w:val="24"/>
        </w:rPr>
        <w:t>s</w:t>
      </w:r>
      <w:r w:rsidR="009944AA">
        <w:rPr>
          <w:rFonts w:ascii="Book Antiqua" w:hAnsi="Book Antiqua" w:cs="Apple Symbols"/>
          <w:iCs/>
          <w:sz w:val="24"/>
          <w:szCs w:val="24"/>
        </w:rPr>
        <w:t xml:space="preserve"> 21</w:t>
      </w:r>
      <w:r w:rsidR="002E7E84">
        <w:rPr>
          <w:rFonts w:ascii="Book Antiqua" w:hAnsi="Book Antiqua" w:cs="Apple Symbols"/>
          <w:iCs/>
          <w:sz w:val="24"/>
          <w:szCs w:val="24"/>
        </w:rPr>
        <w:t>-22)</w:t>
      </w:r>
    </w:p>
    <w:p w14:paraId="54B7E1BE" w14:textId="0667A866" w:rsidR="002559A4" w:rsidRPr="00FA1468" w:rsidRDefault="002559A4" w:rsidP="00FA1468">
      <w:pPr>
        <w:ind w:left="1260" w:hanging="1260"/>
        <w:rPr>
          <w:rFonts w:ascii="Book Antiqua" w:hAnsi="Book Antiqua" w:cs="Apple Symbols"/>
          <w:iCs/>
          <w:sz w:val="24"/>
          <w:szCs w:val="24"/>
        </w:rPr>
      </w:pPr>
      <w:r>
        <w:rPr>
          <w:rFonts w:ascii="Book Antiqua" w:hAnsi="Book Antiqua" w:cs="Apple Symbols"/>
          <w:i/>
          <w:sz w:val="24"/>
          <w:szCs w:val="24"/>
        </w:rPr>
        <w:t>VRD</w:t>
      </w:r>
      <w:r w:rsidRPr="00894773">
        <w:rPr>
          <w:rFonts w:ascii="Book Antiqua" w:hAnsi="Book Antiqua" w:cs="Apple Symbols"/>
          <w:i/>
          <w:sz w:val="24"/>
          <w:szCs w:val="24"/>
        </w:rPr>
        <w:t>:</w:t>
      </w:r>
      <w:r>
        <w:rPr>
          <w:rFonts w:ascii="Book Antiqua" w:hAnsi="Book Antiqua" w:cs="Apple Symbols"/>
          <w:i/>
          <w:sz w:val="24"/>
          <w:szCs w:val="24"/>
        </w:rPr>
        <w:t xml:space="preserve">     </w:t>
      </w:r>
      <w:proofErr w:type="spellStart"/>
      <w:r>
        <w:rPr>
          <w:rFonts w:ascii="Book Antiqua" w:hAnsi="Book Antiqua" w:cs="Apple Symbols"/>
          <w:sz w:val="24"/>
          <w:szCs w:val="24"/>
        </w:rPr>
        <w:t>Geerhardus</w:t>
      </w:r>
      <w:proofErr w:type="spellEnd"/>
      <w:r>
        <w:rPr>
          <w:rFonts w:ascii="Book Antiqua" w:hAnsi="Book Antiqua" w:cs="Apple Symbols"/>
          <w:sz w:val="24"/>
          <w:szCs w:val="24"/>
        </w:rPr>
        <w:t xml:space="preserve"> Vos, </w:t>
      </w:r>
      <w:r>
        <w:rPr>
          <w:rFonts w:ascii="Book Antiqua" w:hAnsi="Book Antiqua" w:cs="Apple Symbols"/>
          <w:i/>
          <w:sz w:val="24"/>
          <w:szCs w:val="24"/>
        </w:rPr>
        <w:t xml:space="preserve">Reformed Dogmatics: </w:t>
      </w:r>
      <w:r>
        <w:rPr>
          <w:rFonts w:ascii="Book Antiqua" w:hAnsi="Book Antiqua" w:cs="Apple Symbols"/>
          <w:sz w:val="24"/>
          <w:szCs w:val="24"/>
        </w:rPr>
        <w:t xml:space="preserve">volume 5, </w:t>
      </w:r>
      <w:r>
        <w:rPr>
          <w:rFonts w:ascii="Book Antiqua" w:hAnsi="Book Antiqua" w:cs="Apple Symbols"/>
          <w:i/>
          <w:sz w:val="24"/>
          <w:szCs w:val="24"/>
        </w:rPr>
        <w:t xml:space="preserve">Ecclesiology, The Means of Grace, Eschatology, </w:t>
      </w:r>
      <w:r>
        <w:rPr>
          <w:rFonts w:ascii="Book Antiqua" w:hAnsi="Book Antiqua" w:cs="Apple Symbols"/>
          <w:sz w:val="24"/>
          <w:szCs w:val="24"/>
        </w:rPr>
        <w:t xml:space="preserve">pp. </w:t>
      </w:r>
      <w:r w:rsidR="002E7E84">
        <w:rPr>
          <w:rFonts w:ascii="Book Antiqua" w:hAnsi="Book Antiqua" w:cs="Apple Symbols"/>
          <w:sz w:val="24"/>
          <w:szCs w:val="24"/>
        </w:rPr>
        <w:t>1-249 (chapters 1-5</w:t>
      </w:r>
      <w:r w:rsidR="00FA1468">
        <w:rPr>
          <w:rFonts w:ascii="Book Antiqua" w:hAnsi="Book Antiqua" w:cs="Apple Symbols"/>
          <w:sz w:val="24"/>
          <w:szCs w:val="24"/>
        </w:rPr>
        <w:t xml:space="preserve"> - </w:t>
      </w:r>
      <w:r w:rsidR="00FA1468">
        <w:rPr>
          <w:rFonts w:ascii="Book Antiqua" w:hAnsi="Book Antiqua" w:cs="Apple Symbols"/>
          <w:iCs/>
          <w:sz w:val="24"/>
          <w:szCs w:val="24"/>
        </w:rPr>
        <w:t xml:space="preserve">*if you take ‘Systematic Theology: Christology, Soteriology, Eschatology’ from me you will read this whole book) </w:t>
      </w:r>
    </w:p>
    <w:p w14:paraId="27A89C10" w14:textId="77777777" w:rsidR="00A21F01" w:rsidRDefault="00A21F01" w:rsidP="00B03B29">
      <w:pPr>
        <w:rPr>
          <w:rFonts w:ascii="Book Antiqua" w:hAnsi="Book Antiqua" w:cs="Apple Symbols"/>
          <w:i/>
          <w:iCs/>
          <w:sz w:val="24"/>
          <w:szCs w:val="24"/>
        </w:rPr>
      </w:pPr>
    </w:p>
    <w:p w14:paraId="71F4A755" w14:textId="7407F171" w:rsidR="00F31698" w:rsidRDefault="00D24864" w:rsidP="00B03B29">
      <w:pPr>
        <w:rPr>
          <w:rFonts w:ascii="Book Antiqua" w:hAnsi="Book Antiqua" w:cs="Apple Symbols"/>
          <w:i/>
          <w:iCs/>
          <w:sz w:val="24"/>
          <w:szCs w:val="24"/>
        </w:rPr>
      </w:pPr>
      <w:r>
        <w:rPr>
          <w:rFonts w:ascii="Book Antiqua" w:hAnsi="Book Antiqua" w:cs="Apple Symbols"/>
          <w:i/>
          <w:iCs/>
          <w:sz w:val="24"/>
          <w:szCs w:val="24"/>
        </w:rPr>
        <w:t xml:space="preserve">Scripture &amp; </w:t>
      </w:r>
      <w:r w:rsidR="00F31698">
        <w:rPr>
          <w:rFonts w:ascii="Book Antiqua" w:hAnsi="Book Antiqua" w:cs="Apple Symbols"/>
          <w:i/>
          <w:iCs/>
          <w:sz w:val="24"/>
          <w:szCs w:val="24"/>
        </w:rPr>
        <w:t>Confession (</w:t>
      </w:r>
      <w:r w:rsidR="00F31698" w:rsidRPr="00497232">
        <w:rPr>
          <w:rFonts w:ascii="Book Antiqua" w:hAnsi="Book Antiqua" w:cs="Apple Symbols"/>
          <w:i/>
          <w:iCs/>
          <w:sz w:val="24"/>
          <w:szCs w:val="24"/>
          <w:u w:val="single"/>
        </w:rPr>
        <w:t>required</w:t>
      </w:r>
      <w:r w:rsidR="00F31698">
        <w:rPr>
          <w:rFonts w:ascii="Book Antiqua" w:hAnsi="Book Antiqua" w:cs="Apple Symbols"/>
          <w:i/>
          <w:iCs/>
          <w:sz w:val="24"/>
          <w:szCs w:val="24"/>
        </w:rPr>
        <w:t>)</w:t>
      </w:r>
    </w:p>
    <w:p w14:paraId="51C469BB" w14:textId="0F457BB4" w:rsidR="00B03B29" w:rsidRDefault="00FF0C67" w:rsidP="00B03B29">
      <w:pPr>
        <w:rPr>
          <w:rFonts w:ascii="Book Antiqua" w:hAnsi="Book Antiqua" w:cs="Apple Symbols"/>
          <w:iCs/>
          <w:sz w:val="24"/>
          <w:szCs w:val="24"/>
        </w:rPr>
      </w:pPr>
      <w:r w:rsidRPr="00894773">
        <w:rPr>
          <w:rFonts w:ascii="Book Antiqua" w:hAnsi="Book Antiqua" w:cs="Apple Symbols"/>
          <w:i/>
          <w:iCs/>
          <w:sz w:val="24"/>
          <w:szCs w:val="24"/>
        </w:rPr>
        <w:t>WCF:</w:t>
      </w:r>
      <w:r>
        <w:rPr>
          <w:rFonts w:ascii="Book Antiqua" w:hAnsi="Book Antiqua" w:cs="Apple Symbols"/>
          <w:iCs/>
          <w:sz w:val="24"/>
          <w:szCs w:val="24"/>
        </w:rPr>
        <w:t xml:space="preserve"> </w:t>
      </w:r>
      <w:r>
        <w:rPr>
          <w:rFonts w:ascii="Book Antiqua" w:hAnsi="Book Antiqua" w:cs="Apple Symbols"/>
          <w:iCs/>
          <w:sz w:val="24"/>
          <w:szCs w:val="24"/>
        </w:rPr>
        <w:tab/>
      </w:r>
      <w:r w:rsidR="00B03B29" w:rsidRPr="00B03B29">
        <w:rPr>
          <w:rFonts w:ascii="Book Antiqua" w:hAnsi="Book Antiqua" w:cs="Apple Symbols"/>
          <w:i/>
          <w:iCs/>
          <w:sz w:val="24"/>
          <w:szCs w:val="24"/>
        </w:rPr>
        <w:t>The Westminster Confession of Faith </w:t>
      </w:r>
      <w:r w:rsidR="00C76C0B">
        <w:rPr>
          <w:rFonts w:ascii="Book Antiqua" w:hAnsi="Book Antiqua" w:cs="Apple Symbols"/>
          <w:iCs/>
          <w:sz w:val="24"/>
          <w:szCs w:val="24"/>
        </w:rPr>
        <w:t>(chapters 21, 25-31</w:t>
      </w:r>
      <w:r w:rsidR="008724D0">
        <w:rPr>
          <w:rFonts w:ascii="Book Antiqua" w:hAnsi="Book Antiqua" w:cs="Apple Symbols"/>
          <w:iCs/>
          <w:sz w:val="24"/>
          <w:szCs w:val="24"/>
        </w:rPr>
        <w:t>)</w:t>
      </w:r>
    </w:p>
    <w:p w14:paraId="6FC66001" w14:textId="354B039F" w:rsidR="00D24864" w:rsidRPr="005D363A" w:rsidRDefault="005D363A" w:rsidP="00B03B29">
      <w:pPr>
        <w:rPr>
          <w:rFonts w:ascii="Book Antiqua" w:hAnsi="Book Antiqua" w:cs="Apple Symbols"/>
          <w:iCs/>
          <w:sz w:val="24"/>
          <w:szCs w:val="24"/>
        </w:rPr>
      </w:pPr>
      <w:r>
        <w:rPr>
          <w:rFonts w:ascii="Book Antiqua" w:hAnsi="Book Antiqua" w:cs="Apple Symbols"/>
          <w:i/>
          <w:iCs/>
          <w:sz w:val="24"/>
          <w:szCs w:val="24"/>
        </w:rPr>
        <w:t xml:space="preserve">Scripture: </w:t>
      </w:r>
      <w:r>
        <w:rPr>
          <w:rFonts w:ascii="Book Antiqua" w:hAnsi="Book Antiqua" w:cs="Apple Symbols"/>
          <w:iCs/>
          <w:sz w:val="24"/>
          <w:szCs w:val="24"/>
        </w:rPr>
        <w:t xml:space="preserve">The Epistle to the Ephesians </w:t>
      </w:r>
    </w:p>
    <w:p w14:paraId="49D493D8" w14:textId="77777777" w:rsidR="00CB413C" w:rsidRDefault="00CB413C" w:rsidP="00F16806">
      <w:pPr>
        <w:rPr>
          <w:rFonts w:ascii="Book Antiqua" w:hAnsi="Book Antiqua" w:cs="Apple Symbols"/>
          <w:i/>
          <w:sz w:val="24"/>
          <w:szCs w:val="24"/>
        </w:rPr>
      </w:pPr>
    </w:p>
    <w:p w14:paraId="4E64B59B" w14:textId="61B4D37D" w:rsidR="00F57B0A" w:rsidRPr="00F57B0A" w:rsidRDefault="00E00523" w:rsidP="00F57B0A">
      <w:pPr>
        <w:rPr>
          <w:rFonts w:ascii="Book Antiqua" w:hAnsi="Book Antiqua" w:cs="Apple Symbols"/>
          <w:i/>
          <w:sz w:val="24"/>
          <w:szCs w:val="24"/>
        </w:rPr>
      </w:pPr>
      <w:r>
        <w:rPr>
          <w:rFonts w:ascii="Book Antiqua" w:hAnsi="Book Antiqua" w:cs="Apple Symbols"/>
          <w:i/>
          <w:sz w:val="24"/>
          <w:szCs w:val="24"/>
        </w:rPr>
        <w:t>Supplemental</w:t>
      </w:r>
      <w:r w:rsidR="006820D2">
        <w:rPr>
          <w:rFonts w:ascii="Book Antiqua" w:hAnsi="Book Antiqua" w:cs="Apple Symbols"/>
          <w:i/>
          <w:sz w:val="24"/>
          <w:szCs w:val="24"/>
        </w:rPr>
        <w:t xml:space="preserve"> Readings (</w:t>
      </w:r>
      <w:r w:rsidR="005B7036" w:rsidRPr="00497232">
        <w:rPr>
          <w:rFonts w:ascii="Book Antiqua" w:hAnsi="Book Antiqua" w:cs="Apple Symbols"/>
          <w:i/>
          <w:sz w:val="24"/>
          <w:szCs w:val="24"/>
          <w:u w:val="single"/>
        </w:rPr>
        <w:t>required</w:t>
      </w:r>
      <w:r w:rsidR="005B7036">
        <w:rPr>
          <w:rFonts w:ascii="Book Antiqua" w:hAnsi="Book Antiqua" w:cs="Apple Symbols"/>
          <w:i/>
          <w:sz w:val="24"/>
          <w:szCs w:val="24"/>
        </w:rPr>
        <w:t xml:space="preserve"> – a</w:t>
      </w:r>
      <w:r w:rsidR="00CB413C">
        <w:rPr>
          <w:rFonts w:ascii="Book Antiqua" w:hAnsi="Book Antiqua" w:cs="Apple Symbols"/>
          <w:i/>
          <w:sz w:val="24"/>
          <w:szCs w:val="24"/>
        </w:rPr>
        <w:t>vailable on Canvas</w:t>
      </w:r>
      <w:r w:rsidR="006820D2">
        <w:rPr>
          <w:rFonts w:ascii="Book Antiqua" w:hAnsi="Book Antiqua" w:cs="Apple Symbols"/>
          <w:i/>
          <w:sz w:val="24"/>
          <w:szCs w:val="24"/>
        </w:rPr>
        <w:t>)</w:t>
      </w:r>
    </w:p>
    <w:p w14:paraId="0BACDEA1" w14:textId="0904C0B0" w:rsidR="008C5289" w:rsidRDefault="004A0F8D" w:rsidP="004A0F8D">
      <w:pPr>
        <w:ind w:left="1260" w:hanging="1260"/>
        <w:rPr>
          <w:rFonts w:ascii="Book Antiqua" w:hAnsi="Book Antiqua" w:cs="Apple Symbols"/>
          <w:iCs/>
          <w:sz w:val="24"/>
          <w:szCs w:val="24"/>
        </w:rPr>
      </w:pPr>
      <w:r>
        <w:rPr>
          <w:rFonts w:ascii="Book Antiqua" w:hAnsi="Book Antiqua" w:cs="Apple Symbols"/>
          <w:i/>
          <w:iCs/>
          <w:sz w:val="24"/>
          <w:szCs w:val="24"/>
        </w:rPr>
        <w:t xml:space="preserve">SR:     </w:t>
      </w:r>
      <w:r w:rsidR="00A21F01">
        <w:rPr>
          <w:rFonts w:ascii="Book Antiqua" w:hAnsi="Book Antiqua" w:cs="Apple Symbols"/>
          <w:iCs/>
          <w:sz w:val="24"/>
          <w:szCs w:val="24"/>
        </w:rPr>
        <w:t>Herman Bavinck</w:t>
      </w:r>
      <w:r w:rsidR="007F6B8D">
        <w:rPr>
          <w:rFonts w:ascii="Book Antiqua" w:hAnsi="Book Antiqua" w:cs="Apple Symbols"/>
          <w:iCs/>
          <w:sz w:val="24"/>
          <w:szCs w:val="24"/>
        </w:rPr>
        <w:t xml:space="preserve"> </w:t>
      </w:r>
      <w:r w:rsidR="008C5289" w:rsidRPr="008C5289">
        <w:rPr>
          <w:rFonts w:ascii="Book Antiqua" w:hAnsi="Book Antiqua" w:cs="Apple Symbols"/>
          <w:iCs/>
          <w:sz w:val="24"/>
          <w:szCs w:val="24"/>
        </w:rPr>
        <w:t xml:space="preserve">“The Catholicity of Christianity and the Church,” </w:t>
      </w:r>
      <w:r w:rsidR="008C5289" w:rsidRPr="008C5289">
        <w:rPr>
          <w:rFonts w:ascii="Book Antiqua" w:hAnsi="Book Antiqua" w:cs="Apple Symbols"/>
          <w:i/>
          <w:iCs/>
          <w:sz w:val="24"/>
          <w:szCs w:val="24"/>
        </w:rPr>
        <w:t xml:space="preserve">Calvin Theological Journal </w:t>
      </w:r>
      <w:r w:rsidR="008C5289" w:rsidRPr="008C5289">
        <w:rPr>
          <w:rFonts w:ascii="Book Antiqua" w:hAnsi="Book Antiqua" w:cs="Apple Symbols"/>
          <w:iCs/>
          <w:sz w:val="24"/>
          <w:szCs w:val="24"/>
        </w:rPr>
        <w:t>27 (1992): 220-51</w:t>
      </w:r>
    </w:p>
    <w:p w14:paraId="0CA1E51D" w14:textId="0E62FA66" w:rsidR="005B7036" w:rsidRPr="005B7036" w:rsidRDefault="005B7036" w:rsidP="005B7036">
      <w:pPr>
        <w:ind w:left="1260" w:hanging="540"/>
        <w:rPr>
          <w:rFonts w:ascii="Book Antiqua" w:hAnsi="Book Antiqua" w:cs="Apple Symbols"/>
          <w:iCs/>
          <w:sz w:val="24"/>
          <w:szCs w:val="24"/>
        </w:rPr>
      </w:pPr>
      <w:r>
        <w:rPr>
          <w:rFonts w:ascii="Book Antiqua" w:hAnsi="Book Antiqua" w:cs="Apple Symbols"/>
          <w:iCs/>
          <w:sz w:val="24"/>
          <w:szCs w:val="24"/>
        </w:rPr>
        <w:t xml:space="preserve">Todd Billings, “The Sacraments”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339-362 (chapter 15)</w:t>
      </w:r>
    </w:p>
    <w:p w14:paraId="0B42A244" w14:textId="27D8C5A6" w:rsidR="005D363A" w:rsidRDefault="005D363A" w:rsidP="005B7036">
      <w:pPr>
        <w:ind w:left="1260" w:hanging="540"/>
        <w:rPr>
          <w:rFonts w:ascii="Book Antiqua" w:hAnsi="Book Antiqua" w:cs="Apple Symbols"/>
          <w:iCs/>
          <w:sz w:val="24"/>
          <w:szCs w:val="24"/>
        </w:rPr>
      </w:pP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sidR="00497232">
        <w:rPr>
          <w:rFonts w:ascii="Book Antiqua" w:hAnsi="Book Antiqua" w:cs="Apple Symbols"/>
          <w:iCs/>
          <w:sz w:val="24"/>
          <w:szCs w:val="24"/>
        </w:rPr>
        <w:t>, pp. 1011-10</w:t>
      </w:r>
      <w:r>
        <w:rPr>
          <w:rFonts w:ascii="Book Antiqua" w:hAnsi="Book Antiqua" w:cs="Apple Symbols"/>
          <w:iCs/>
          <w:sz w:val="24"/>
          <w:szCs w:val="24"/>
        </w:rPr>
        <w:t>41; 1276-1303 (IV.1 &amp; IV.14)</w:t>
      </w:r>
    </w:p>
    <w:p w14:paraId="73EB4562" w14:textId="31573A64" w:rsidR="00664D89" w:rsidRDefault="00664D89" w:rsidP="005B7036">
      <w:pPr>
        <w:ind w:left="1260" w:hanging="540"/>
        <w:rPr>
          <w:rFonts w:ascii="Book Antiqua" w:hAnsi="Book Antiqua"/>
          <w:sz w:val="24"/>
          <w:szCs w:val="24"/>
        </w:rPr>
      </w:pPr>
      <w:r w:rsidRPr="00664D89">
        <w:rPr>
          <w:rFonts w:ascii="Book Antiqua" w:hAnsi="Book Antiqua" w:cs="Apple Symbols"/>
          <w:iCs/>
          <w:sz w:val="24"/>
          <w:szCs w:val="24"/>
        </w:rPr>
        <w:t xml:space="preserve">Edmund P. </w:t>
      </w:r>
      <w:proofErr w:type="spellStart"/>
      <w:r w:rsidRPr="00664D89">
        <w:rPr>
          <w:rFonts w:ascii="Book Antiqua" w:hAnsi="Book Antiqua" w:cs="Apple Symbols"/>
          <w:iCs/>
          <w:sz w:val="24"/>
          <w:szCs w:val="24"/>
        </w:rPr>
        <w:t>Clowney</w:t>
      </w:r>
      <w:proofErr w:type="spellEnd"/>
      <w:r w:rsidRPr="00664D89">
        <w:rPr>
          <w:rFonts w:ascii="Book Antiqua" w:hAnsi="Book Antiqua" w:cs="Apple Symbols"/>
          <w:iCs/>
          <w:sz w:val="24"/>
          <w:szCs w:val="24"/>
        </w:rPr>
        <w:t xml:space="preserve">, </w:t>
      </w:r>
      <w:r w:rsidRPr="00664D89">
        <w:rPr>
          <w:rFonts w:ascii="Book Antiqua" w:hAnsi="Book Antiqua"/>
          <w:i/>
          <w:sz w:val="24"/>
          <w:szCs w:val="24"/>
        </w:rPr>
        <w:t xml:space="preserve">The Church, </w:t>
      </w:r>
      <w:r w:rsidRPr="00664D89">
        <w:rPr>
          <w:rFonts w:ascii="Book Antiqua" w:hAnsi="Book Antiqua"/>
          <w:sz w:val="24"/>
          <w:szCs w:val="24"/>
        </w:rPr>
        <w:t>pp. 27-60</w:t>
      </w:r>
      <w:r w:rsidR="00D96D73">
        <w:rPr>
          <w:rFonts w:ascii="Book Antiqua" w:hAnsi="Book Antiqua"/>
          <w:sz w:val="24"/>
          <w:szCs w:val="24"/>
        </w:rPr>
        <w:t xml:space="preserve"> (chapters 2-4)</w:t>
      </w:r>
    </w:p>
    <w:p w14:paraId="066DD094" w14:textId="5396A513" w:rsidR="0047557C" w:rsidRPr="00664D89" w:rsidRDefault="0047557C" w:rsidP="0047557C">
      <w:pPr>
        <w:ind w:left="1260" w:hanging="540"/>
        <w:rPr>
          <w:rFonts w:ascii="Book Antiqua" w:hAnsi="Book Antiqua" w:cs="Apple Symbols"/>
          <w:iCs/>
          <w:sz w:val="24"/>
          <w:szCs w:val="24"/>
        </w:rPr>
      </w:pPr>
      <w:r>
        <w:rPr>
          <w:rFonts w:ascii="Book Antiqua" w:hAnsi="Book Antiqua" w:cs="Apple Symbols"/>
          <w:iCs/>
          <w:sz w:val="24"/>
          <w:szCs w:val="24"/>
        </w:rPr>
        <w:t xml:space="preserve">Aaron Clay Denlinger, “Baptism”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609-642 (chapter 17)</w:t>
      </w:r>
    </w:p>
    <w:p w14:paraId="10921071" w14:textId="248145E4" w:rsidR="005B7036" w:rsidRDefault="005B7036" w:rsidP="005B7036">
      <w:pPr>
        <w:ind w:left="1260" w:hanging="540"/>
        <w:rPr>
          <w:rFonts w:ascii="Book Antiqua" w:hAnsi="Book Antiqua" w:cs="Apple Symbols"/>
          <w:iCs/>
          <w:sz w:val="24"/>
          <w:szCs w:val="24"/>
        </w:rPr>
      </w:pPr>
      <w:r>
        <w:rPr>
          <w:rFonts w:ascii="Book Antiqua" w:hAnsi="Book Antiqua" w:cs="Apple Symbols"/>
          <w:iCs/>
          <w:sz w:val="24"/>
          <w:szCs w:val="24"/>
        </w:rPr>
        <w:t xml:space="preserve">Michael Horton, “The Church”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311-338 (chapter 14)</w:t>
      </w:r>
    </w:p>
    <w:p w14:paraId="5547A072" w14:textId="1B9F2FDE" w:rsidR="0047557C" w:rsidRDefault="0047557C" w:rsidP="0047557C">
      <w:pPr>
        <w:ind w:left="1260" w:hanging="540"/>
        <w:rPr>
          <w:rFonts w:ascii="Book Antiqua" w:hAnsi="Book Antiqua" w:cs="Apple Symbols"/>
          <w:iCs/>
          <w:sz w:val="24"/>
          <w:szCs w:val="24"/>
        </w:rPr>
      </w:pPr>
      <w:r>
        <w:rPr>
          <w:rFonts w:ascii="Book Antiqua" w:hAnsi="Book Antiqua" w:cs="Apple Symbols"/>
          <w:iCs/>
          <w:sz w:val="24"/>
          <w:szCs w:val="24"/>
        </w:rPr>
        <w:t xml:space="preserve">Keith A. Mathison, “The Lord’s Supper”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643-674 (chapter 18)</w:t>
      </w:r>
    </w:p>
    <w:p w14:paraId="070145E4" w14:textId="56E2F200" w:rsidR="00F94455" w:rsidRDefault="00F94455" w:rsidP="005B7036">
      <w:pPr>
        <w:ind w:left="1260" w:hanging="540"/>
        <w:rPr>
          <w:rFonts w:ascii="Book Antiqua" w:hAnsi="Book Antiqua" w:cs="Apple Symbols"/>
          <w:iCs/>
          <w:sz w:val="24"/>
          <w:szCs w:val="24"/>
        </w:rPr>
      </w:pPr>
      <w:r>
        <w:rPr>
          <w:rFonts w:ascii="Book Antiqua" w:hAnsi="Book Antiqua" w:cs="Apple Symbols"/>
          <w:iCs/>
          <w:sz w:val="24"/>
          <w:szCs w:val="24"/>
        </w:rPr>
        <w:t xml:space="preserve">Richard L. Pratt Jr., “Infant Baptism in the New Covenant,” in </w:t>
      </w:r>
      <w:r>
        <w:rPr>
          <w:rFonts w:ascii="Book Antiqua" w:hAnsi="Book Antiqua" w:cs="Apple Symbols"/>
          <w:i/>
          <w:iCs/>
          <w:sz w:val="24"/>
          <w:szCs w:val="24"/>
        </w:rPr>
        <w:t xml:space="preserve">The Case for Covenantal Infant Baptism, </w:t>
      </w:r>
      <w:r>
        <w:rPr>
          <w:rFonts w:ascii="Book Antiqua" w:hAnsi="Book Antiqua" w:cs="Apple Symbols"/>
          <w:iCs/>
          <w:sz w:val="24"/>
          <w:szCs w:val="24"/>
        </w:rPr>
        <w:t>pp. 156-174 (chapter 8)</w:t>
      </w:r>
    </w:p>
    <w:p w14:paraId="09ECEC33" w14:textId="77777777" w:rsidR="00B52EC5" w:rsidRPr="008C5289" w:rsidRDefault="00B52EC5" w:rsidP="00B52EC5">
      <w:pPr>
        <w:ind w:firstLine="720"/>
        <w:rPr>
          <w:rFonts w:ascii="Book Antiqua" w:hAnsi="Book Antiqua" w:cs="Apple Symbols"/>
          <w:iCs/>
          <w:sz w:val="24"/>
          <w:szCs w:val="24"/>
        </w:rPr>
      </w:pPr>
      <w:r>
        <w:rPr>
          <w:rFonts w:ascii="Book Antiqua" w:hAnsi="Book Antiqua" w:cs="Apple Symbols"/>
          <w:iCs/>
          <w:sz w:val="24"/>
          <w:szCs w:val="24"/>
        </w:rPr>
        <w:t>John Webster,</w:t>
      </w:r>
      <w:r w:rsidRPr="008C5289">
        <w:rPr>
          <w:rFonts w:ascii="Book Antiqua" w:hAnsi="Book Antiqua" w:cs="Apple Symbols"/>
          <w:iCs/>
          <w:sz w:val="24"/>
          <w:szCs w:val="24"/>
        </w:rPr>
        <w:t xml:space="preserve"> “On Evangelical Ecclesiology,” </w:t>
      </w:r>
      <w:r w:rsidRPr="008C5289">
        <w:rPr>
          <w:rFonts w:ascii="Book Antiqua" w:hAnsi="Book Antiqua" w:cs="Apple Symbols"/>
          <w:i/>
          <w:iCs/>
          <w:sz w:val="24"/>
          <w:szCs w:val="24"/>
        </w:rPr>
        <w:t xml:space="preserve">Ecclesiology </w:t>
      </w:r>
      <w:r w:rsidRPr="008C5289">
        <w:rPr>
          <w:rFonts w:ascii="Book Antiqua" w:hAnsi="Book Antiqua" w:cs="Apple Symbols"/>
          <w:iCs/>
          <w:sz w:val="24"/>
          <w:szCs w:val="24"/>
        </w:rPr>
        <w:t>1 (2004): 9-35.</w:t>
      </w:r>
    </w:p>
    <w:p w14:paraId="109B0393" w14:textId="25E4E42A" w:rsidR="00276D70" w:rsidRDefault="00276D70" w:rsidP="00431012">
      <w:pPr>
        <w:rPr>
          <w:rFonts w:ascii="Book Antiqua" w:hAnsi="Book Antiqua" w:cs="Apple Symbols"/>
          <w:i/>
          <w:iCs/>
          <w:sz w:val="24"/>
          <w:szCs w:val="24"/>
        </w:rPr>
      </w:pPr>
    </w:p>
    <w:p w14:paraId="5911D6DA" w14:textId="77777777" w:rsidR="00276D70" w:rsidRPr="008C5289" w:rsidRDefault="00276D70" w:rsidP="00431012">
      <w:pPr>
        <w:rPr>
          <w:rFonts w:ascii="Book Antiqua" w:hAnsi="Book Antiqua" w:cs="Apple Symbols"/>
          <w:i/>
          <w:iCs/>
          <w:sz w:val="24"/>
          <w:szCs w:val="24"/>
        </w:rPr>
      </w:pPr>
    </w:p>
    <w:p w14:paraId="5A2A139F" w14:textId="66BAEB88" w:rsidR="00F16806" w:rsidRPr="00106D55" w:rsidRDefault="00431012" w:rsidP="00431012">
      <w:pPr>
        <w:rPr>
          <w:rFonts w:ascii="Book Antiqua" w:hAnsi="Book Antiqua" w:cs="Apple Symbols"/>
          <w:b/>
          <w:sz w:val="26"/>
          <w:szCs w:val="26"/>
        </w:rPr>
      </w:pPr>
      <w:r w:rsidRPr="00106D55">
        <w:rPr>
          <w:rFonts w:ascii="Book Antiqua" w:hAnsi="Book Antiqua" w:cs="Apple Symbols"/>
          <w:b/>
          <w:sz w:val="26"/>
          <w:szCs w:val="26"/>
        </w:rPr>
        <w:t>Requirements</w:t>
      </w:r>
    </w:p>
    <w:p w14:paraId="063E7590" w14:textId="7141704C" w:rsidR="00431012" w:rsidRDefault="00431012" w:rsidP="00431012">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Attend an</w:t>
      </w:r>
      <w:r w:rsidR="00E00523">
        <w:rPr>
          <w:rFonts w:ascii="Book Antiqua" w:hAnsi="Book Antiqua" w:cs="Apple Symbols"/>
          <w:sz w:val="24"/>
          <w:szCs w:val="24"/>
        </w:rPr>
        <w:t>d be ready to participate in every class</w:t>
      </w:r>
      <w:r w:rsidR="006A551D">
        <w:rPr>
          <w:rFonts w:ascii="Book Antiqua" w:hAnsi="Book Antiqua" w:cs="Apple Symbols"/>
          <w:sz w:val="24"/>
          <w:szCs w:val="24"/>
        </w:rPr>
        <w:t>.</w:t>
      </w:r>
    </w:p>
    <w:p w14:paraId="27808D06" w14:textId="77777777" w:rsidR="00B5124E" w:rsidRPr="00E00523" w:rsidRDefault="00B5124E" w:rsidP="00B5124E">
      <w:pPr>
        <w:pStyle w:val="ListParagraph"/>
        <w:rPr>
          <w:rFonts w:ascii="Book Antiqua" w:hAnsi="Book Antiqua" w:cs="Apple Symbols"/>
          <w:sz w:val="24"/>
          <w:szCs w:val="24"/>
        </w:rPr>
      </w:pPr>
    </w:p>
    <w:p w14:paraId="3CA25D42" w14:textId="4E02FC93" w:rsidR="00431012" w:rsidRPr="00E00523" w:rsidRDefault="00431012" w:rsidP="00431012">
      <w:pPr>
        <w:pStyle w:val="ListParagraph"/>
        <w:numPr>
          <w:ilvl w:val="0"/>
          <w:numId w:val="2"/>
        </w:numPr>
        <w:rPr>
          <w:rFonts w:ascii="Book Antiqua" w:hAnsi="Book Antiqua" w:cs="Apple Symbols"/>
          <w:sz w:val="24"/>
          <w:szCs w:val="24"/>
        </w:rPr>
      </w:pPr>
      <w:r w:rsidRPr="00E00523">
        <w:rPr>
          <w:rFonts w:ascii="Book Antiqua" w:hAnsi="Book Antiqua" w:cs="Apple Symbols"/>
          <w:sz w:val="24"/>
          <w:szCs w:val="24"/>
        </w:rPr>
        <w:t>Complete the required reading</w:t>
      </w:r>
      <w:r w:rsidR="00715C80">
        <w:rPr>
          <w:rFonts w:ascii="Book Antiqua" w:hAnsi="Book Antiqua" w:cs="Apple Symbols"/>
          <w:sz w:val="24"/>
          <w:szCs w:val="24"/>
        </w:rPr>
        <w:t xml:space="preserve"> for each week</w:t>
      </w:r>
      <w:r w:rsidR="006A551D">
        <w:rPr>
          <w:rFonts w:ascii="Book Antiqua" w:hAnsi="Book Antiqua" w:cs="Apple Symbols"/>
          <w:sz w:val="24"/>
          <w:szCs w:val="24"/>
        </w:rPr>
        <w:t>.</w:t>
      </w:r>
    </w:p>
    <w:p w14:paraId="71303260" w14:textId="77777777" w:rsidR="00811D06" w:rsidRPr="004E6E68" w:rsidRDefault="00811D06" w:rsidP="004E6E68">
      <w:pPr>
        <w:rPr>
          <w:rFonts w:ascii="Book Antiqua" w:hAnsi="Book Antiqua" w:cs="Apple Symbols"/>
          <w:sz w:val="24"/>
          <w:szCs w:val="24"/>
        </w:rPr>
      </w:pPr>
    </w:p>
    <w:p w14:paraId="60FA959B" w14:textId="12E74096" w:rsidR="00CE3253" w:rsidRPr="00CE3253" w:rsidRDefault="00940949" w:rsidP="00CE3253">
      <w:pPr>
        <w:pStyle w:val="ListParagraph"/>
        <w:numPr>
          <w:ilvl w:val="0"/>
          <w:numId w:val="2"/>
        </w:numPr>
        <w:rPr>
          <w:rFonts w:ascii="Book Antiqua" w:hAnsi="Book Antiqua" w:cs="Apple Symbols"/>
          <w:sz w:val="24"/>
          <w:szCs w:val="24"/>
        </w:rPr>
      </w:pPr>
      <w:r>
        <w:rPr>
          <w:rFonts w:ascii="Book Antiqua" w:hAnsi="Book Antiqua" w:cs="Apple Symbols"/>
          <w:sz w:val="24"/>
          <w:szCs w:val="24"/>
        </w:rPr>
        <w:t xml:space="preserve">Weekly Reading </w:t>
      </w:r>
      <w:r w:rsidR="00F42F69">
        <w:rPr>
          <w:rFonts w:ascii="Book Antiqua" w:hAnsi="Book Antiqua" w:cs="Apple Symbols"/>
          <w:sz w:val="24"/>
          <w:szCs w:val="24"/>
        </w:rPr>
        <w:t>Response</w:t>
      </w:r>
      <w:r w:rsidR="00431012" w:rsidRPr="00E00523">
        <w:rPr>
          <w:rFonts w:ascii="Book Antiqua" w:hAnsi="Book Antiqua" w:cs="Apple Symbols"/>
          <w:sz w:val="24"/>
          <w:szCs w:val="24"/>
        </w:rPr>
        <w:t xml:space="preserve"> (10%)</w:t>
      </w:r>
    </w:p>
    <w:p w14:paraId="0BE82545" w14:textId="30A6B911" w:rsidR="00F42F69" w:rsidRPr="00F42F69" w:rsidRDefault="00EA329F" w:rsidP="00F42F69">
      <w:pPr>
        <w:pStyle w:val="ListParagraph"/>
        <w:rPr>
          <w:rFonts w:ascii="Book Antiqua" w:hAnsi="Book Antiqua" w:cs="Apple Symbols"/>
          <w:i/>
          <w:sz w:val="24"/>
          <w:szCs w:val="24"/>
        </w:rPr>
      </w:pPr>
      <w:r>
        <w:rPr>
          <w:rFonts w:ascii="Book Antiqua" w:hAnsi="Book Antiqua" w:cs="Apple Symbols"/>
          <w:sz w:val="24"/>
          <w:szCs w:val="24"/>
        </w:rPr>
        <w:t xml:space="preserve">Students </w:t>
      </w:r>
      <w:r w:rsidR="00F42F69">
        <w:rPr>
          <w:rFonts w:ascii="Book Antiqua" w:hAnsi="Book Antiqua" w:cs="Apple Symbols"/>
          <w:sz w:val="24"/>
          <w:szCs w:val="24"/>
        </w:rPr>
        <w:t>will</w:t>
      </w:r>
      <w:r w:rsidR="0041451D">
        <w:rPr>
          <w:rFonts w:ascii="Book Antiqua" w:hAnsi="Book Antiqua" w:cs="Apple Symbols"/>
          <w:sz w:val="24"/>
          <w:szCs w:val="24"/>
        </w:rPr>
        <w:t xml:space="preserve"> upload to Canvas by noon </w:t>
      </w:r>
      <w:r w:rsidR="00F42F69">
        <w:rPr>
          <w:rFonts w:ascii="Book Antiqua" w:hAnsi="Book Antiqua" w:cs="Apple Symbols"/>
          <w:sz w:val="24"/>
          <w:szCs w:val="24"/>
        </w:rPr>
        <w:t xml:space="preserve">the day </w:t>
      </w:r>
      <w:r w:rsidR="00F42F69">
        <w:rPr>
          <w:rFonts w:ascii="Book Antiqua" w:hAnsi="Book Antiqua" w:cs="Apple Symbols"/>
          <w:i/>
          <w:sz w:val="24"/>
          <w:szCs w:val="24"/>
        </w:rPr>
        <w:t xml:space="preserve">before </w:t>
      </w:r>
      <w:r w:rsidR="0041451D">
        <w:rPr>
          <w:rFonts w:ascii="Book Antiqua" w:hAnsi="Book Antiqua" w:cs="Apple Symbols"/>
          <w:sz w:val="24"/>
          <w:szCs w:val="24"/>
        </w:rPr>
        <w:t>class meets (</w:t>
      </w:r>
      <w:r w:rsidR="00810C03">
        <w:rPr>
          <w:rFonts w:ascii="Book Antiqua" w:hAnsi="Book Antiqua" w:cs="Apple Symbols"/>
          <w:sz w:val="24"/>
          <w:szCs w:val="24"/>
        </w:rPr>
        <w:t>Tuesday</w:t>
      </w:r>
      <w:r w:rsidR="00F42F69">
        <w:rPr>
          <w:rFonts w:ascii="Book Antiqua" w:hAnsi="Book Antiqua" w:cs="Apple Symbols"/>
          <w:sz w:val="24"/>
          <w:szCs w:val="24"/>
        </w:rPr>
        <w:t xml:space="preserve">) a document containing </w:t>
      </w:r>
      <w:r w:rsidR="00F42F69">
        <w:rPr>
          <w:rFonts w:ascii="Book Antiqua" w:hAnsi="Book Antiqua" w:cs="Apple Symbols"/>
          <w:i/>
          <w:sz w:val="24"/>
          <w:szCs w:val="24"/>
        </w:rPr>
        <w:t>two elements</w:t>
      </w:r>
      <w:r w:rsidR="00F42F69" w:rsidRPr="00F42F69">
        <w:rPr>
          <w:rFonts w:ascii="Book Antiqua" w:hAnsi="Book Antiqua" w:cs="Apple Symbols"/>
          <w:sz w:val="24"/>
          <w:szCs w:val="24"/>
        </w:rPr>
        <w:t xml:space="preserve">: (1) </w:t>
      </w:r>
      <w:r w:rsidR="00F42F69" w:rsidRPr="00F42F69">
        <w:rPr>
          <w:rFonts w:ascii="Book Antiqua" w:hAnsi="Book Antiqua" w:cs="Apple Symbols"/>
          <w:iCs/>
          <w:sz w:val="24"/>
          <w:szCs w:val="24"/>
        </w:rPr>
        <w:t xml:space="preserve">three quotes from the week’s required reading, which you found interesting or challenging. You are also to provide (2) </w:t>
      </w:r>
      <w:r w:rsidR="00F42F69" w:rsidRPr="00F42F69">
        <w:rPr>
          <w:rFonts w:ascii="Book Antiqua" w:hAnsi="Book Antiqua" w:cs="Apple Symbols"/>
          <w:iCs/>
          <w:sz w:val="24"/>
          <w:szCs w:val="24"/>
        </w:rPr>
        <w:lastRenderedPageBreak/>
        <w:t>a 200</w:t>
      </w:r>
      <w:r w:rsidR="002558FE">
        <w:rPr>
          <w:rFonts w:ascii="Book Antiqua" w:hAnsi="Book Antiqua" w:cs="Apple Symbols"/>
          <w:iCs/>
          <w:sz w:val="24"/>
          <w:szCs w:val="24"/>
        </w:rPr>
        <w:t>-</w:t>
      </w:r>
      <w:r w:rsidR="00F42F69" w:rsidRPr="00F42F69">
        <w:rPr>
          <w:rFonts w:ascii="Book Antiqua" w:hAnsi="Book Antiqua" w:cs="Apple Symbols"/>
          <w:iCs/>
          <w:sz w:val="24"/>
          <w:szCs w:val="24"/>
        </w:rPr>
        <w:t>word response (approximately 12 typed lines) to one of the three listed quotes. The quote should not be included in the response. This response is an opportunity to interact with the idea and/or author in a critical (positive or negative</w:t>
      </w:r>
      <w:r w:rsidR="00F42F69">
        <w:rPr>
          <w:rFonts w:ascii="Book Antiqua" w:hAnsi="Book Antiqua" w:cs="Apple Symbols"/>
          <w:iCs/>
          <w:sz w:val="24"/>
          <w:szCs w:val="24"/>
        </w:rPr>
        <w:t xml:space="preserve"> or questioning</w:t>
      </w:r>
      <w:r w:rsidR="00F42F69" w:rsidRPr="00F42F69">
        <w:rPr>
          <w:rFonts w:ascii="Book Antiqua" w:hAnsi="Book Antiqua" w:cs="Apple Symbols"/>
          <w:iCs/>
          <w:sz w:val="24"/>
          <w:szCs w:val="24"/>
        </w:rPr>
        <w:t>) manner.</w:t>
      </w:r>
    </w:p>
    <w:p w14:paraId="1489350C" w14:textId="77777777" w:rsidR="00B5124E" w:rsidRPr="00F42F69" w:rsidRDefault="00B5124E" w:rsidP="00F42F69">
      <w:pPr>
        <w:rPr>
          <w:rFonts w:ascii="Book Antiqua" w:hAnsi="Book Antiqua" w:cs="Apple Symbols"/>
          <w:sz w:val="24"/>
          <w:szCs w:val="24"/>
        </w:rPr>
      </w:pPr>
    </w:p>
    <w:p w14:paraId="17EC21BC" w14:textId="3E694DB1" w:rsidR="00CE3253" w:rsidRDefault="00CE3253" w:rsidP="00CE3253">
      <w:pPr>
        <w:pStyle w:val="ListParagraph"/>
        <w:numPr>
          <w:ilvl w:val="0"/>
          <w:numId w:val="2"/>
        </w:numPr>
        <w:rPr>
          <w:rFonts w:ascii="Book Antiqua" w:hAnsi="Book Antiqua" w:cs="Apple Symbols"/>
          <w:sz w:val="24"/>
          <w:szCs w:val="24"/>
        </w:rPr>
      </w:pPr>
      <w:r w:rsidRPr="00CE3253">
        <w:rPr>
          <w:rFonts w:ascii="Book Antiqua" w:hAnsi="Book Antiqua" w:cs="Apple Symbols"/>
          <w:sz w:val="24"/>
          <w:szCs w:val="24"/>
        </w:rPr>
        <w:t>Rea</w:t>
      </w:r>
      <w:r w:rsidR="005D363A">
        <w:rPr>
          <w:rFonts w:ascii="Book Antiqua" w:hAnsi="Book Antiqua" w:cs="Apple Symbols"/>
          <w:sz w:val="24"/>
          <w:szCs w:val="24"/>
        </w:rPr>
        <w:t>ding report (2</w:t>
      </w:r>
      <w:r w:rsidR="00F7555F">
        <w:rPr>
          <w:rFonts w:ascii="Book Antiqua" w:hAnsi="Book Antiqua" w:cs="Apple Symbols"/>
          <w:sz w:val="24"/>
          <w:szCs w:val="24"/>
        </w:rPr>
        <w:t>0</w:t>
      </w:r>
      <w:r>
        <w:rPr>
          <w:rFonts w:ascii="Book Antiqua" w:hAnsi="Book Antiqua" w:cs="Apple Symbols"/>
          <w:sz w:val="24"/>
          <w:szCs w:val="24"/>
        </w:rPr>
        <w:t>%)</w:t>
      </w:r>
      <w:r w:rsidRPr="00CE3253">
        <w:rPr>
          <w:rFonts w:ascii="Book Antiqua" w:hAnsi="Book Antiqua" w:cs="Apple Symbols"/>
          <w:sz w:val="24"/>
          <w:szCs w:val="24"/>
        </w:rPr>
        <w:t xml:space="preserve"> </w:t>
      </w:r>
    </w:p>
    <w:p w14:paraId="7ADFD0B5" w14:textId="2738F93F" w:rsidR="00CE3253" w:rsidRPr="00A2307E" w:rsidRDefault="006308DE" w:rsidP="00CE3253">
      <w:pPr>
        <w:pStyle w:val="ListParagraph"/>
        <w:rPr>
          <w:rFonts w:ascii="Book Antiqua" w:hAnsi="Book Antiqua" w:cs="Apple Symbols"/>
          <w:i/>
          <w:sz w:val="24"/>
          <w:szCs w:val="24"/>
        </w:rPr>
      </w:pPr>
      <w:r>
        <w:rPr>
          <w:rFonts w:ascii="Book Antiqua" w:hAnsi="Book Antiqua" w:cs="Apple Symbols"/>
          <w:sz w:val="24"/>
          <w:szCs w:val="24"/>
        </w:rPr>
        <w:t>Attached to the Final E</w:t>
      </w:r>
      <w:r w:rsidR="00CE3253" w:rsidRPr="00CE3253">
        <w:rPr>
          <w:rFonts w:ascii="Book Antiqua" w:hAnsi="Book Antiqua" w:cs="Apple Symbols"/>
          <w:sz w:val="24"/>
          <w:szCs w:val="24"/>
        </w:rPr>
        <w:t>xam, students will turn in a reading report stating the percentage of the assigned readings that they have read with reasonable care over the course of the semester.</w:t>
      </w:r>
      <w:r w:rsidR="005D363A">
        <w:rPr>
          <w:rFonts w:ascii="Book Antiqua" w:hAnsi="Book Antiqua" w:cs="Apple Symbols"/>
          <w:sz w:val="24"/>
          <w:szCs w:val="24"/>
        </w:rPr>
        <w:t xml:space="preserve"> </w:t>
      </w:r>
      <w:r w:rsidR="005D363A" w:rsidRPr="00A2307E">
        <w:rPr>
          <w:rFonts w:ascii="Book Antiqua" w:hAnsi="Book Antiqua" w:cs="Apple Symbols"/>
          <w:i/>
          <w:sz w:val="24"/>
          <w:szCs w:val="24"/>
        </w:rPr>
        <w:t xml:space="preserve">This includes reading Paul’s Epistle to the Ephesians three times throughout the course of the semester. </w:t>
      </w:r>
    </w:p>
    <w:p w14:paraId="046F20C2" w14:textId="77777777" w:rsidR="0047557C" w:rsidRPr="00A2307E" w:rsidRDefault="0047557C" w:rsidP="0047557C">
      <w:pPr>
        <w:rPr>
          <w:rFonts w:ascii="Book Antiqua" w:hAnsi="Book Antiqua" w:cs="Apple Symbols"/>
          <w:i/>
          <w:sz w:val="24"/>
          <w:szCs w:val="24"/>
        </w:rPr>
      </w:pPr>
    </w:p>
    <w:p w14:paraId="364877A3" w14:textId="5BF53FA6" w:rsidR="0047557C" w:rsidRDefault="0002426E" w:rsidP="0047557C">
      <w:pPr>
        <w:pStyle w:val="ListParagraph"/>
        <w:numPr>
          <w:ilvl w:val="0"/>
          <w:numId w:val="2"/>
        </w:numPr>
        <w:rPr>
          <w:rFonts w:ascii="Book Antiqua" w:hAnsi="Book Antiqua" w:cs="Apple Symbols"/>
          <w:sz w:val="24"/>
          <w:szCs w:val="24"/>
        </w:rPr>
      </w:pPr>
      <w:r>
        <w:rPr>
          <w:rFonts w:ascii="Book Antiqua" w:hAnsi="Book Antiqua" w:cs="Apple Symbols"/>
          <w:sz w:val="24"/>
          <w:szCs w:val="24"/>
        </w:rPr>
        <w:t>Class Debate</w:t>
      </w:r>
      <w:r w:rsidR="0047557C">
        <w:rPr>
          <w:rFonts w:ascii="Book Antiqua" w:hAnsi="Book Antiqua" w:cs="Apple Symbols"/>
          <w:sz w:val="24"/>
          <w:szCs w:val="24"/>
        </w:rPr>
        <w:t xml:space="preserve"> (15%)</w:t>
      </w:r>
    </w:p>
    <w:p w14:paraId="071A1D24" w14:textId="5EE19AAB" w:rsidR="007E6FED" w:rsidRDefault="007E6FED" w:rsidP="0047557C">
      <w:pPr>
        <w:pStyle w:val="ListParagraph"/>
        <w:rPr>
          <w:rFonts w:ascii="Book Antiqua" w:hAnsi="Book Antiqua" w:cs="Apple Symbols"/>
          <w:sz w:val="24"/>
          <w:szCs w:val="24"/>
        </w:rPr>
      </w:pPr>
      <w:r>
        <w:rPr>
          <w:rFonts w:ascii="Book Antiqua" w:hAnsi="Book Antiqua" w:cs="Apple Symbols"/>
          <w:sz w:val="24"/>
          <w:szCs w:val="24"/>
        </w:rPr>
        <w:t xml:space="preserve">On the last day of </w:t>
      </w:r>
      <w:proofErr w:type="gramStart"/>
      <w:r>
        <w:rPr>
          <w:rFonts w:ascii="Book Antiqua" w:hAnsi="Book Antiqua" w:cs="Apple Symbols"/>
          <w:sz w:val="24"/>
          <w:szCs w:val="24"/>
        </w:rPr>
        <w:t>class</w:t>
      </w:r>
      <w:proofErr w:type="gramEnd"/>
      <w:r>
        <w:rPr>
          <w:rFonts w:ascii="Book Antiqua" w:hAnsi="Book Antiqua" w:cs="Apple Symbols"/>
          <w:sz w:val="24"/>
          <w:szCs w:val="24"/>
        </w:rPr>
        <w:t xml:space="preserve"> we will have a great reformation debate on the Lord’s Supper. The class will be divided into four groups. Each group will represent a key position</w:t>
      </w:r>
      <w:r w:rsidR="0002426E">
        <w:rPr>
          <w:rFonts w:ascii="Book Antiqua" w:hAnsi="Book Antiqua" w:cs="Apple Symbols"/>
          <w:sz w:val="24"/>
          <w:szCs w:val="24"/>
        </w:rPr>
        <w:t xml:space="preserve"> on the Lord’s Supper</w:t>
      </w:r>
      <w:r>
        <w:rPr>
          <w:rFonts w:ascii="Book Antiqua" w:hAnsi="Book Antiqua" w:cs="Apple Symbols"/>
          <w:sz w:val="24"/>
          <w:szCs w:val="24"/>
        </w:rPr>
        <w:t xml:space="preserve"> from the Reformation era: Roman Catholic, Lutheran, Calvinist, and Zwinglian. </w:t>
      </w:r>
      <w:r w:rsidR="0002426E">
        <w:rPr>
          <w:rFonts w:ascii="Book Antiqua" w:hAnsi="Book Antiqua" w:cs="Apple Symbols"/>
          <w:sz w:val="24"/>
          <w:szCs w:val="24"/>
        </w:rPr>
        <w:t xml:space="preserve">The </w:t>
      </w:r>
      <w:r>
        <w:rPr>
          <w:rFonts w:ascii="Book Antiqua" w:hAnsi="Book Antiqua" w:cs="Apple Symbols"/>
          <w:sz w:val="24"/>
          <w:szCs w:val="24"/>
        </w:rPr>
        <w:t>group</w:t>
      </w:r>
      <w:r w:rsidR="0002426E">
        <w:rPr>
          <w:rFonts w:ascii="Book Antiqua" w:hAnsi="Book Antiqua" w:cs="Apple Symbols"/>
          <w:sz w:val="24"/>
          <w:szCs w:val="24"/>
        </w:rPr>
        <w:t>s</w:t>
      </w:r>
      <w:r>
        <w:rPr>
          <w:rFonts w:ascii="Book Antiqua" w:hAnsi="Book Antiqua" w:cs="Apple Symbols"/>
          <w:sz w:val="24"/>
          <w:szCs w:val="24"/>
        </w:rPr>
        <w:t xml:space="preserve"> will study up on </w:t>
      </w:r>
      <w:r w:rsidR="0002426E">
        <w:rPr>
          <w:rFonts w:ascii="Book Antiqua" w:hAnsi="Book Antiqua" w:cs="Apple Symbols"/>
          <w:sz w:val="24"/>
          <w:szCs w:val="24"/>
        </w:rPr>
        <w:t>their respective</w:t>
      </w:r>
      <w:r>
        <w:rPr>
          <w:rFonts w:ascii="Book Antiqua" w:hAnsi="Book Antiqua" w:cs="Apple Symbols"/>
          <w:sz w:val="24"/>
          <w:szCs w:val="24"/>
        </w:rPr>
        <w:t xml:space="preserve"> position</w:t>
      </w:r>
      <w:r w:rsidR="0002426E">
        <w:rPr>
          <w:rFonts w:ascii="Book Antiqua" w:hAnsi="Book Antiqua" w:cs="Apple Symbols"/>
          <w:sz w:val="24"/>
          <w:szCs w:val="24"/>
        </w:rPr>
        <w:t>s</w:t>
      </w:r>
      <w:r>
        <w:rPr>
          <w:rFonts w:ascii="Book Antiqua" w:hAnsi="Book Antiqua" w:cs="Apple Symbols"/>
          <w:sz w:val="24"/>
          <w:szCs w:val="24"/>
        </w:rPr>
        <w:t>, produce a five-page summary to be turned in</w:t>
      </w:r>
      <w:r w:rsidR="0002426E">
        <w:rPr>
          <w:rFonts w:ascii="Book Antiqua" w:hAnsi="Book Antiqua" w:cs="Apple Symbols"/>
          <w:sz w:val="24"/>
          <w:szCs w:val="24"/>
        </w:rPr>
        <w:t xml:space="preserve"> the day of the debate</w:t>
      </w:r>
      <w:r>
        <w:rPr>
          <w:rFonts w:ascii="Book Antiqua" w:hAnsi="Book Antiqua" w:cs="Apple Symbols"/>
          <w:sz w:val="24"/>
          <w:szCs w:val="24"/>
        </w:rPr>
        <w:t xml:space="preserve">, and also be prepared to rebut the other three positions. </w:t>
      </w:r>
      <w:r w:rsidR="0002426E">
        <w:rPr>
          <w:rFonts w:ascii="Book Antiqua" w:hAnsi="Book Antiqua" w:cs="Apple Symbols"/>
          <w:sz w:val="24"/>
          <w:szCs w:val="24"/>
        </w:rPr>
        <w:t xml:space="preserve">Each group will need to nominate its debater for the day of the debate. There will be allowed one substitution for each group in the course of the debate. The professor will moderate the debate. Your grade will be determined by the quality of your summary and how prepared your team is the day of the debate. More details will be given in class. </w:t>
      </w:r>
    </w:p>
    <w:p w14:paraId="47759202" w14:textId="77777777" w:rsidR="0047557C" w:rsidRPr="0002426E" w:rsidRDefault="0047557C" w:rsidP="0002426E">
      <w:pPr>
        <w:rPr>
          <w:rFonts w:ascii="Book Antiqua" w:hAnsi="Book Antiqua" w:cs="Apple Symbols"/>
          <w:sz w:val="24"/>
          <w:szCs w:val="24"/>
        </w:rPr>
      </w:pPr>
    </w:p>
    <w:p w14:paraId="5BF600EC" w14:textId="4D4F8E16" w:rsidR="00431012" w:rsidRPr="00E00523" w:rsidRDefault="002B7D7B" w:rsidP="00431012">
      <w:pPr>
        <w:pStyle w:val="ListParagraph"/>
        <w:numPr>
          <w:ilvl w:val="0"/>
          <w:numId w:val="2"/>
        </w:numPr>
        <w:rPr>
          <w:rFonts w:ascii="Book Antiqua" w:hAnsi="Book Antiqua" w:cs="Apple Symbols"/>
          <w:sz w:val="24"/>
          <w:szCs w:val="24"/>
        </w:rPr>
      </w:pPr>
      <w:r>
        <w:rPr>
          <w:rFonts w:ascii="Book Antiqua" w:hAnsi="Book Antiqua" w:cs="Apple Symbols"/>
          <w:sz w:val="24"/>
          <w:szCs w:val="24"/>
        </w:rPr>
        <w:t>Term Paper (30</w:t>
      </w:r>
      <w:r w:rsidR="00431012" w:rsidRPr="00E00523">
        <w:rPr>
          <w:rFonts w:ascii="Book Antiqua" w:hAnsi="Book Antiqua" w:cs="Apple Symbols"/>
          <w:sz w:val="24"/>
          <w:szCs w:val="24"/>
        </w:rPr>
        <w:t>%)</w:t>
      </w:r>
    </w:p>
    <w:p w14:paraId="0658E6B2" w14:textId="77777777" w:rsidR="00661625" w:rsidRDefault="000E653C" w:rsidP="00661625">
      <w:pPr>
        <w:ind w:left="720"/>
        <w:rPr>
          <w:rFonts w:ascii="Book Antiqua" w:hAnsi="Book Antiqua" w:cs="Apple Symbols"/>
          <w:sz w:val="24"/>
          <w:szCs w:val="24"/>
        </w:rPr>
      </w:pPr>
      <w:r>
        <w:rPr>
          <w:rFonts w:ascii="Book Antiqua" w:hAnsi="Book Antiqua" w:cs="Apple Symbols"/>
          <w:sz w:val="24"/>
          <w:szCs w:val="24"/>
        </w:rPr>
        <w:t>Students will write an</w:t>
      </w:r>
      <w:r w:rsidR="006D1D0C">
        <w:rPr>
          <w:rFonts w:ascii="Book Antiqua" w:hAnsi="Book Antiqua" w:cs="Apple Symbols"/>
          <w:sz w:val="24"/>
          <w:szCs w:val="24"/>
        </w:rPr>
        <w:t xml:space="preserve"> </w:t>
      </w:r>
      <w:proofErr w:type="gramStart"/>
      <w:r w:rsidR="006D1D0C">
        <w:rPr>
          <w:rFonts w:ascii="Book Antiqua" w:hAnsi="Book Antiqua" w:cs="Apple Symbols"/>
          <w:sz w:val="24"/>
          <w:szCs w:val="24"/>
        </w:rPr>
        <w:t xml:space="preserve">8-12 </w:t>
      </w:r>
      <w:r>
        <w:rPr>
          <w:rFonts w:ascii="Book Antiqua" w:hAnsi="Book Antiqua" w:cs="Apple Symbols"/>
          <w:sz w:val="24"/>
          <w:szCs w:val="24"/>
        </w:rPr>
        <w:t>page</w:t>
      </w:r>
      <w:proofErr w:type="gramEnd"/>
      <w:r>
        <w:rPr>
          <w:rFonts w:ascii="Book Antiqua" w:hAnsi="Book Antiqua" w:cs="Apple Symbols"/>
          <w:sz w:val="24"/>
          <w:szCs w:val="24"/>
        </w:rPr>
        <w:t xml:space="preserve"> term paper </w:t>
      </w:r>
      <w:r w:rsidR="004909C5" w:rsidRPr="004909C5">
        <w:rPr>
          <w:rFonts w:ascii="Book Antiqua" w:hAnsi="Book Antiqua" w:cs="Apple Symbols"/>
          <w:sz w:val="24"/>
          <w:szCs w:val="24"/>
        </w:rPr>
        <w:t>(typed and double-spaced</w:t>
      </w:r>
      <w:r w:rsidR="00497232">
        <w:rPr>
          <w:rFonts w:ascii="Book Antiqua" w:hAnsi="Book Antiqua" w:cs="Apple Symbols"/>
          <w:sz w:val="24"/>
          <w:szCs w:val="24"/>
        </w:rPr>
        <w:t>,</w:t>
      </w:r>
      <w:r w:rsidR="004909C5" w:rsidRPr="004909C5">
        <w:rPr>
          <w:rFonts w:ascii="Book Antiqua" w:hAnsi="Book Antiqua" w:cs="Apple Symbols"/>
          <w:sz w:val="24"/>
          <w:szCs w:val="24"/>
        </w:rPr>
        <w:t xml:space="preserve"> with appropriate footnoting and bibliography</w:t>
      </w:r>
      <w:r w:rsidR="00C06087">
        <w:rPr>
          <w:rFonts w:ascii="Book Antiqua" w:hAnsi="Book Antiqua" w:cs="Apple Symbols"/>
          <w:sz w:val="24"/>
          <w:szCs w:val="24"/>
        </w:rPr>
        <w:t xml:space="preserve"> in Turabian style</w:t>
      </w:r>
      <w:r w:rsidR="00497232">
        <w:rPr>
          <w:rFonts w:ascii="Book Antiqua" w:hAnsi="Book Antiqua" w:cs="Apple Symbols"/>
          <w:sz w:val="24"/>
          <w:szCs w:val="24"/>
        </w:rPr>
        <w:t>) on one of the topics treated in the course</w:t>
      </w:r>
      <w:r w:rsidR="004909C5" w:rsidRPr="004909C5">
        <w:rPr>
          <w:rFonts w:ascii="Book Antiqua" w:hAnsi="Book Antiqua" w:cs="Apple Symbols"/>
          <w:sz w:val="24"/>
          <w:szCs w:val="24"/>
        </w:rPr>
        <w:t xml:space="preserve">. </w:t>
      </w:r>
      <w:r w:rsidR="00813EF2">
        <w:rPr>
          <w:rFonts w:ascii="Book Antiqua" w:hAnsi="Book Antiqua" w:cs="Apple Symbols"/>
          <w:sz w:val="24"/>
          <w:szCs w:val="24"/>
        </w:rPr>
        <w:t>Make sure you</w:t>
      </w:r>
      <w:r w:rsidR="004909C5" w:rsidRPr="004909C5">
        <w:rPr>
          <w:rFonts w:ascii="Book Antiqua" w:hAnsi="Book Antiqua" w:cs="Apple Symbols"/>
          <w:sz w:val="24"/>
          <w:szCs w:val="24"/>
        </w:rPr>
        <w:t xml:space="preserve"> </w:t>
      </w:r>
      <w:r w:rsidR="00813EF2" w:rsidRPr="00B70725">
        <w:rPr>
          <w:rFonts w:ascii="Book Antiqua" w:hAnsi="Book Antiqua" w:cs="Apple Symbols"/>
          <w:sz w:val="24"/>
          <w:szCs w:val="24"/>
        </w:rPr>
        <w:t xml:space="preserve">(1) </w:t>
      </w:r>
      <w:r w:rsidR="00813EF2">
        <w:rPr>
          <w:rFonts w:ascii="Book Antiqua" w:hAnsi="Book Antiqua" w:cs="Apple Symbols"/>
          <w:sz w:val="24"/>
          <w:szCs w:val="24"/>
        </w:rPr>
        <w:t>present a clear thesis; (2) h</w:t>
      </w:r>
      <w:r w:rsidR="00813EF2" w:rsidRPr="00B70725">
        <w:rPr>
          <w:rFonts w:ascii="Book Antiqua" w:hAnsi="Book Antiqua" w:cs="Apple Symbols"/>
          <w:sz w:val="24"/>
          <w:szCs w:val="24"/>
        </w:rPr>
        <w:t>ave a proper introduction and conclusion and a</w:t>
      </w:r>
      <w:r w:rsidR="00813EF2">
        <w:rPr>
          <w:rFonts w:ascii="Book Antiqua" w:hAnsi="Book Antiqua" w:cs="Apple Symbols"/>
          <w:sz w:val="24"/>
          <w:szCs w:val="24"/>
        </w:rPr>
        <w:t xml:space="preserve"> clear structure for your essay; (3) </w:t>
      </w:r>
      <w:r w:rsidR="00813EF2" w:rsidRPr="00B70725">
        <w:rPr>
          <w:rFonts w:ascii="Book Antiqua" w:hAnsi="Book Antiqua" w:cs="Apple Symbols"/>
          <w:sz w:val="24"/>
          <w:szCs w:val="24"/>
        </w:rPr>
        <w:t>deal with the relevant information competent</w:t>
      </w:r>
      <w:r w:rsidR="00813EF2">
        <w:rPr>
          <w:rFonts w:ascii="Book Antiqua" w:hAnsi="Book Antiqua" w:cs="Apple Symbols"/>
          <w:sz w:val="24"/>
          <w:szCs w:val="24"/>
        </w:rPr>
        <w:t xml:space="preserve">ly and fairly to all sides; (4) </w:t>
      </w:r>
      <w:r w:rsidR="00497232">
        <w:rPr>
          <w:rFonts w:ascii="Book Antiqua" w:hAnsi="Book Antiqua" w:cs="Apple Symbols"/>
          <w:sz w:val="24"/>
          <w:szCs w:val="24"/>
        </w:rPr>
        <w:t xml:space="preserve">where necessary, engage primary </w:t>
      </w:r>
      <w:r w:rsidR="00813EF2">
        <w:rPr>
          <w:rFonts w:ascii="Book Antiqua" w:hAnsi="Book Antiqua" w:cs="Apple Symbols"/>
          <w:sz w:val="24"/>
          <w:szCs w:val="24"/>
        </w:rPr>
        <w:t>sources; (5) offer critical analysis (and not merely summary) of the positions and views you engage; (6) where relevant, consider the implications and significance of your investigation for the life of the church; and (7</w:t>
      </w:r>
      <w:r w:rsidR="00813EF2" w:rsidRPr="00B70725">
        <w:rPr>
          <w:rFonts w:ascii="Book Antiqua" w:hAnsi="Book Antiqua" w:cs="Apple Symbols"/>
          <w:sz w:val="24"/>
          <w:szCs w:val="24"/>
        </w:rPr>
        <w:t>)</w:t>
      </w:r>
      <w:r w:rsidR="00813EF2">
        <w:rPr>
          <w:rFonts w:ascii="Book Antiqua" w:hAnsi="Book Antiqua" w:cs="Apple Symbols"/>
          <w:sz w:val="24"/>
          <w:szCs w:val="24"/>
        </w:rPr>
        <w:t xml:space="preserve"> u</w:t>
      </w:r>
      <w:r w:rsidR="00813EF2" w:rsidRPr="00B70725">
        <w:rPr>
          <w:rFonts w:ascii="Book Antiqua" w:hAnsi="Book Antiqua" w:cs="Apple Symbols"/>
          <w:sz w:val="24"/>
          <w:szCs w:val="24"/>
        </w:rPr>
        <w:t>se</w:t>
      </w:r>
      <w:r w:rsidR="00813EF2">
        <w:rPr>
          <w:rFonts w:ascii="Book Antiqua" w:hAnsi="Book Antiqua" w:cs="Apple Symbols"/>
          <w:sz w:val="24"/>
          <w:szCs w:val="24"/>
        </w:rPr>
        <w:t xml:space="preserve"> at least 8 scholarly sources</w:t>
      </w:r>
      <w:r w:rsidR="00813EF2" w:rsidRPr="00B70725">
        <w:rPr>
          <w:rFonts w:ascii="Book Antiqua" w:hAnsi="Book Antiqua" w:cs="Apple Symbols"/>
          <w:sz w:val="24"/>
          <w:szCs w:val="24"/>
        </w:rPr>
        <w:t xml:space="preserve">. </w:t>
      </w:r>
      <w:r w:rsidR="00C261C7">
        <w:rPr>
          <w:rFonts w:ascii="Book Antiqua" w:hAnsi="Book Antiqua" w:cs="Apple Symbols"/>
          <w:sz w:val="24"/>
          <w:szCs w:val="24"/>
        </w:rPr>
        <w:t>If it would be</w:t>
      </w:r>
      <w:r w:rsidR="00272A99">
        <w:rPr>
          <w:rFonts w:ascii="Book Antiqua" w:hAnsi="Book Antiqua" w:cs="Apple Symbols"/>
          <w:sz w:val="24"/>
          <w:szCs w:val="24"/>
        </w:rPr>
        <w:t xml:space="preserve"> helpful, please consult with the professor</w:t>
      </w:r>
      <w:r w:rsidR="00C261C7">
        <w:rPr>
          <w:rFonts w:ascii="Book Antiqua" w:hAnsi="Book Antiqua" w:cs="Apple Symbols"/>
          <w:sz w:val="24"/>
          <w:szCs w:val="24"/>
        </w:rPr>
        <w:t xml:space="preserve"> on initial bibliography. </w:t>
      </w:r>
      <w:r w:rsidR="00661625">
        <w:rPr>
          <w:rFonts w:ascii="Book Antiqua" w:hAnsi="Book Antiqua" w:cs="Apple Symbols"/>
          <w:sz w:val="24"/>
          <w:szCs w:val="24"/>
        </w:rPr>
        <w:t>Your paper should be on one of the following topics:</w:t>
      </w:r>
    </w:p>
    <w:p w14:paraId="1B96DBDC" w14:textId="780D8DD1" w:rsidR="00661625" w:rsidRDefault="005B66CA" w:rsidP="00661625">
      <w:pPr>
        <w:pStyle w:val="ListParagraph"/>
        <w:numPr>
          <w:ilvl w:val="0"/>
          <w:numId w:val="6"/>
        </w:numPr>
        <w:ind w:left="1800"/>
        <w:rPr>
          <w:rFonts w:ascii="Book Antiqua" w:hAnsi="Book Antiqua" w:cs="Apple Symbols"/>
        </w:rPr>
      </w:pPr>
      <w:r>
        <w:rPr>
          <w:rFonts w:ascii="Book Antiqua" w:hAnsi="Book Antiqua" w:cs="Apple Symbols"/>
        </w:rPr>
        <w:t>The catholicity of the Church: How does the unity and universality of the Church manifest itself? How does the question of the visible/invisible Church</w:t>
      </w:r>
      <w:r w:rsidR="00661625">
        <w:rPr>
          <w:rFonts w:ascii="Book Antiqua" w:hAnsi="Book Antiqua" w:cs="Apple Symbols"/>
        </w:rPr>
        <w:t xml:space="preserve"> </w:t>
      </w:r>
      <w:r>
        <w:rPr>
          <w:rFonts w:ascii="Book Antiqua" w:hAnsi="Book Antiqua" w:cs="Apple Symbols"/>
        </w:rPr>
        <w:t xml:space="preserve">fit into this? What biblical texts substantiate this doctrine? Is there an ecclesiology (Presbyterian, Episcopal, Congregational) that is best equipped to give expression to the Church’s catholicity? </w:t>
      </w:r>
    </w:p>
    <w:p w14:paraId="3B0694B8" w14:textId="289BDDFE" w:rsidR="005B66CA" w:rsidRDefault="00841885" w:rsidP="00661625">
      <w:pPr>
        <w:pStyle w:val="ListParagraph"/>
        <w:numPr>
          <w:ilvl w:val="0"/>
          <w:numId w:val="6"/>
        </w:numPr>
        <w:ind w:left="1800"/>
        <w:rPr>
          <w:rFonts w:ascii="Book Antiqua" w:hAnsi="Book Antiqua" w:cs="Apple Symbols"/>
        </w:rPr>
      </w:pPr>
      <w:r>
        <w:rPr>
          <w:rFonts w:ascii="Book Antiqua" w:hAnsi="Book Antiqua" w:cs="Apple Symbols"/>
        </w:rPr>
        <w:t xml:space="preserve">The “apostolic” Church: What does it mean for the church to continue to be “apostolic”? </w:t>
      </w:r>
      <w:r w:rsidR="00F21AC9">
        <w:rPr>
          <w:rFonts w:ascii="Book Antiqua" w:hAnsi="Book Antiqua" w:cs="Apple Symbols"/>
        </w:rPr>
        <w:t xml:space="preserve">How does this connect with Christ and the original apostles, including Paul’s teaching? How does this relate to the offices of the church? </w:t>
      </w:r>
    </w:p>
    <w:p w14:paraId="7EA02E2A" w14:textId="5B86B61C" w:rsidR="00F21AC9" w:rsidRDefault="00F21AC9" w:rsidP="00661625">
      <w:pPr>
        <w:pStyle w:val="ListParagraph"/>
        <w:numPr>
          <w:ilvl w:val="0"/>
          <w:numId w:val="6"/>
        </w:numPr>
        <w:ind w:left="1800"/>
        <w:rPr>
          <w:rFonts w:ascii="Book Antiqua" w:hAnsi="Book Antiqua" w:cs="Apple Symbols"/>
        </w:rPr>
      </w:pPr>
      <w:r>
        <w:rPr>
          <w:rFonts w:ascii="Book Antiqua" w:hAnsi="Book Antiqua" w:cs="Apple Symbols"/>
        </w:rPr>
        <w:t>The Reformed marks of the Church: What are they</w:t>
      </w:r>
      <w:r w:rsidR="00451FDD">
        <w:rPr>
          <w:rFonts w:ascii="Book Antiqua" w:hAnsi="Book Antiqua" w:cs="Apple Symbols"/>
        </w:rPr>
        <w:t>, why are they “limited”,</w:t>
      </w:r>
      <w:r>
        <w:rPr>
          <w:rFonts w:ascii="Book Antiqua" w:hAnsi="Book Antiqua" w:cs="Apple Symbols"/>
        </w:rPr>
        <w:t xml:space="preserve"> and how are they rooted in Scripture? What is the best critique against them, </w:t>
      </w:r>
      <w:r>
        <w:rPr>
          <w:rFonts w:ascii="Book Antiqua" w:hAnsi="Book Antiqua" w:cs="Apple Symbols"/>
        </w:rPr>
        <w:lastRenderedPageBreak/>
        <w:t xml:space="preserve">especially from Roman Catholic theologians? </w:t>
      </w:r>
      <w:r w:rsidR="00562D8C">
        <w:rPr>
          <w:rFonts w:ascii="Book Antiqua" w:hAnsi="Book Antiqua" w:cs="Apple Symbols"/>
        </w:rPr>
        <w:t>How should these marks manifest themselves in the regular life of the Church?</w:t>
      </w:r>
    </w:p>
    <w:p w14:paraId="5F04CA75" w14:textId="1CEC8E3F" w:rsidR="00562D8C" w:rsidRDefault="00451FDD" w:rsidP="00661625">
      <w:pPr>
        <w:pStyle w:val="ListParagraph"/>
        <w:numPr>
          <w:ilvl w:val="0"/>
          <w:numId w:val="6"/>
        </w:numPr>
        <w:ind w:left="1800"/>
        <w:rPr>
          <w:rFonts w:ascii="Book Antiqua" w:hAnsi="Book Antiqua" w:cs="Apple Symbols"/>
        </w:rPr>
      </w:pPr>
      <w:r>
        <w:rPr>
          <w:rFonts w:ascii="Book Antiqua" w:hAnsi="Book Antiqua" w:cs="Apple Symbols"/>
        </w:rPr>
        <w:t xml:space="preserve">The mission of the Church: How do the marks of the church relate to her mission? Are there some ministries, such as counseling and Sunday school and VBS, more closely related to the marks than others? How does the mission of the Church relate to such concerns as social justice? </w:t>
      </w:r>
    </w:p>
    <w:p w14:paraId="5A0545BC" w14:textId="3BB8545C" w:rsidR="00451FDD" w:rsidRDefault="00451FDD" w:rsidP="00661625">
      <w:pPr>
        <w:pStyle w:val="ListParagraph"/>
        <w:numPr>
          <w:ilvl w:val="0"/>
          <w:numId w:val="6"/>
        </w:numPr>
        <w:ind w:left="1800"/>
        <w:rPr>
          <w:rFonts w:ascii="Book Antiqua" w:hAnsi="Book Antiqua" w:cs="Apple Symbols"/>
        </w:rPr>
      </w:pPr>
      <w:r>
        <w:rPr>
          <w:rFonts w:ascii="Book Antiqua" w:hAnsi="Book Antiqua" w:cs="Apple Symbols"/>
        </w:rPr>
        <w:t>The Holy Spirit</w:t>
      </w:r>
      <w:r w:rsidR="00024D7A">
        <w:rPr>
          <w:rFonts w:ascii="Book Antiqua" w:hAnsi="Book Antiqua" w:cs="Apple Symbols"/>
        </w:rPr>
        <w:t xml:space="preserve"> (a variety of potential papers here)</w:t>
      </w:r>
      <w:r>
        <w:rPr>
          <w:rFonts w:ascii="Book Antiqua" w:hAnsi="Book Antiqua" w:cs="Apple Symbols"/>
        </w:rPr>
        <w:t xml:space="preserve">: How does Pentecost relate to today’s Church? </w:t>
      </w:r>
      <w:r w:rsidR="00024D7A">
        <w:rPr>
          <w:rFonts w:ascii="Book Antiqua" w:hAnsi="Book Antiqua" w:cs="Apple Symbols"/>
        </w:rPr>
        <w:t xml:space="preserve">How do the gifts of the Spirit relate to the ministry of the Church today? What is the relationship between the Holy Spirit and the sacraments (both or either Baptism or the Lord’s Supper)? </w:t>
      </w:r>
    </w:p>
    <w:p w14:paraId="5756E5BC" w14:textId="24A7E4EF" w:rsidR="00024D7A" w:rsidRDefault="00024D7A" w:rsidP="00661625">
      <w:pPr>
        <w:pStyle w:val="ListParagraph"/>
        <w:numPr>
          <w:ilvl w:val="0"/>
          <w:numId w:val="6"/>
        </w:numPr>
        <w:ind w:left="1800"/>
        <w:rPr>
          <w:rFonts w:ascii="Book Antiqua" w:hAnsi="Book Antiqua" w:cs="Apple Symbols"/>
        </w:rPr>
      </w:pPr>
      <w:r>
        <w:rPr>
          <w:rFonts w:ascii="Book Antiqua" w:hAnsi="Book Antiqua" w:cs="Apple Symbols"/>
        </w:rPr>
        <w:t xml:space="preserve">Faith and the sacraments: How do faith and the Spirit interact in receiving the sacraments? How does this connect with those who receive or do not receive the sacraments (e.g., children)? </w:t>
      </w:r>
      <w:r w:rsidR="00CF17F8">
        <w:rPr>
          <w:rFonts w:ascii="Book Antiqua" w:hAnsi="Book Antiqua" w:cs="Apple Symbols"/>
        </w:rPr>
        <w:t>How does the Lord’s Supper both require and strengthen faith?</w:t>
      </w:r>
    </w:p>
    <w:p w14:paraId="386896E7" w14:textId="32975E0F" w:rsidR="00CF17F8" w:rsidRDefault="00CF17F8" w:rsidP="00661625">
      <w:pPr>
        <w:pStyle w:val="ListParagraph"/>
        <w:numPr>
          <w:ilvl w:val="0"/>
          <w:numId w:val="6"/>
        </w:numPr>
        <w:ind w:left="1800"/>
        <w:rPr>
          <w:rFonts w:ascii="Book Antiqua" w:hAnsi="Book Antiqua" w:cs="Apple Symbols"/>
        </w:rPr>
      </w:pPr>
      <w:r>
        <w:rPr>
          <w:rFonts w:ascii="Book Antiqua" w:hAnsi="Book Antiqua" w:cs="Apple Symbols"/>
        </w:rPr>
        <w:t xml:space="preserve">Baptismal regeneration: </w:t>
      </w:r>
      <w:r w:rsidR="00050BD7">
        <w:rPr>
          <w:rFonts w:ascii="Book Antiqua" w:hAnsi="Book Antiqua" w:cs="Apple Symbols"/>
        </w:rPr>
        <w:t xml:space="preserve">Why do some churches hold to this position? Why does Reformed theology reject it? How can it be rejected while still holding that baptism is the “sign and seal of our regeneration”? </w:t>
      </w:r>
    </w:p>
    <w:p w14:paraId="1E3180F8" w14:textId="77777777" w:rsidR="006B3099" w:rsidRDefault="006B3099" w:rsidP="006B3099">
      <w:pPr>
        <w:pStyle w:val="ListParagraph"/>
        <w:numPr>
          <w:ilvl w:val="0"/>
          <w:numId w:val="6"/>
        </w:numPr>
        <w:ind w:left="1800"/>
        <w:rPr>
          <w:rFonts w:ascii="Book Antiqua" w:hAnsi="Book Antiqua" w:cs="Apple Symbols"/>
        </w:rPr>
      </w:pPr>
      <w:r>
        <w:rPr>
          <w:rFonts w:ascii="Book Antiqua" w:hAnsi="Book Antiqua" w:cs="Apple Symbols"/>
        </w:rPr>
        <w:t>The</w:t>
      </w:r>
      <w:r w:rsidR="00050BD7">
        <w:rPr>
          <w:rFonts w:ascii="Book Antiqua" w:hAnsi="Book Antiqua" w:cs="Apple Symbols"/>
        </w:rPr>
        <w:t xml:space="preserve"> theology and practice of the Lord’s Supper: How does our theology of the Lord’s Supper connect with our practice? How does a Reformed position differ from others, especially a Roman Catholic </w:t>
      </w:r>
      <w:r>
        <w:rPr>
          <w:rFonts w:ascii="Book Antiqua" w:hAnsi="Book Antiqua" w:cs="Apple Symbols"/>
        </w:rPr>
        <w:t>or Orthodox one? W</w:t>
      </w:r>
      <w:r w:rsidR="00050BD7">
        <w:rPr>
          <w:rFonts w:ascii="Book Antiqua" w:hAnsi="Book Antiqua" w:cs="Apple Symbols"/>
        </w:rPr>
        <w:t xml:space="preserve">here does ecumenicity start or stop with the Lord’s Supper? </w:t>
      </w:r>
    </w:p>
    <w:p w14:paraId="3292CF92" w14:textId="7B7FCFA2" w:rsidR="00F5222D" w:rsidRPr="006B3099" w:rsidRDefault="006B3099" w:rsidP="006B3099">
      <w:pPr>
        <w:pStyle w:val="ListParagraph"/>
        <w:numPr>
          <w:ilvl w:val="0"/>
          <w:numId w:val="6"/>
        </w:numPr>
        <w:ind w:left="1800"/>
        <w:rPr>
          <w:rFonts w:ascii="Book Antiqua" w:hAnsi="Book Antiqua" w:cs="Apple Symbols"/>
        </w:rPr>
      </w:pPr>
      <w:r w:rsidRPr="006B3099">
        <w:rPr>
          <w:rFonts w:ascii="Book Antiqua" w:hAnsi="Book Antiqua" w:cs="Apple Symbols"/>
        </w:rPr>
        <w:t>Other topics/questions may be chosen in consultation with the professor.</w:t>
      </w:r>
    </w:p>
    <w:p w14:paraId="0F1F8552" w14:textId="35EF17F0" w:rsidR="000E653C" w:rsidRPr="00783F12" w:rsidRDefault="00101E5C" w:rsidP="00783F12">
      <w:pPr>
        <w:ind w:left="720"/>
        <w:rPr>
          <w:rFonts w:ascii="Book Antiqua" w:hAnsi="Book Antiqua" w:cs="Apple Symbols"/>
          <w:b/>
          <w:sz w:val="24"/>
          <w:szCs w:val="24"/>
        </w:rPr>
      </w:pPr>
      <w:r>
        <w:rPr>
          <w:rFonts w:ascii="Book Antiqua" w:hAnsi="Book Antiqua" w:cs="Apple Symbols"/>
          <w:b/>
          <w:sz w:val="24"/>
          <w:szCs w:val="24"/>
        </w:rPr>
        <w:t xml:space="preserve">*Due: April </w:t>
      </w:r>
      <w:r w:rsidR="00257F1F">
        <w:rPr>
          <w:rFonts w:ascii="Book Antiqua" w:hAnsi="Book Antiqua" w:cs="Apple Symbols"/>
          <w:b/>
          <w:sz w:val="24"/>
          <w:szCs w:val="24"/>
        </w:rPr>
        <w:t>2</w:t>
      </w:r>
      <w:r w:rsidR="00FF0D41">
        <w:rPr>
          <w:rFonts w:ascii="Book Antiqua" w:hAnsi="Book Antiqua" w:cs="Apple Symbols"/>
          <w:b/>
          <w:sz w:val="24"/>
          <w:szCs w:val="24"/>
        </w:rPr>
        <w:t>0</w:t>
      </w:r>
    </w:p>
    <w:p w14:paraId="5C0DDCCD" w14:textId="77777777" w:rsidR="0047557C" w:rsidRDefault="0047557C" w:rsidP="0047557C">
      <w:pPr>
        <w:pStyle w:val="ListParagraph"/>
        <w:rPr>
          <w:rFonts w:ascii="Book Antiqua" w:hAnsi="Book Antiqua" w:cs="Apple Symbols"/>
          <w:sz w:val="24"/>
          <w:szCs w:val="24"/>
        </w:rPr>
      </w:pPr>
    </w:p>
    <w:p w14:paraId="54525F06" w14:textId="26CB306F" w:rsidR="00431012" w:rsidRPr="00E00523" w:rsidRDefault="006D1D0C" w:rsidP="00431012">
      <w:pPr>
        <w:pStyle w:val="ListParagraph"/>
        <w:numPr>
          <w:ilvl w:val="0"/>
          <w:numId w:val="2"/>
        </w:numPr>
        <w:rPr>
          <w:rFonts w:ascii="Book Antiqua" w:hAnsi="Book Antiqua" w:cs="Apple Symbols"/>
          <w:sz w:val="24"/>
          <w:szCs w:val="24"/>
        </w:rPr>
      </w:pPr>
      <w:r>
        <w:rPr>
          <w:rFonts w:ascii="Book Antiqua" w:hAnsi="Book Antiqua" w:cs="Apple Symbols"/>
          <w:sz w:val="24"/>
          <w:szCs w:val="24"/>
        </w:rPr>
        <w:t>Exam</w:t>
      </w:r>
      <w:r w:rsidR="0047557C">
        <w:rPr>
          <w:rFonts w:ascii="Book Antiqua" w:hAnsi="Book Antiqua" w:cs="Apple Symbols"/>
          <w:sz w:val="24"/>
          <w:szCs w:val="24"/>
        </w:rPr>
        <w:t xml:space="preserve"> (25</w:t>
      </w:r>
      <w:r w:rsidR="00431012" w:rsidRPr="00E00523">
        <w:rPr>
          <w:rFonts w:ascii="Book Antiqua" w:hAnsi="Book Antiqua" w:cs="Apple Symbols"/>
          <w:sz w:val="24"/>
          <w:szCs w:val="24"/>
        </w:rPr>
        <w:t>%)</w:t>
      </w:r>
    </w:p>
    <w:p w14:paraId="6C62B75E" w14:textId="29BC0DE4" w:rsidR="002B7D7B" w:rsidRDefault="0099236C" w:rsidP="002B7D7B">
      <w:pPr>
        <w:pStyle w:val="ListParagraph"/>
        <w:rPr>
          <w:rFonts w:ascii="Book Antiqua" w:hAnsi="Book Antiqua" w:cs="Apple Symbols"/>
          <w:sz w:val="24"/>
          <w:szCs w:val="24"/>
        </w:rPr>
      </w:pPr>
      <w:r>
        <w:rPr>
          <w:rFonts w:ascii="Book Antiqua" w:hAnsi="Book Antiqua" w:cs="Apple Symbols"/>
          <w:sz w:val="24"/>
          <w:szCs w:val="24"/>
        </w:rPr>
        <w:t xml:space="preserve">Students will take a Final Exam </w:t>
      </w:r>
      <w:r w:rsidR="002B7D7B">
        <w:rPr>
          <w:rFonts w:ascii="Book Antiqua" w:hAnsi="Book Antiqua" w:cs="Apple Symbols"/>
          <w:sz w:val="24"/>
          <w:szCs w:val="24"/>
        </w:rPr>
        <w:t xml:space="preserve">which will test your </w:t>
      </w:r>
      <w:r w:rsidR="002B7D7B" w:rsidRPr="00CE3253">
        <w:rPr>
          <w:rFonts w:ascii="Book Antiqua" w:hAnsi="Book Antiqua" w:cs="Apple Symbols"/>
          <w:sz w:val="24"/>
          <w:szCs w:val="24"/>
        </w:rPr>
        <w:t>grasp of doctrinal topics co</w:t>
      </w:r>
      <w:r w:rsidR="002B7D7B">
        <w:rPr>
          <w:rFonts w:ascii="Book Antiqua" w:hAnsi="Book Antiqua" w:cs="Apple Symbols"/>
          <w:sz w:val="24"/>
          <w:szCs w:val="24"/>
        </w:rPr>
        <w:t xml:space="preserve">vered in class lectures and readings </w:t>
      </w:r>
      <w:r w:rsidR="002B7D7B" w:rsidRPr="00CE3253">
        <w:rPr>
          <w:rFonts w:ascii="Book Antiqua" w:hAnsi="Book Antiqua" w:cs="Apple Symbols"/>
          <w:sz w:val="24"/>
          <w:szCs w:val="24"/>
        </w:rPr>
        <w:t>as well as your ability to communicate doctrinal topics in a clear and cogent manner.</w:t>
      </w:r>
      <w:r w:rsidR="002B7D7B">
        <w:rPr>
          <w:rFonts w:ascii="Book Antiqua" w:hAnsi="Book Antiqua" w:cs="Apple Symbols"/>
          <w:sz w:val="24"/>
          <w:szCs w:val="24"/>
        </w:rPr>
        <w:t xml:space="preserve"> </w:t>
      </w:r>
    </w:p>
    <w:p w14:paraId="7D3696FD" w14:textId="4D686357" w:rsidR="002B7D7B" w:rsidRPr="00783F12" w:rsidRDefault="0099236C" w:rsidP="002B7D7B">
      <w:pPr>
        <w:pStyle w:val="ListParagraph"/>
        <w:rPr>
          <w:rFonts w:ascii="Book Antiqua" w:hAnsi="Book Antiqua" w:cs="Apple Symbols"/>
          <w:b/>
          <w:sz w:val="24"/>
          <w:szCs w:val="24"/>
        </w:rPr>
      </w:pPr>
      <w:r>
        <w:rPr>
          <w:rFonts w:ascii="Book Antiqua" w:hAnsi="Book Antiqua" w:cs="Apple Symbols"/>
          <w:b/>
          <w:sz w:val="24"/>
          <w:szCs w:val="24"/>
        </w:rPr>
        <w:t>Final Exam: May 1</w:t>
      </w:r>
      <w:r w:rsidR="007D1A50">
        <w:rPr>
          <w:rFonts w:ascii="Book Antiqua" w:hAnsi="Book Antiqua" w:cs="Apple Symbols"/>
          <w:b/>
          <w:sz w:val="24"/>
          <w:szCs w:val="24"/>
        </w:rPr>
        <w:t>2</w:t>
      </w:r>
      <w:r>
        <w:rPr>
          <w:rFonts w:ascii="Book Antiqua" w:hAnsi="Book Antiqua" w:cs="Apple Symbols"/>
          <w:b/>
          <w:sz w:val="24"/>
          <w:szCs w:val="24"/>
        </w:rPr>
        <w:t>-</w:t>
      </w:r>
      <w:r w:rsidR="00227C90">
        <w:rPr>
          <w:rFonts w:ascii="Book Antiqua" w:hAnsi="Book Antiqua" w:cs="Apple Symbols"/>
          <w:b/>
          <w:sz w:val="24"/>
          <w:szCs w:val="24"/>
        </w:rPr>
        <w:t>1</w:t>
      </w:r>
      <w:r w:rsidR="007D1A50">
        <w:rPr>
          <w:rFonts w:ascii="Book Antiqua" w:hAnsi="Book Antiqua" w:cs="Apple Symbols"/>
          <w:b/>
          <w:sz w:val="24"/>
          <w:szCs w:val="24"/>
        </w:rPr>
        <w:t>7</w:t>
      </w:r>
    </w:p>
    <w:p w14:paraId="41EAE7BE" w14:textId="77777777" w:rsidR="004F38B9" w:rsidRDefault="004F38B9" w:rsidP="00440B33">
      <w:pPr>
        <w:rPr>
          <w:rFonts w:ascii="Book Antiqua" w:hAnsi="Book Antiqua" w:cs="Apple Symbols"/>
          <w:sz w:val="24"/>
          <w:szCs w:val="24"/>
        </w:rPr>
      </w:pPr>
    </w:p>
    <w:p w14:paraId="2A02F51B" w14:textId="77777777" w:rsidR="00100042" w:rsidRDefault="00100042" w:rsidP="00440B33">
      <w:pPr>
        <w:rPr>
          <w:rFonts w:ascii="Book Antiqua" w:hAnsi="Book Antiqua" w:cs="Apple Symbols"/>
          <w:sz w:val="24"/>
          <w:szCs w:val="24"/>
        </w:rPr>
      </w:pPr>
    </w:p>
    <w:p w14:paraId="08F60628" w14:textId="77777777" w:rsidR="006D1D0C" w:rsidRDefault="006D1D0C" w:rsidP="006D1D0C">
      <w:pPr>
        <w:pStyle w:val="ListParagraph"/>
        <w:ind w:left="0"/>
        <w:rPr>
          <w:rFonts w:ascii="Book Antiqua" w:hAnsi="Book Antiqua" w:cs="Apple Symbols"/>
          <w:b/>
          <w:sz w:val="26"/>
          <w:szCs w:val="26"/>
        </w:rPr>
      </w:pPr>
      <w:r w:rsidRPr="00106D55">
        <w:rPr>
          <w:rFonts w:ascii="Book Antiqua" w:hAnsi="Book Antiqua" w:cs="Apple Symbols"/>
          <w:b/>
          <w:sz w:val="26"/>
          <w:szCs w:val="26"/>
        </w:rPr>
        <w:t>Schedule, Reading Schedule, and Assignments</w:t>
      </w:r>
    </w:p>
    <w:p w14:paraId="6156DF68" w14:textId="77777777" w:rsidR="006D1D0C" w:rsidRDefault="006D1D0C" w:rsidP="006D1D0C">
      <w:pPr>
        <w:pStyle w:val="NoSpacing"/>
      </w:pPr>
    </w:p>
    <w:p w14:paraId="5CC57F6E" w14:textId="22A4DC6C"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February </w:t>
      </w:r>
      <w:r w:rsidR="00DF3FAC">
        <w:rPr>
          <w:rFonts w:ascii="Book Antiqua" w:hAnsi="Book Antiqua" w:cs="Apple Symbols"/>
          <w:b/>
          <w:sz w:val="24"/>
          <w:szCs w:val="24"/>
          <w:u w:val="single"/>
        </w:rPr>
        <w:t>2</w:t>
      </w:r>
    </w:p>
    <w:p w14:paraId="1FB69952" w14:textId="12234593" w:rsidR="006D1D0C" w:rsidRPr="00975ABA"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Intr</w:t>
      </w:r>
      <w:r w:rsidR="004A0F8D">
        <w:rPr>
          <w:rFonts w:ascii="Book Antiqua" w:hAnsi="Book Antiqua" w:cs="Apple Symbols"/>
          <w:b/>
          <w:i/>
          <w:sz w:val="24"/>
          <w:szCs w:val="24"/>
        </w:rPr>
        <w:t>oduction to Ecclesiology</w:t>
      </w:r>
    </w:p>
    <w:p w14:paraId="47429C29" w14:textId="006CB270" w:rsidR="00DA771F" w:rsidRDefault="004A0F8D" w:rsidP="000B0300">
      <w:pPr>
        <w:ind w:left="1260" w:hanging="900"/>
        <w:rPr>
          <w:rFonts w:ascii="Book Antiqua" w:hAnsi="Book Antiqua"/>
          <w:i/>
          <w:iCs/>
          <w:sz w:val="24"/>
          <w:szCs w:val="24"/>
        </w:rPr>
      </w:pPr>
      <w:r>
        <w:rPr>
          <w:rFonts w:ascii="Book Antiqua" w:hAnsi="Book Antiqua"/>
          <w:i/>
          <w:iCs/>
          <w:sz w:val="24"/>
          <w:szCs w:val="24"/>
        </w:rPr>
        <w:t>SR</w:t>
      </w:r>
      <w:r w:rsidR="006D1D0C">
        <w:rPr>
          <w:rFonts w:ascii="Book Antiqua" w:hAnsi="Book Antiqua"/>
          <w:i/>
          <w:iCs/>
          <w:sz w:val="24"/>
          <w:szCs w:val="24"/>
        </w:rPr>
        <w:t>:</w:t>
      </w:r>
      <w:r w:rsidR="006E400B">
        <w:rPr>
          <w:rFonts w:ascii="Book Antiqua" w:hAnsi="Book Antiqua"/>
          <w:i/>
          <w:iCs/>
          <w:sz w:val="24"/>
          <w:szCs w:val="24"/>
        </w:rPr>
        <w:t xml:space="preserve"> </w:t>
      </w:r>
      <w:r w:rsidR="006E400B">
        <w:rPr>
          <w:rFonts w:ascii="Book Antiqua" w:hAnsi="Book Antiqua" w:cs="Apple Symbols"/>
          <w:iCs/>
          <w:sz w:val="24"/>
          <w:szCs w:val="24"/>
        </w:rPr>
        <w:t xml:space="preserve">Herman Bavinck </w:t>
      </w:r>
      <w:r w:rsidR="006E400B" w:rsidRPr="008C5289">
        <w:rPr>
          <w:rFonts w:ascii="Book Antiqua" w:hAnsi="Book Antiqua" w:cs="Apple Symbols"/>
          <w:iCs/>
          <w:sz w:val="24"/>
          <w:szCs w:val="24"/>
        </w:rPr>
        <w:t xml:space="preserve">“The Catholicity of Christianity and the Church,” </w:t>
      </w:r>
      <w:r w:rsidR="006E400B" w:rsidRPr="008C5289">
        <w:rPr>
          <w:rFonts w:ascii="Book Antiqua" w:hAnsi="Book Antiqua" w:cs="Apple Symbols"/>
          <w:i/>
          <w:iCs/>
          <w:sz w:val="24"/>
          <w:szCs w:val="24"/>
        </w:rPr>
        <w:t xml:space="preserve">Calvin Theological Journal </w:t>
      </w:r>
      <w:r w:rsidR="006E400B" w:rsidRPr="008C5289">
        <w:rPr>
          <w:rFonts w:ascii="Book Antiqua" w:hAnsi="Book Antiqua" w:cs="Apple Symbols"/>
          <w:iCs/>
          <w:sz w:val="24"/>
          <w:szCs w:val="24"/>
        </w:rPr>
        <w:t>27 (1992): 220-51</w:t>
      </w:r>
      <w:r w:rsidR="006D1D0C">
        <w:rPr>
          <w:rFonts w:ascii="Book Antiqua" w:hAnsi="Book Antiqua"/>
          <w:i/>
          <w:iCs/>
          <w:sz w:val="24"/>
          <w:szCs w:val="24"/>
        </w:rPr>
        <w:t xml:space="preserve"> </w:t>
      </w:r>
    </w:p>
    <w:p w14:paraId="4774B79B" w14:textId="4AAB2D6C" w:rsidR="006D1D0C" w:rsidRPr="00136582" w:rsidRDefault="006D1D0C" w:rsidP="006D1D0C">
      <w:pPr>
        <w:ind w:firstLine="360"/>
        <w:rPr>
          <w:rFonts w:ascii="Book Antiqua" w:hAnsi="Book Antiqua"/>
          <w:sz w:val="24"/>
          <w:szCs w:val="24"/>
        </w:rPr>
      </w:pPr>
      <w:r>
        <w:rPr>
          <w:rFonts w:ascii="Book Antiqua" w:hAnsi="Book Antiqua"/>
          <w:i/>
          <w:sz w:val="24"/>
          <w:szCs w:val="24"/>
        </w:rPr>
        <w:t xml:space="preserve">WCF: </w:t>
      </w:r>
      <w:r w:rsidR="004A0F8D">
        <w:rPr>
          <w:rFonts w:ascii="Book Antiqua" w:hAnsi="Book Antiqua"/>
          <w:sz w:val="24"/>
          <w:szCs w:val="24"/>
        </w:rPr>
        <w:t>Chapters 25-26</w:t>
      </w:r>
      <w:r w:rsidR="007F44A2">
        <w:rPr>
          <w:rFonts w:ascii="Book Antiqua" w:hAnsi="Book Antiqua"/>
          <w:sz w:val="24"/>
          <w:szCs w:val="24"/>
        </w:rPr>
        <w:t>, 30-31</w:t>
      </w:r>
    </w:p>
    <w:p w14:paraId="63B48734" w14:textId="77777777" w:rsidR="006D1D0C" w:rsidRPr="00975ABA" w:rsidRDefault="006D1D0C" w:rsidP="006D1D0C">
      <w:pPr>
        <w:pStyle w:val="ListParagraph"/>
        <w:ind w:left="360"/>
        <w:rPr>
          <w:rFonts w:ascii="Book Antiqua" w:hAnsi="Book Antiqua" w:cs="Apple Symbols"/>
          <w:b/>
          <w:sz w:val="24"/>
          <w:szCs w:val="24"/>
        </w:rPr>
      </w:pPr>
      <w:r w:rsidRPr="00975ABA">
        <w:rPr>
          <w:rFonts w:ascii="Book Antiqua" w:hAnsi="Book Antiqua" w:cs="Apple Symbols"/>
          <w:b/>
          <w:sz w:val="24"/>
          <w:szCs w:val="24"/>
        </w:rPr>
        <w:t xml:space="preserve">*These should be read before the first day of class. </w:t>
      </w:r>
    </w:p>
    <w:p w14:paraId="4E7A274D" w14:textId="0FF7692F" w:rsidR="006D1D0C" w:rsidRDefault="006D1D0C" w:rsidP="006D1D0C">
      <w:pPr>
        <w:pStyle w:val="NoSpacing"/>
      </w:pPr>
    </w:p>
    <w:p w14:paraId="218AD6D0" w14:textId="77777777" w:rsidR="00811D06" w:rsidRDefault="00811D06" w:rsidP="006D1D0C">
      <w:pPr>
        <w:pStyle w:val="NoSpacing"/>
      </w:pPr>
    </w:p>
    <w:p w14:paraId="3F4281D9" w14:textId="12AFED3A"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2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February </w:t>
      </w:r>
      <w:r w:rsidR="00DF3FAC">
        <w:rPr>
          <w:rFonts w:ascii="Book Antiqua" w:hAnsi="Book Antiqua" w:cs="Apple Symbols"/>
          <w:b/>
          <w:sz w:val="24"/>
          <w:szCs w:val="24"/>
          <w:u w:val="single"/>
        </w:rPr>
        <w:t>9</w:t>
      </w:r>
    </w:p>
    <w:p w14:paraId="757C499B" w14:textId="4BF7AFBA"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4E5B59">
        <w:rPr>
          <w:rFonts w:ascii="Book Antiqua" w:hAnsi="Book Antiqua" w:cs="Apple Symbols"/>
          <w:b/>
          <w:i/>
          <w:sz w:val="24"/>
          <w:szCs w:val="24"/>
        </w:rPr>
        <w:t>The Foundation of</w:t>
      </w:r>
      <w:r w:rsidR="00AD4648">
        <w:rPr>
          <w:rFonts w:ascii="Book Antiqua" w:hAnsi="Book Antiqua" w:cs="Apple Symbols"/>
          <w:b/>
          <w:i/>
          <w:sz w:val="24"/>
          <w:szCs w:val="24"/>
        </w:rPr>
        <w:t xml:space="preserve"> the Church </w:t>
      </w:r>
      <w:r>
        <w:rPr>
          <w:rFonts w:ascii="Book Antiqua" w:hAnsi="Book Antiqua" w:cs="Apple Symbols"/>
          <w:b/>
          <w:sz w:val="24"/>
          <w:szCs w:val="24"/>
        </w:rPr>
        <w:t xml:space="preserve"> </w:t>
      </w:r>
      <w:r>
        <w:rPr>
          <w:rFonts w:ascii="Book Antiqua" w:hAnsi="Book Antiqua" w:cs="Apple Symbols"/>
          <w:b/>
          <w:i/>
          <w:sz w:val="24"/>
          <w:szCs w:val="24"/>
        </w:rPr>
        <w:t xml:space="preserve"> </w:t>
      </w:r>
    </w:p>
    <w:p w14:paraId="343F221E" w14:textId="6506171A" w:rsidR="002E7E84" w:rsidRDefault="000B0300" w:rsidP="00DA771F">
      <w:pPr>
        <w:ind w:left="1260" w:hanging="900"/>
        <w:rPr>
          <w:rFonts w:ascii="Book Antiqua" w:hAnsi="Book Antiqua"/>
          <w:i/>
          <w:iCs/>
          <w:sz w:val="24"/>
          <w:szCs w:val="24"/>
        </w:rPr>
      </w:pPr>
      <w:r>
        <w:rPr>
          <w:rFonts w:ascii="Book Antiqua" w:hAnsi="Book Antiqua"/>
          <w:i/>
          <w:iCs/>
          <w:sz w:val="24"/>
          <w:szCs w:val="24"/>
        </w:rPr>
        <w:t xml:space="preserve">SR: </w:t>
      </w:r>
      <w:r>
        <w:rPr>
          <w:rFonts w:ascii="Book Antiqua" w:hAnsi="Book Antiqua" w:cs="Apple Symbols"/>
          <w:iCs/>
          <w:sz w:val="24"/>
          <w:szCs w:val="24"/>
        </w:rPr>
        <w:t xml:space="preserve">Michael Horton, “The Church”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311-338 (chapter 14)</w:t>
      </w:r>
    </w:p>
    <w:p w14:paraId="6D96CB15" w14:textId="5E673324" w:rsidR="00811D06" w:rsidRPr="00100042" w:rsidRDefault="006D1D0C" w:rsidP="004E6E68">
      <w:pPr>
        <w:ind w:firstLine="360"/>
        <w:rPr>
          <w:rFonts w:ascii="Book Antiqua" w:hAnsi="Book Antiqua"/>
          <w:sz w:val="24"/>
          <w:szCs w:val="24"/>
          <w:lang w:val="en-GB"/>
        </w:rPr>
      </w:pPr>
      <w:r>
        <w:rPr>
          <w:rFonts w:ascii="Book Antiqua" w:hAnsi="Book Antiqua"/>
          <w:b/>
          <w:sz w:val="24"/>
          <w:szCs w:val="24"/>
        </w:rPr>
        <w:t>*</w:t>
      </w:r>
      <w:r w:rsidRPr="00CE36A1">
        <w:rPr>
          <w:rFonts w:ascii="Book Antiqua" w:hAnsi="Book Antiqua"/>
          <w:b/>
          <w:sz w:val="24"/>
          <w:szCs w:val="24"/>
        </w:rPr>
        <w:t>Assignment:</w:t>
      </w:r>
      <w:r>
        <w:rPr>
          <w:rFonts w:ascii="Book Antiqua" w:hAnsi="Book Antiqua"/>
          <w:sz w:val="24"/>
          <w:szCs w:val="24"/>
          <w:lang w:val="en-GB"/>
        </w:rPr>
        <w:t xml:space="preserve"> Weekly Reading Response 1 (see details above)</w:t>
      </w:r>
    </w:p>
    <w:p w14:paraId="32661FD7" w14:textId="364A4332"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3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February </w:t>
      </w:r>
      <w:r w:rsidR="00027BD7">
        <w:rPr>
          <w:rFonts w:ascii="Book Antiqua" w:hAnsi="Book Antiqua" w:cs="Apple Symbols"/>
          <w:b/>
          <w:sz w:val="24"/>
          <w:szCs w:val="24"/>
          <w:u w:val="single"/>
        </w:rPr>
        <w:t>1</w:t>
      </w:r>
      <w:r w:rsidR="005E3F6D">
        <w:rPr>
          <w:rFonts w:ascii="Book Antiqua" w:hAnsi="Book Antiqua" w:cs="Apple Symbols"/>
          <w:b/>
          <w:sz w:val="24"/>
          <w:szCs w:val="24"/>
          <w:u w:val="single"/>
        </w:rPr>
        <w:t>6</w:t>
      </w:r>
    </w:p>
    <w:p w14:paraId="0DB8D86C" w14:textId="0F0CD7D9" w:rsidR="00142020" w:rsidRPr="00142020" w:rsidRDefault="006D1D0C" w:rsidP="00142020">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4E5B59">
        <w:rPr>
          <w:rFonts w:ascii="Book Antiqua" w:hAnsi="Book Antiqua" w:cs="Apple Symbols"/>
          <w:b/>
          <w:i/>
          <w:sz w:val="24"/>
          <w:szCs w:val="24"/>
        </w:rPr>
        <w:t>Defining the Church</w:t>
      </w:r>
    </w:p>
    <w:p w14:paraId="3AD2C75D" w14:textId="325E7876" w:rsidR="00B95358" w:rsidRPr="00227C90" w:rsidRDefault="00B95358" w:rsidP="00DA771F">
      <w:pPr>
        <w:ind w:firstLine="360"/>
        <w:rPr>
          <w:rFonts w:ascii="Book Antiqua" w:hAnsi="Book Antiqua"/>
          <w:sz w:val="24"/>
          <w:szCs w:val="24"/>
          <w:lang w:val="fr-FR"/>
        </w:rPr>
      </w:pPr>
      <w:proofErr w:type="gramStart"/>
      <w:r w:rsidRPr="00227C90">
        <w:rPr>
          <w:rFonts w:ascii="Book Antiqua" w:hAnsi="Book Antiqua"/>
          <w:i/>
          <w:sz w:val="24"/>
          <w:szCs w:val="24"/>
          <w:lang w:val="fr-FR"/>
        </w:rPr>
        <w:t>BRD:</w:t>
      </w:r>
      <w:proofErr w:type="gramEnd"/>
      <w:r w:rsidRPr="00227C90">
        <w:rPr>
          <w:rFonts w:ascii="Book Antiqua" w:hAnsi="Book Antiqua"/>
          <w:i/>
          <w:sz w:val="24"/>
          <w:szCs w:val="24"/>
          <w:lang w:val="fr-FR"/>
        </w:rPr>
        <w:t xml:space="preserve"> </w:t>
      </w:r>
      <w:r w:rsidRPr="00227C90">
        <w:rPr>
          <w:rFonts w:ascii="Book Antiqua" w:hAnsi="Book Antiqua"/>
          <w:sz w:val="24"/>
          <w:szCs w:val="24"/>
          <w:lang w:val="fr-FR"/>
        </w:rPr>
        <w:t>pp. 589-595</w:t>
      </w:r>
    </w:p>
    <w:p w14:paraId="64EC9253" w14:textId="70829169" w:rsidR="00DA771F" w:rsidRPr="00227C90" w:rsidRDefault="00B067E1" w:rsidP="00DA771F">
      <w:pPr>
        <w:ind w:firstLine="360"/>
        <w:rPr>
          <w:rFonts w:ascii="Book Antiqua" w:hAnsi="Book Antiqua"/>
          <w:sz w:val="24"/>
          <w:szCs w:val="24"/>
          <w:lang w:val="fr-FR"/>
        </w:rPr>
      </w:pPr>
      <w:proofErr w:type="gramStart"/>
      <w:r w:rsidRPr="00227C90">
        <w:rPr>
          <w:rFonts w:ascii="Book Antiqua" w:hAnsi="Book Antiqua"/>
          <w:i/>
          <w:sz w:val="24"/>
          <w:szCs w:val="24"/>
          <w:lang w:val="fr-FR"/>
        </w:rPr>
        <w:t>V</w:t>
      </w:r>
      <w:r w:rsidR="00DA771F" w:rsidRPr="00227C90">
        <w:rPr>
          <w:rFonts w:ascii="Book Antiqua" w:hAnsi="Book Antiqua"/>
          <w:i/>
          <w:sz w:val="24"/>
          <w:szCs w:val="24"/>
          <w:lang w:val="fr-FR"/>
        </w:rPr>
        <w:t>RD:</w:t>
      </w:r>
      <w:proofErr w:type="gramEnd"/>
      <w:r w:rsidR="00DA771F" w:rsidRPr="00227C90">
        <w:rPr>
          <w:rFonts w:ascii="Book Antiqua" w:hAnsi="Book Antiqua"/>
          <w:i/>
          <w:sz w:val="24"/>
          <w:szCs w:val="24"/>
          <w:lang w:val="fr-FR"/>
        </w:rPr>
        <w:t xml:space="preserve"> </w:t>
      </w:r>
      <w:r w:rsidRPr="00227C90">
        <w:rPr>
          <w:rFonts w:ascii="Book Antiqua" w:hAnsi="Book Antiqua"/>
          <w:sz w:val="24"/>
          <w:szCs w:val="24"/>
          <w:lang w:val="fr-FR"/>
        </w:rPr>
        <w:t>pp. 1-31 (</w:t>
      </w:r>
      <w:proofErr w:type="spellStart"/>
      <w:r w:rsidRPr="00227C90">
        <w:rPr>
          <w:rFonts w:ascii="Book Antiqua" w:hAnsi="Book Antiqua"/>
          <w:sz w:val="24"/>
          <w:szCs w:val="24"/>
          <w:lang w:val="fr-FR"/>
        </w:rPr>
        <w:t>chapter</w:t>
      </w:r>
      <w:proofErr w:type="spellEnd"/>
      <w:r w:rsidRPr="00227C90">
        <w:rPr>
          <w:rFonts w:ascii="Book Antiqua" w:hAnsi="Book Antiqua"/>
          <w:sz w:val="24"/>
          <w:szCs w:val="24"/>
          <w:lang w:val="fr-FR"/>
        </w:rPr>
        <w:t xml:space="preserve"> 1</w:t>
      </w:r>
      <w:r w:rsidR="00DA771F" w:rsidRPr="00227C90">
        <w:rPr>
          <w:rFonts w:ascii="Book Antiqua" w:hAnsi="Book Antiqua"/>
          <w:sz w:val="24"/>
          <w:szCs w:val="24"/>
          <w:lang w:val="fr-FR"/>
        </w:rPr>
        <w:t>)</w:t>
      </w:r>
    </w:p>
    <w:p w14:paraId="7A4C2815" w14:textId="77777777" w:rsidR="006D1D0C" w:rsidRDefault="006D1D0C" w:rsidP="006D1D0C">
      <w:pPr>
        <w:ind w:firstLine="360"/>
        <w:rPr>
          <w:rFonts w:ascii="Book Antiqua" w:hAnsi="Book Antiqua"/>
          <w:sz w:val="24"/>
          <w:szCs w:val="24"/>
        </w:rPr>
      </w:pPr>
      <w:r>
        <w:rPr>
          <w:rFonts w:ascii="Book Antiqua" w:hAnsi="Book Antiqua"/>
          <w:i/>
          <w:sz w:val="24"/>
          <w:szCs w:val="24"/>
        </w:rPr>
        <w:t>*</w:t>
      </w:r>
      <w:r>
        <w:rPr>
          <w:rFonts w:ascii="Book Antiqua" w:hAnsi="Book Antiqua"/>
          <w:b/>
          <w:sz w:val="24"/>
          <w:szCs w:val="24"/>
        </w:rPr>
        <w:t xml:space="preserve">Assignment: </w:t>
      </w:r>
      <w:r>
        <w:rPr>
          <w:rFonts w:ascii="Book Antiqua" w:hAnsi="Book Antiqua"/>
          <w:sz w:val="24"/>
          <w:szCs w:val="24"/>
          <w:lang w:val="en-GB"/>
        </w:rPr>
        <w:t>Weekly Reading Response 2</w:t>
      </w:r>
    </w:p>
    <w:p w14:paraId="56AAB386" w14:textId="77777777" w:rsidR="006D1D0C" w:rsidRDefault="006D1D0C" w:rsidP="006D1D0C">
      <w:pPr>
        <w:rPr>
          <w:rFonts w:ascii="Book Antiqua" w:hAnsi="Book Antiqua"/>
          <w:sz w:val="24"/>
          <w:szCs w:val="24"/>
        </w:rPr>
      </w:pPr>
    </w:p>
    <w:p w14:paraId="6DB60C4B" w14:textId="77777777" w:rsidR="006D1D0C" w:rsidRPr="00567C29" w:rsidRDefault="006D1D0C" w:rsidP="006D1D0C">
      <w:pPr>
        <w:rPr>
          <w:rFonts w:ascii="Book Antiqua" w:hAnsi="Book Antiqua"/>
          <w:sz w:val="24"/>
          <w:szCs w:val="24"/>
        </w:rPr>
      </w:pPr>
    </w:p>
    <w:p w14:paraId="7C0299AB" w14:textId="65582147" w:rsidR="006D1D0C" w:rsidRPr="0074083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4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w:t>
      </w:r>
      <w:r w:rsidR="00276D70">
        <w:rPr>
          <w:rFonts w:ascii="Book Antiqua" w:hAnsi="Book Antiqua" w:cs="Apple Symbols"/>
          <w:b/>
          <w:sz w:val="24"/>
          <w:szCs w:val="24"/>
          <w:u w:val="single"/>
        </w:rPr>
        <w:t>February 2</w:t>
      </w:r>
      <w:r w:rsidR="005E3F6D">
        <w:rPr>
          <w:rFonts w:ascii="Book Antiqua" w:hAnsi="Book Antiqua" w:cs="Apple Symbols"/>
          <w:b/>
          <w:sz w:val="24"/>
          <w:szCs w:val="24"/>
          <w:u w:val="single"/>
        </w:rPr>
        <w:t>3</w:t>
      </w:r>
    </w:p>
    <w:p w14:paraId="0ACE4237" w14:textId="40208673"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743E5E">
        <w:rPr>
          <w:rFonts w:ascii="Book Antiqua" w:hAnsi="Book Antiqua" w:cs="Apple Symbols"/>
          <w:b/>
          <w:i/>
          <w:sz w:val="24"/>
          <w:szCs w:val="24"/>
        </w:rPr>
        <w:t>T</w:t>
      </w:r>
      <w:r w:rsidR="00B95358">
        <w:rPr>
          <w:rFonts w:ascii="Book Antiqua" w:hAnsi="Book Antiqua" w:cs="Apple Symbols"/>
          <w:b/>
          <w:i/>
          <w:sz w:val="24"/>
          <w:szCs w:val="24"/>
        </w:rPr>
        <w:t>he Church’s Story in Scripture</w:t>
      </w:r>
    </w:p>
    <w:p w14:paraId="09D7A080" w14:textId="494425B3" w:rsidR="00982D9C" w:rsidRPr="00982D9C" w:rsidRDefault="00B95358" w:rsidP="00982D9C">
      <w:pPr>
        <w:ind w:left="1260" w:hanging="900"/>
        <w:rPr>
          <w:rFonts w:ascii="Book Antiqua" w:hAnsi="Book Antiqua" w:cs="Apple Symbols"/>
          <w:b/>
          <w:bCs/>
          <w:iCs/>
          <w:sz w:val="24"/>
          <w:szCs w:val="24"/>
        </w:rPr>
      </w:pPr>
      <w:r>
        <w:rPr>
          <w:rFonts w:ascii="Book Antiqua" w:hAnsi="Book Antiqua"/>
          <w:i/>
          <w:iCs/>
          <w:sz w:val="24"/>
          <w:szCs w:val="24"/>
        </w:rPr>
        <w:t>BRD</w:t>
      </w:r>
      <w:r w:rsidR="00982D9C">
        <w:rPr>
          <w:rFonts w:ascii="Book Antiqua" w:hAnsi="Book Antiqua"/>
          <w:i/>
          <w:iCs/>
          <w:sz w:val="24"/>
          <w:szCs w:val="24"/>
        </w:rPr>
        <w:t>:</w:t>
      </w:r>
      <w:r w:rsidR="00982D9C">
        <w:rPr>
          <w:rFonts w:ascii="Book Antiqua" w:hAnsi="Book Antiqua"/>
          <w:iCs/>
          <w:sz w:val="24"/>
          <w:szCs w:val="24"/>
        </w:rPr>
        <w:t xml:space="preserve"> </w:t>
      </w:r>
      <w:r w:rsidR="00982D9C">
        <w:rPr>
          <w:rFonts w:ascii="Book Antiqua" w:hAnsi="Book Antiqua"/>
          <w:i/>
          <w:sz w:val="24"/>
          <w:szCs w:val="24"/>
        </w:rPr>
        <w:t xml:space="preserve"> </w:t>
      </w:r>
      <w:r>
        <w:rPr>
          <w:rFonts w:ascii="Book Antiqua" w:hAnsi="Book Antiqua" w:cs="Apple Symbols"/>
          <w:iCs/>
          <w:sz w:val="24"/>
          <w:szCs w:val="24"/>
        </w:rPr>
        <w:t>pp. 595-601</w:t>
      </w:r>
      <w:r w:rsidR="00B52EC5">
        <w:rPr>
          <w:rFonts w:ascii="Book Antiqua" w:hAnsi="Book Antiqua" w:cs="Apple Symbols"/>
          <w:iCs/>
          <w:sz w:val="24"/>
          <w:szCs w:val="24"/>
        </w:rPr>
        <w:t xml:space="preserve"> </w:t>
      </w:r>
    </w:p>
    <w:p w14:paraId="50830652" w14:textId="5A40EE7A" w:rsidR="00664D89" w:rsidRPr="00664D89" w:rsidRDefault="00664D89" w:rsidP="006D1D0C">
      <w:pPr>
        <w:ind w:firstLine="360"/>
        <w:rPr>
          <w:rFonts w:ascii="Book Antiqua" w:hAnsi="Book Antiqua"/>
          <w:sz w:val="24"/>
          <w:szCs w:val="24"/>
        </w:rPr>
      </w:pPr>
      <w:r>
        <w:rPr>
          <w:rFonts w:ascii="Book Antiqua" w:hAnsi="Book Antiqua"/>
          <w:i/>
          <w:sz w:val="24"/>
          <w:szCs w:val="24"/>
        </w:rPr>
        <w:t xml:space="preserve">SR: </w:t>
      </w:r>
      <w:r>
        <w:rPr>
          <w:rFonts w:ascii="Book Antiqua" w:hAnsi="Book Antiqua"/>
          <w:sz w:val="24"/>
          <w:szCs w:val="24"/>
        </w:rPr>
        <w:t xml:space="preserve">Edmund P. </w:t>
      </w:r>
      <w:proofErr w:type="spellStart"/>
      <w:r>
        <w:rPr>
          <w:rFonts w:ascii="Book Antiqua" w:hAnsi="Book Antiqua"/>
          <w:sz w:val="24"/>
          <w:szCs w:val="24"/>
        </w:rPr>
        <w:t>Clowney</w:t>
      </w:r>
      <w:proofErr w:type="spellEnd"/>
      <w:r>
        <w:rPr>
          <w:rFonts w:ascii="Book Antiqua" w:hAnsi="Book Antiqua"/>
          <w:sz w:val="24"/>
          <w:szCs w:val="24"/>
        </w:rPr>
        <w:t xml:space="preserve">, </w:t>
      </w:r>
      <w:r>
        <w:rPr>
          <w:rFonts w:ascii="Book Antiqua" w:hAnsi="Book Antiqua"/>
          <w:i/>
          <w:sz w:val="24"/>
          <w:szCs w:val="24"/>
        </w:rPr>
        <w:t xml:space="preserve">The Church, </w:t>
      </w:r>
      <w:r>
        <w:rPr>
          <w:rFonts w:ascii="Book Antiqua" w:hAnsi="Book Antiqua"/>
          <w:sz w:val="24"/>
          <w:szCs w:val="24"/>
        </w:rPr>
        <w:t>pp. 27-60</w:t>
      </w:r>
    </w:p>
    <w:p w14:paraId="7D5F4020" w14:textId="77777777" w:rsidR="006D1D0C" w:rsidRDefault="006D1D0C" w:rsidP="006D1D0C">
      <w:pPr>
        <w:ind w:firstLine="360"/>
        <w:rPr>
          <w:rFonts w:ascii="Book Antiqua" w:hAnsi="Book Antiqua"/>
          <w:sz w:val="24"/>
          <w:szCs w:val="24"/>
        </w:rPr>
      </w:pPr>
      <w:r>
        <w:rPr>
          <w:rFonts w:ascii="Book Antiqua" w:hAnsi="Book Antiqua"/>
          <w:i/>
          <w:sz w:val="24"/>
          <w:szCs w:val="24"/>
        </w:rPr>
        <w:t>*</w:t>
      </w:r>
      <w:r>
        <w:rPr>
          <w:rFonts w:ascii="Book Antiqua" w:hAnsi="Book Antiqua"/>
          <w:b/>
          <w:sz w:val="24"/>
          <w:szCs w:val="24"/>
        </w:rPr>
        <w:t xml:space="preserve">Assignment: </w:t>
      </w:r>
      <w:r>
        <w:rPr>
          <w:rFonts w:ascii="Book Antiqua" w:hAnsi="Book Antiqua"/>
          <w:sz w:val="24"/>
          <w:szCs w:val="24"/>
          <w:lang w:val="en-GB"/>
        </w:rPr>
        <w:t>Weekly Reading Response 3</w:t>
      </w:r>
    </w:p>
    <w:p w14:paraId="4A2C121F" w14:textId="77777777" w:rsidR="006D1D0C" w:rsidRDefault="006D1D0C" w:rsidP="006D1D0C">
      <w:pPr>
        <w:pStyle w:val="NoSpacing"/>
      </w:pPr>
    </w:p>
    <w:p w14:paraId="17C00AE7" w14:textId="77777777" w:rsidR="006D1D0C" w:rsidRDefault="006D1D0C" w:rsidP="006D1D0C">
      <w:pPr>
        <w:pStyle w:val="NoSpacing"/>
      </w:pPr>
    </w:p>
    <w:p w14:paraId="3D6EF904" w14:textId="33768BBF"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5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March </w:t>
      </w:r>
      <w:r w:rsidR="005E3F6D">
        <w:rPr>
          <w:rFonts w:ascii="Book Antiqua" w:hAnsi="Book Antiqua" w:cs="Apple Symbols"/>
          <w:b/>
          <w:sz w:val="24"/>
          <w:szCs w:val="24"/>
          <w:u w:val="single"/>
        </w:rPr>
        <w:t>2</w:t>
      </w:r>
    </w:p>
    <w:p w14:paraId="6553D1A9" w14:textId="553F34B3"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743E5E">
        <w:rPr>
          <w:rFonts w:ascii="Book Antiqua" w:hAnsi="Book Antiqua" w:cs="Apple Symbols"/>
          <w:b/>
          <w:i/>
          <w:sz w:val="24"/>
          <w:szCs w:val="24"/>
        </w:rPr>
        <w:t xml:space="preserve">The Church’s Spiritual </w:t>
      </w:r>
      <w:r w:rsidR="00B95358">
        <w:rPr>
          <w:rFonts w:ascii="Book Antiqua" w:hAnsi="Book Antiqua" w:cs="Apple Symbols"/>
          <w:b/>
          <w:i/>
          <w:sz w:val="24"/>
          <w:szCs w:val="24"/>
        </w:rPr>
        <w:t xml:space="preserve">Government &amp; </w:t>
      </w:r>
      <w:r w:rsidR="00743E5E">
        <w:rPr>
          <w:rFonts w:ascii="Book Antiqua" w:hAnsi="Book Antiqua" w:cs="Apple Symbols"/>
          <w:b/>
          <w:i/>
          <w:sz w:val="24"/>
          <w:szCs w:val="24"/>
        </w:rPr>
        <w:t>Power</w:t>
      </w:r>
    </w:p>
    <w:p w14:paraId="14BD4C35" w14:textId="7A67ED42" w:rsidR="00DA771F" w:rsidRDefault="00664D89" w:rsidP="006D1D0C">
      <w:pPr>
        <w:ind w:left="1260" w:hanging="900"/>
        <w:rPr>
          <w:rFonts w:ascii="Book Antiqua" w:hAnsi="Book Antiqua"/>
          <w:sz w:val="24"/>
          <w:szCs w:val="24"/>
        </w:rPr>
      </w:pPr>
      <w:r>
        <w:rPr>
          <w:rFonts w:ascii="Book Antiqua" w:hAnsi="Book Antiqua"/>
          <w:i/>
          <w:sz w:val="24"/>
          <w:szCs w:val="24"/>
        </w:rPr>
        <w:t>V</w:t>
      </w:r>
      <w:r w:rsidR="00DA771F">
        <w:rPr>
          <w:rFonts w:ascii="Book Antiqua" w:hAnsi="Book Antiqua"/>
          <w:i/>
          <w:sz w:val="24"/>
          <w:szCs w:val="24"/>
        </w:rPr>
        <w:t xml:space="preserve">RD: </w:t>
      </w:r>
      <w:r>
        <w:rPr>
          <w:rFonts w:ascii="Book Antiqua" w:hAnsi="Book Antiqua"/>
          <w:sz w:val="24"/>
          <w:szCs w:val="24"/>
        </w:rPr>
        <w:t>pp. 32-74</w:t>
      </w:r>
      <w:r w:rsidR="00D96D73">
        <w:rPr>
          <w:rFonts w:ascii="Book Antiqua" w:hAnsi="Book Antiqua"/>
          <w:sz w:val="24"/>
          <w:szCs w:val="24"/>
        </w:rPr>
        <w:t xml:space="preserve"> (chapter 2)</w:t>
      </w:r>
    </w:p>
    <w:p w14:paraId="11D8C33E" w14:textId="40BA9215" w:rsidR="00664D89" w:rsidRPr="00664D89" w:rsidRDefault="00664D89" w:rsidP="00664D89">
      <w:pPr>
        <w:ind w:left="360"/>
        <w:rPr>
          <w:rFonts w:ascii="Book Antiqua" w:hAnsi="Book Antiqua" w:cs="Apple Symbols"/>
          <w:iCs/>
          <w:sz w:val="24"/>
          <w:szCs w:val="24"/>
        </w:rPr>
      </w:pPr>
      <w:r>
        <w:rPr>
          <w:rFonts w:ascii="Book Antiqua" w:hAnsi="Book Antiqua"/>
          <w:i/>
          <w:sz w:val="24"/>
          <w:szCs w:val="24"/>
        </w:rPr>
        <w:t xml:space="preserve">SR: </w:t>
      </w: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Pr>
          <w:rFonts w:ascii="Book Antiqua" w:hAnsi="Book Antiqua" w:cs="Apple Symbols"/>
          <w:iCs/>
          <w:sz w:val="24"/>
          <w:szCs w:val="24"/>
        </w:rPr>
        <w:t>, pp. 1011-1041 (IV.1)</w:t>
      </w:r>
    </w:p>
    <w:p w14:paraId="7415BFD4" w14:textId="77777777" w:rsidR="006D1D0C" w:rsidRPr="0002613F" w:rsidRDefault="006D1D0C" w:rsidP="006D1D0C">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lang w:val="en-GB"/>
        </w:rPr>
        <w:t>Weekly Reading Response 4</w:t>
      </w:r>
    </w:p>
    <w:p w14:paraId="124F2911" w14:textId="77777777" w:rsidR="006D1D0C" w:rsidRDefault="006D1D0C" w:rsidP="006D1D0C">
      <w:pPr>
        <w:pStyle w:val="NoSpacing"/>
      </w:pPr>
    </w:p>
    <w:p w14:paraId="01E7325E" w14:textId="77777777" w:rsidR="006D1D0C" w:rsidRDefault="006D1D0C" w:rsidP="006D1D0C">
      <w:pPr>
        <w:pStyle w:val="NoSpacing"/>
      </w:pPr>
    </w:p>
    <w:p w14:paraId="1D83F4AD" w14:textId="0B6210E4"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6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March </w:t>
      </w:r>
      <w:r w:rsidR="005E3F6D">
        <w:rPr>
          <w:rFonts w:ascii="Book Antiqua" w:hAnsi="Book Antiqua" w:cs="Apple Symbols"/>
          <w:b/>
          <w:sz w:val="24"/>
          <w:szCs w:val="24"/>
          <w:u w:val="single"/>
        </w:rPr>
        <w:t>9</w:t>
      </w:r>
    </w:p>
    <w:p w14:paraId="6A4E50FD" w14:textId="35E6E448"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Pr>
          <w:rFonts w:ascii="Book Antiqua" w:hAnsi="Book Antiqua" w:cs="Apple Symbols"/>
          <w:b/>
          <w:i/>
          <w:sz w:val="24"/>
          <w:szCs w:val="24"/>
        </w:rPr>
        <w:t xml:space="preserve">The </w:t>
      </w:r>
      <w:r w:rsidR="00F408A4">
        <w:rPr>
          <w:rFonts w:ascii="Book Antiqua" w:hAnsi="Book Antiqua" w:cs="Apple Symbols"/>
          <w:b/>
          <w:i/>
          <w:sz w:val="24"/>
          <w:szCs w:val="24"/>
        </w:rPr>
        <w:t xml:space="preserve">Modes and Marks of the Church </w:t>
      </w:r>
    </w:p>
    <w:p w14:paraId="7E94D8DB" w14:textId="56D354EF" w:rsidR="006D1D0C" w:rsidRPr="00A558F1" w:rsidRDefault="00664D89" w:rsidP="00F408A4">
      <w:pPr>
        <w:ind w:left="1260" w:hanging="900"/>
        <w:rPr>
          <w:rFonts w:ascii="Book Antiqua" w:hAnsi="Book Antiqua" w:cs="Apple Symbols"/>
          <w:iCs/>
          <w:sz w:val="24"/>
          <w:szCs w:val="24"/>
        </w:rPr>
      </w:pPr>
      <w:r>
        <w:rPr>
          <w:rFonts w:ascii="Book Antiqua" w:hAnsi="Book Antiqua"/>
          <w:i/>
          <w:sz w:val="24"/>
          <w:szCs w:val="24"/>
        </w:rPr>
        <w:t>BRD</w:t>
      </w:r>
      <w:r w:rsidR="006D1D0C" w:rsidRPr="00FD1E95">
        <w:rPr>
          <w:rFonts w:ascii="Book Antiqua" w:hAnsi="Book Antiqua"/>
          <w:i/>
          <w:sz w:val="24"/>
          <w:szCs w:val="24"/>
        </w:rPr>
        <w:t>:</w:t>
      </w:r>
      <w:r w:rsidR="006D1D0C">
        <w:rPr>
          <w:rFonts w:ascii="Book Antiqua" w:hAnsi="Book Antiqua"/>
          <w:sz w:val="24"/>
          <w:szCs w:val="24"/>
        </w:rPr>
        <w:t xml:space="preserve"> </w:t>
      </w:r>
      <w:r>
        <w:rPr>
          <w:rFonts w:ascii="Book Antiqua" w:hAnsi="Book Antiqua" w:cs="Apple Symbols"/>
          <w:iCs/>
          <w:sz w:val="24"/>
          <w:szCs w:val="24"/>
        </w:rPr>
        <w:t xml:space="preserve">pp. 601-642 </w:t>
      </w:r>
    </w:p>
    <w:p w14:paraId="2346D27B" w14:textId="403B19BC" w:rsidR="005949C1" w:rsidRPr="005949C1" w:rsidRDefault="005949C1" w:rsidP="006D1D0C">
      <w:pPr>
        <w:ind w:firstLine="360"/>
        <w:rPr>
          <w:rFonts w:ascii="Book Antiqua" w:hAnsi="Book Antiqua"/>
          <w:sz w:val="24"/>
          <w:szCs w:val="24"/>
        </w:rPr>
      </w:pPr>
      <w:r>
        <w:rPr>
          <w:rFonts w:ascii="Book Antiqua" w:hAnsi="Book Antiqua"/>
          <w:i/>
          <w:sz w:val="24"/>
          <w:szCs w:val="24"/>
        </w:rPr>
        <w:t xml:space="preserve">THS: </w:t>
      </w:r>
      <w:r>
        <w:rPr>
          <w:rFonts w:ascii="Book Antiqua" w:hAnsi="Book Antiqua"/>
          <w:sz w:val="24"/>
          <w:szCs w:val="24"/>
        </w:rPr>
        <w:t>pp. 57-92 (chapters 3-4)</w:t>
      </w:r>
    </w:p>
    <w:p w14:paraId="3849D712" w14:textId="77777777" w:rsidR="006D1D0C" w:rsidRPr="0002613F" w:rsidRDefault="006D1D0C" w:rsidP="006D1D0C">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rPr>
        <w:t>Weekly Reading Response 5</w:t>
      </w:r>
    </w:p>
    <w:p w14:paraId="5B6F3ABB" w14:textId="5E77A376" w:rsidR="006D1D0C" w:rsidRDefault="006D1D0C" w:rsidP="006D1D0C">
      <w:pPr>
        <w:pStyle w:val="NoSpacing"/>
      </w:pPr>
    </w:p>
    <w:p w14:paraId="2EC6D30A" w14:textId="77777777" w:rsidR="00276D70" w:rsidRDefault="00276D70" w:rsidP="006D1D0C">
      <w:pPr>
        <w:pStyle w:val="NoSpacing"/>
      </w:pPr>
    </w:p>
    <w:p w14:paraId="60209EC4" w14:textId="1C21EAA6" w:rsidR="00276D70" w:rsidRDefault="00276D70" w:rsidP="00276D70">
      <w:pPr>
        <w:pStyle w:val="NoSpacing"/>
        <w:rPr>
          <w:rFonts w:ascii="Book Antiqua" w:hAnsi="Book Antiqua"/>
          <w:b/>
          <w:sz w:val="24"/>
          <w:szCs w:val="24"/>
        </w:rPr>
      </w:pPr>
      <w:r>
        <w:rPr>
          <w:rFonts w:ascii="Book Antiqua" w:hAnsi="Book Antiqua"/>
          <w:b/>
          <w:sz w:val="24"/>
          <w:szCs w:val="24"/>
        </w:rPr>
        <w:t>SPRING BREAK – March 1</w:t>
      </w:r>
      <w:r w:rsidR="005E3F6D">
        <w:rPr>
          <w:rFonts w:ascii="Book Antiqua" w:hAnsi="Book Antiqua"/>
          <w:b/>
          <w:sz w:val="24"/>
          <w:szCs w:val="24"/>
        </w:rPr>
        <w:t>6</w:t>
      </w:r>
      <w:r>
        <w:rPr>
          <w:rFonts w:ascii="Book Antiqua" w:hAnsi="Book Antiqua"/>
          <w:b/>
          <w:sz w:val="24"/>
          <w:szCs w:val="24"/>
        </w:rPr>
        <w:t xml:space="preserve"> – No Class</w:t>
      </w:r>
    </w:p>
    <w:p w14:paraId="2BBF2CA6" w14:textId="1C9AF310" w:rsidR="00276D70" w:rsidRDefault="00276D70" w:rsidP="006D1D0C">
      <w:pPr>
        <w:pStyle w:val="NoSpacing"/>
        <w:rPr>
          <w:rFonts w:ascii="Book Antiqua" w:hAnsi="Book Antiqua"/>
          <w:b/>
          <w:sz w:val="24"/>
          <w:szCs w:val="24"/>
        </w:rPr>
      </w:pPr>
    </w:p>
    <w:p w14:paraId="7F6B6AC6" w14:textId="77777777" w:rsidR="00276D70" w:rsidRPr="00E80E95" w:rsidRDefault="00276D70" w:rsidP="006D1D0C">
      <w:pPr>
        <w:pStyle w:val="NoSpacing"/>
        <w:rPr>
          <w:rFonts w:ascii="Book Antiqua" w:hAnsi="Book Antiqua"/>
          <w:b/>
          <w:sz w:val="24"/>
          <w:szCs w:val="24"/>
        </w:rPr>
      </w:pPr>
    </w:p>
    <w:p w14:paraId="095C11DF" w14:textId="41EEEC5D"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7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March </w:t>
      </w:r>
      <w:r w:rsidR="00276D70">
        <w:rPr>
          <w:rFonts w:ascii="Book Antiqua" w:hAnsi="Book Antiqua" w:cs="Apple Symbols"/>
          <w:b/>
          <w:sz w:val="24"/>
          <w:szCs w:val="24"/>
          <w:u w:val="single"/>
        </w:rPr>
        <w:t>2</w:t>
      </w:r>
      <w:r w:rsidR="005E3F6D">
        <w:rPr>
          <w:rFonts w:ascii="Book Antiqua" w:hAnsi="Book Antiqua" w:cs="Apple Symbols"/>
          <w:b/>
          <w:sz w:val="24"/>
          <w:szCs w:val="24"/>
          <w:u w:val="single"/>
        </w:rPr>
        <w:t>3</w:t>
      </w:r>
    </w:p>
    <w:p w14:paraId="2C2657DA" w14:textId="48D54713"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5949C1">
        <w:rPr>
          <w:rFonts w:ascii="Book Antiqua" w:hAnsi="Book Antiqua" w:cs="Apple Symbols"/>
          <w:b/>
          <w:i/>
          <w:sz w:val="24"/>
          <w:szCs w:val="24"/>
        </w:rPr>
        <w:t>The Ministry of the Church</w:t>
      </w:r>
    </w:p>
    <w:p w14:paraId="121EC34B" w14:textId="612E0FBB" w:rsidR="006D1D0C" w:rsidRDefault="006D1D0C" w:rsidP="00B52EC5">
      <w:pPr>
        <w:ind w:left="1260" w:hanging="900"/>
        <w:rPr>
          <w:rFonts w:ascii="Book Antiqua" w:hAnsi="Book Antiqua" w:cs="Apple Symbols"/>
          <w:iCs/>
          <w:sz w:val="24"/>
          <w:szCs w:val="24"/>
        </w:rPr>
      </w:pPr>
      <w:r>
        <w:rPr>
          <w:rFonts w:ascii="Book Antiqua" w:hAnsi="Book Antiqua" w:cs="Apple Symbols"/>
          <w:i/>
          <w:iCs/>
          <w:sz w:val="24"/>
          <w:szCs w:val="24"/>
        </w:rPr>
        <w:t xml:space="preserve">THS: </w:t>
      </w:r>
      <w:r w:rsidR="005949C1">
        <w:rPr>
          <w:rFonts w:ascii="Book Antiqua" w:hAnsi="Book Antiqua" w:cs="Apple Symbols"/>
          <w:iCs/>
          <w:sz w:val="24"/>
          <w:szCs w:val="24"/>
        </w:rPr>
        <w:t>pp. 191-239</w:t>
      </w:r>
      <w:r>
        <w:rPr>
          <w:rFonts w:ascii="Book Antiqua" w:hAnsi="Book Antiqua" w:cs="Apple Symbols"/>
          <w:iCs/>
          <w:sz w:val="24"/>
          <w:szCs w:val="24"/>
        </w:rPr>
        <w:t xml:space="preserve"> (chapter</w:t>
      </w:r>
      <w:r w:rsidR="005949C1">
        <w:rPr>
          <w:rFonts w:ascii="Book Antiqua" w:hAnsi="Book Antiqua" w:cs="Apple Symbols"/>
          <w:iCs/>
          <w:sz w:val="24"/>
          <w:szCs w:val="24"/>
        </w:rPr>
        <w:t>s 9-10</w:t>
      </w:r>
      <w:r>
        <w:rPr>
          <w:rFonts w:ascii="Book Antiqua" w:hAnsi="Book Antiqua" w:cs="Apple Symbols"/>
          <w:iCs/>
          <w:sz w:val="24"/>
          <w:szCs w:val="24"/>
        </w:rPr>
        <w:t>)</w:t>
      </w:r>
    </w:p>
    <w:p w14:paraId="669E5043" w14:textId="77777777" w:rsidR="00B52EC5" w:rsidRPr="008C5289" w:rsidRDefault="00B52EC5" w:rsidP="00B52EC5">
      <w:pPr>
        <w:ind w:firstLine="360"/>
        <w:rPr>
          <w:rFonts w:ascii="Book Antiqua" w:hAnsi="Book Antiqua" w:cs="Apple Symbols"/>
          <w:iCs/>
          <w:sz w:val="24"/>
          <w:szCs w:val="24"/>
        </w:rPr>
      </w:pPr>
      <w:r>
        <w:rPr>
          <w:rFonts w:ascii="Book Antiqua" w:hAnsi="Book Antiqua" w:cs="Apple Symbols"/>
          <w:i/>
          <w:iCs/>
          <w:sz w:val="24"/>
          <w:szCs w:val="24"/>
        </w:rPr>
        <w:t>SR:</w:t>
      </w:r>
      <w:r>
        <w:rPr>
          <w:rFonts w:ascii="Book Antiqua" w:hAnsi="Book Antiqua" w:cs="Apple Symbols"/>
          <w:iCs/>
          <w:sz w:val="24"/>
          <w:szCs w:val="24"/>
        </w:rPr>
        <w:t xml:space="preserve"> John Webster,</w:t>
      </w:r>
      <w:r w:rsidRPr="008C5289">
        <w:rPr>
          <w:rFonts w:ascii="Book Antiqua" w:hAnsi="Book Antiqua" w:cs="Apple Symbols"/>
          <w:iCs/>
          <w:sz w:val="24"/>
          <w:szCs w:val="24"/>
        </w:rPr>
        <w:t xml:space="preserve"> “On Evangelical Ecclesiology,” </w:t>
      </w:r>
      <w:r w:rsidRPr="008C5289">
        <w:rPr>
          <w:rFonts w:ascii="Book Antiqua" w:hAnsi="Book Antiqua" w:cs="Apple Symbols"/>
          <w:i/>
          <w:iCs/>
          <w:sz w:val="24"/>
          <w:szCs w:val="24"/>
        </w:rPr>
        <w:t xml:space="preserve">Ecclesiology </w:t>
      </w:r>
      <w:r w:rsidRPr="008C5289">
        <w:rPr>
          <w:rFonts w:ascii="Book Antiqua" w:hAnsi="Book Antiqua" w:cs="Apple Symbols"/>
          <w:iCs/>
          <w:sz w:val="24"/>
          <w:szCs w:val="24"/>
        </w:rPr>
        <w:t>1 (2004): 9-35.</w:t>
      </w:r>
    </w:p>
    <w:p w14:paraId="203D5CFE" w14:textId="4788C034" w:rsidR="00F94455" w:rsidRPr="0002613F" w:rsidRDefault="00F94455" w:rsidP="00F94455">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rPr>
        <w:t>Weekly Reading Response 6</w:t>
      </w:r>
    </w:p>
    <w:p w14:paraId="6EFA65F8" w14:textId="77777777" w:rsidR="006D1D0C" w:rsidRDefault="006D1D0C" w:rsidP="006D1D0C">
      <w:pPr>
        <w:pStyle w:val="NoSpacing"/>
      </w:pPr>
    </w:p>
    <w:p w14:paraId="3F3925C7" w14:textId="77777777" w:rsidR="00883E6C" w:rsidRDefault="00883E6C" w:rsidP="006D1D0C">
      <w:pPr>
        <w:pStyle w:val="NoSpacing"/>
      </w:pPr>
    </w:p>
    <w:p w14:paraId="476D3327" w14:textId="7F7E9339"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8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w:t>
      </w:r>
      <w:r w:rsidR="005E3F6D">
        <w:rPr>
          <w:rFonts w:ascii="Book Antiqua" w:hAnsi="Book Antiqua" w:cs="Apple Symbols"/>
          <w:b/>
          <w:sz w:val="24"/>
          <w:szCs w:val="24"/>
          <w:u w:val="single"/>
        </w:rPr>
        <w:t>March 30</w:t>
      </w:r>
    </w:p>
    <w:p w14:paraId="4350461F" w14:textId="616C49D0" w:rsidR="006D1D0C" w:rsidRPr="0089477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142020">
        <w:rPr>
          <w:rFonts w:ascii="Book Antiqua" w:hAnsi="Book Antiqua" w:cs="Apple Symbols"/>
          <w:b/>
          <w:i/>
          <w:sz w:val="24"/>
          <w:szCs w:val="24"/>
        </w:rPr>
        <w:t>Introduction to the Sacraments</w:t>
      </w:r>
    </w:p>
    <w:p w14:paraId="2E4C3583" w14:textId="77777777" w:rsidR="00142020" w:rsidRDefault="00142020" w:rsidP="00142020">
      <w:pPr>
        <w:ind w:left="1260" w:hanging="90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Todd Billings, “The Sacraments” in </w:t>
      </w:r>
      <w:r>
        <w:rPr>
          <w:rFonts w:ascii="Book Antiqua" w:hAnsi="Book Antiqua" w:cs="Apple Symbols"/>
          <w:i/>
          <w:iCs/>
          <w:sz w:val="24"/>
          <w:szCs w:val="24"/>
        </w:rPr>
        <w:t xml:space="preserve">Christian Dogmatics: Reformed Theology for the Church Catholic, </w:t>
      </w:r>
      <w:r>
        <w:rPr>
          <w:rFonts w:ascii="Book Antiqua" w:hAnsi="Book Antiqua" w:cs="Apple Symbols"/>
          <w:iCs/>
          <w:sz w:val="24"/>
          <w:szCs w:val="24"/>
        </w:rPr>
        <w:t>pp. 339-362 (chapter 15)</w:t>
      </w:r>
    </w:p>
    <w:p w14:paraId="1FA5573D" w14:textId="12593628" w:rsidR="00982D9C" w:rsidRPr="00142020" w:rsidRDefault="00142020" w:rsidP="00142020">
      <w:pPr>
        <w:ind w:firstLine="360"/>
        <w:rPr>
          <w:rFonts w:ascii="Book Antiqua" w:hAnsi="Book Antiqua"/>
          <w:sz w:val="24"/>
          <w:szCs w:val="24"/>
        </w:rPr>
      </w:pPr>
      <w:r>
        <w:rPr>
          <w:rFonts w:ascii="Book Antiqua" w:hAnsi="Book Antiqua"/>
          <w:i/>
          <w:sz w:val="24"/>
          <w:szCs w:val="24"/>
        </w:rPr>
        <w:t xml:space="preserve">WCF: </w:t>
      </w:r>
      <w:r>
        <w:rPr>
          <w:rFonts w:ascii="Book Antiqua" w:hAnsi="Book Antiqua"/>
          <w:sz w:val="24"/>
          <w:szCs w:val="24"/>
        </w:rPr>
        <w:t>Chapters 27-29</w:t>
      </w:r>
    </w:p>
    <w:p w14:paraId="34F5E0E8" w14:textId="77777777" w:rsidR="006D1D0C" w:rsidRDefault="006D1D0C" w:rsidP="0047557C">
      <w:pPr>
        <w:pStyle w:val="NoSpacing"/>
      </w:pPr>
    </w:p>
    <w:p w14:paraId="57C1F07B" w14:textId="77777777" w:rsidR="006D1D0C" w:rsidRDefault="006D1D0C" w:rsidP="006D1D0C">
      <w:pPr>
        <w:pStyle w:val="NoSpacing"/>
        <w:jc w:val="center"/>
      </w:pPr>
    </w:p>
    <w:p w14:paraId="46339479" w14:textId="6D736397"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lastRenderedPageBreak/>
        <w:t xml:space="preserve">Class 9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D13240">
        <w:rPr>
          <w:rFonts w:ascii="Book Antiqua" w:hAnsi="Book Antiqua" w:cs="Apple Symbols"/>
          <w:b/>
          <w:sz w:val="24"/>
          <w:szCs w:val="24"/>
          <w:u w:val="single"/>
        </w:rPr>
        <w:t>6</w:t>
      </w:r>
    </w:p>
    <w:p w14:paraId="43D3AE1D" w14:textId="2A31CB9E"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DF1341">
        <w:rPr>
          <w:rFonts w:ascii="Book Antiqua" w:hAnsi="Book Antiqua" w:cs="Apple Symbols"/>
          <w:b/>
          <w:i/>
          <w:sz w:val="24"/>
          <w:szCs w:val="24"/>
        </w:rPr>
        <w:t>The Nuts &amp; Bolts of the Sacraments: Scripture, Christ, Grace</w:t>
      </w:r>
    </w:p>
    <w:p w14:paraId="275269F9" w14:textId="7A15B3CD" w:rsidR="00D96D73" w:rsidRPr="00227C90" w:rsidRDefault="00D96D73" w:rsidP="00982DBE">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BRD:</w:t>
      </w:r>
      <w:proofErr w:type="gramEnd"/>
      <w:r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pp. 643-662</w:t>
      </w:r>
    </w:p>
    <w:p w14:paraId="2447AB7A" w14:textId="57D87D50" w:rsidR="00982DBE" w:rsidRPr="00227C90" w:rsidRDefault="00D96D73" w:rsidP="00982DBE">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VRD</w:t>
      </w:r>
      <w:r w:rsidR="00982DBE" w:rsidRPr="00227C90">
        <w:rPr>
          <w:rFonts w:ascii="Book Antiqua" w:hAnsi="Book Antiqua" w:cs="Apple Symbols"/>
          <w:i/>
          <w:iCs/>
          <w:sz w:val="24"/>
          <w:szCs w:val="24"/>
          <w:lang w:val="fr-FR"/>
        </w:rPr>
        <w:t>:</w:t>
      </w:r>
      <w:proofErr w:type="gramEnd"/>
      <w:r w:rsidR="00982DBE"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pp. 77-109 (</w:t>
      </w:r>
      <w:proofErr w:type="spellStart"/>
      <w:r w:rsidRPr="00227C90">
        <w:rPr>
          <w:rFonts w:ascii="Book Antiqua" w:hAnsi="Book Antiqua" w:cs="Apple Symbols"/>
          <w:iCs/>
          <w:sz w:val="24"/>
          <w:szCs w:val="24"/>
          <w:lang w:val="fr-FR"/>
        </w:rPr>
        <w:t>chapter</w:t>
      </w:r>
      <w:proofErr w:type="spellEnd"/>
      <w:r w:rsidRPr="00227C90">
        <w:rPr>
          <w:rFonts w:ascii="Book Antiqua" w:hAnsi="Book Antiqua" w:cs="Apple Symbols"/>
          <w:iCs/>
          <w:sz w:val="24"/>
          <w:szCs w:val="24"/>
          <w:lang w:val="fr-FR"/>
        </w:rPr>
        <w:t xml:space="preserve"> 3</w:t>
      </w:r>
      <w:r w:rsidR="00982DBE" w:rsidRPr="00227C90">
        <w:rPr>
          <w:rFonts w:ascii="Book Antiqua" w:hAnsi="Book Antiqua" w:cs="Apple Symbols"/>
          <w:iCs/>
          <w:sz w:val="24"/>
          <w:szCs w:val="24"/>
          <w:lang w:val="fr-FR"/>
        </w:rPr>
        <w:t>)</w:t>
      </w:r>
    </w:p>
    <w:p w14:paraId="199B3C16" w14:textId="0B3C2369" w:rsidR="0099236C" w:rsidRPr="0099236C" w:rsidRDefault="0099236C" w:rsidP="0099236C">
      <w:pPr>
        <w:ind w:left="1260" w:hanging="90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John Calvin, </w:t>
      </w:r>
      <w:r>
        <w:rPr>
          <w:rFonts w:ascii="Book Antiqua" w:hAnsi="Book Antiqua" w:cs="Apple Symbols"/>
          <w:i/>
          <w:iCs/>
          <w:sz w:val="24"/>
          <w:szCs w:val="24"/>
        </w:rPr>
        <w:t>Institutes of the Christian Religion</w:t>
      </w:r>
      <w:r>
        <w:rPr>
          <w:rFonts w:ascii="Book Antiqua" w:hAnsi="Book Antiqua" w:cs="Apple Symbols"/>
          <w:iCs/>
          <w:sz w:val="24"/>
          <w:szCs w:val="24"/>
        </w:rPr>
        <w:t>, pp. 1276-1303 (IV.14)</w:t>
      </w:r>
    </w:p>
    <w:p w14:paraId="31F16ABC" w14:textId="77777777" w:rsidR="006D1D0C" w:rsidRDefault="006D1D0C" w:rsidP="006D1D0C">
      <w:pPr>
        <w:pStyle w:val="NoSpacing"/>
        <w:ind w:firstLine="360"/>
      </w:pPr>
      <w:r>
        <w:rPr>
          <w:rFonts w:ascii="Book Antiqua" w:hAnsi="Book Antiqua"/>
          <w:b/>
          <w:sz w:val="24"/>
          <w:szCs w:val="24"/>
        </w:rPr>
        <w:t xml:space="preserve">*Assignment: </w:t>
      </w:r>
      <w:r>
        <w:rPr>
          <w:rFonts w:ascii="Book Antiqua" w:hAnsi="Book Antiqua"/>
          <w:sz w:val="24"/>
          <w:szCs w:val="24"/>
        </w:rPr>
        <w:t>Weekly Reading Response 7</w:t>
      </w:r>
    </w:p>
    <w:p w14:paraId="15986D2A" w14:textId="77777777" w:rsidR="006D1D0C" w:rsidRDefault="006D1D0C" w:rsidP="006D1D0C">
      <w:pPr>
        <w:pStyle w:val="NoSpacing"/>
      </w:pPr>
    </w:p>
    <w:p w14:paraId="15315EB8" w14:textId="77777777" w:rsidR="006D1D0C" w:rsidRDefault="006D1D0C" w:rsidP="006D1D0C">
      <w:pPr>
        <w:pStyle w:val="NoSpacing"/>
      </w:pPr>
    </w:p>
    <w:p w14:paraId="220B734A" w14:textId="3CBEB2D2"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10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276D70">
        <w:rPr>
          <w:rFonts w:ascii="Book Antiqua" w:hAnsi="Book Antiqua" w:cs="Apple Symbols"/>
          <w:b/>
          <w:sz w:val="24"/>
          <w:szCs w:val="24"/>
          <w:u w:val="single"/>
        </w:rPr>
        <w:t>1</w:t>
      </w:r>
      <w:r w:rsidR="00D13240">
        <w:rPr>
          <w:rFonts w:ascii="Book Antiqua" w:hAnsi="Book Antiqua" w:cs="Apple Symbols"/>
          <w:b/>
          <w:sz w:val="24"/>
          <w:szCs w:val="24"/>
          <w:u w:val="single"/>
        </w:rPr>
        <w:t>3</w:t>
      </w:r>
    </w:p>
    <w:p w14:paraId="2C52AB6F" w14:textId="6F742319" w:rsidR="006D1D0C"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C200EE">
        <w:rPr>
          <w:rFonts w:ascii="Book Antiqua" w:hAnsi="Book Antiqua" w:cs="Apple Symbols"/>
          <w:b/>
          <w:i/>
          <w:sz w:val="24"/>
          <w:szCs w:val="24"/>
        </w:rPr>
        <w:t>The Sacrament of Baptism</w:t>
      </w:r>
    </w:p>
    <w:p w14:paraId="3128EB0A" w14:textId="1FD91F65" w:rsidR="00D96D73" w:rsidRPr="00D96D73" w:rsidRDefault="00D96D73" w:rsidP="00D96D73">
      <w:pPr>
        <w:ind w:left="1260" w:hanging="900"/>
        <w:rPr>
          <w:rFonts w:ascii="Book Antiqua" w:hAnsi="Book Antiqua" w:cs="Apple Symbols"/>
          <w:iCs/>
          <w:sz w:val="24"/>
          <w:szCs w:val="24"/>
        </w:rPr>
      </w:pPr>
      <w:r>
        <w:rPr>
          <w:rFonts w:ascii="Book Antiqua" w:hAnsi="Book Antiqua" w:cs="Apple Symbols"/>
          <w:i/>
          <w:iCs/>
          <w:sz w:val="24"/>
          <w:szCs w:val="24"/>
        </w:rPr>
        <w:t xml:space="preserve">BRD: </w:t>
      </w:r>
      <w:r>
        <w:rPr>
          <w:rFonts w:ascii="Book Antiqua" w:hAnsi="Book Antiqua" w:cs="Apple Symbols"/>
          <w:iCs/>
          <w:sz w:val="24"/>
          <w:szCs w:val="24"/>
        </w:rPr>
        <w:t>pp. 662-667</w:t>
      </w:r>
    </w:p>
    <w:p w14:paraId="47351F91" w14:textId="45BA7FBA" w:rsidR="00F94455" w:rsidRDefault="00D96D73" w:rsidP="00F94455">
      <w:pPr>
        <w:ind w:left="1260" w:hanging="900"/>
        <w:rPr>
          <w:rFonts w:ascii="Book Antiqua" w:hAnsi="Book Antiqua" w:cs="Apple Symbols"/>
          <w:iCs/>
          <w:sz w:val="24"/>
          <w:szCs w:val="24"/>
        </w:rPr>
      </w:pPr>
      <w:r>
        <w:rPr>
          <w:rFonts w:ascii="Book Antiqua" w:hAnsi="Book Antiqua" w:cs="Apple Symbols"/>
          <w:i/>
          <w:iCs/>
          <w:sz w:val="24"/>
          <w:szCs w:val="24"/>
        </w:rPr>
        <w:t xml:space="preserve">VRD: </w:t>
      </w:r>
      <w:r>
        <w:rPr>
          <w:rFonts w:ascii="Book Antiqua" w:hAnsi="Book Antiqua" w:cs="Apple Symbols"/>
          <w:iCs/>
          <w:sz w:val="24"/>
          <w:szCs w:val="24"/>
        </w:rPr>
        <w:t xml:space="preserve">pp. 110-157 </w:t>
      </w:r>
    </w:p>
    <w:p w14:paraId="1EC2E182" w14:textId="106B00C5" w:rsidR="00883E6C" w:rsidRPr="007F44A2" w:rsidRDefault="00883E6C" w:rsidP="00883E6C">
      <w:pPr>
        <w:ind w:left="1080" w:hanging="720"/>
        <w:rPr>
          <w:rFonts w:ascii="Book Antiqua" w:hAnsi="Book Antiqua" w:cs="Apple Symbols"/>
          <w:iCs/>
          <w:sz w:val="24"/>
          <w:szCs w:val="24"/>
        </w:rPr>
      </w:pPr>
      <w:r w:rsidRPr="00883E6C">
        <w:rPr>
          <w:rFonts w:ascii="Book Antiqua" w:hAnsi="Book Antiqua" w:cs="Apple Symbols"/>
          <w:i/>
          <w:sz w:val="24"/>
          <w:szCs w:val="24"/>
        </w:rPr>
        <w:t>SR:</w:t>
      </w:r>
      <w:r>
        <w:rPr>
          <w:rFonts w:ascii="Book Antiqua" w:hAnsi="Book Antiqua" w:cs="Apple Symbols"/>
          <w:iCs/>
          <w:sz w:val="24"/>
          <w:szCs w:val="24"/>
        </w:rPr>
        <w:t xml:space="preserve"> Aaron Clay Denlinger, “Baptism”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609-642 (chapter 17)</w:t>
      </w:r>
    </w:p>
    <w:p w14:paraId="4FEAF909" w14:textId="77777777" w:rsidR="006D1D0C" w:rsidRPr="0011239E" w:rsidRDefault="006D1D0C" w:rsidP="006D1D0C">
      <w:pPr>
        <w:ind w:firstLine="360"/>
        <w:rPr>
          <w:rFonts w:ascii="Book Antiqua" w:hAnsi="Book Antiqua"/>
          <w:sz w:val="24"/>
          <w:szCs w:val="24"/>
        </w:rPr>
      </w:pPr>
      <w:r>
        <w:rPr>
          <w:rFonts w:ascii="Book Antiqua" w:hAnsi="Book Antiqua"/>
          <w:b/>
          <w:sz w:val="24"/>
          <w:szCs w:val="24"/>
        </w:rPr>
        <w:t xml:space="preserve">*Assignment: </w:t>
      </w:r>
      <w:r>
        <w:rPr>
          <w:rFonts w:ascii="Book Antiqua" w:hAnsi="Book Antiqua"/>
          <w:sz w:val="24"/>
          <w:szCs w:val="24"/>
        </w:rPr>
        <w:t>Weekly Reading Response 8</w:t>
      </w:r>
    </w:p>
    <w:p w14:paraId="0460A318" w14:textId="77777777" w:rsidR="006D1D0C" w:rsidRDefault="006D1D0C" w:rsidP="006D1D0C">
      <w:pPr>
        <w:pStyle w:val="NoSpacing"/>
        <w:jc w:val="center"/>
      </w:pPr>
    </w:p>
    <w:p w14:paraId="79EC5B26" w14:textId="77777777" w:rsidR="00DA2B9F" w:rsidRDefault="00DA2B9F" w:rsidP="00686544">
      <w:pPr>
        <w:pStyle w:val="NoSpacing"/>
      </w:pPr>
    </w:p>
    <w:p w14:paraId="3E4B802F" w14:textId="57C04C8E"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11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April </w:t>
      </w:r>
      <w:r w:rsidR="00276D70">
        <w:rPr>
          <w:rFonts w:ascii="Book Antiqua" w:hAnsi="Book Antiqua" w:cs="Apple Symbols"/>
          <w:b/>
          <w:sz w:val="24"/>
          <w:szCs w:val="24"/>
          <w:u w:val="single"/>
        </w:rPr>
        <w:t>2</w:t>
      </w:r>
      <w:r w:rsidR="00D13240">
        <w:rPr>
          <w:rFonts w:ascii="Book Antiqua" w:hAnsi="Book Antiqua" w:cs="Apple Symbols"/>
          <w:b/>
          <w:sz w:val="24"/>
          <w:szCs w:val="24"/>
          <w:u w:val="single"/>
        </w:rPr>
        <w:t>0</w:t>
      </w:r>
    </w:p>
    <w:p w14:paraId="7181668F" w14:textId="29BC15ED" w:rsidR="006D1D0C" w:rsidRPr="0089477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DF1341">
        <w:rPr>
          <w:rFonts w:ascii="Book Antiqua" w:hAnsi="Book Antiqua" w:cs="Apple Symbols"/>
          <w:b/>
          <w:i/>
          <w:sz w:val="24"/>
          <w:szCs w:val="24"/>
        </w:rPr>
        <w:t xml:space="preserve">Who should be Baptized? </w:t>
      </w:r>
    </w:p>
    <w:p w14:paraId="2817A150" w14:textId="3D1E33B6" w:rsidR="0099236C" w:rsidRPr="0099236C" w:rsidRDefault="0099236C" w:rsidP="0099236C">
      <w:pPr>
        <w:ind w:left="1260" w:hanging="900"/>
        <w:rPr>
          <w:rFonts w:ascii="Book Antiqua" w:hAnsi="Book Antiqua" w:cs="Apple Symbols"/>
          <w:iCs/>
          <w:sz w:val="24"/>
          <w:szCs w:val="24"/>
        </w:rPr>
      </w:pPr>
      <w:r>
        <w:rPr>
          <w:rFonts w:ascii="Book Antiqua" w:hAnsi="Book Antiqua" w:cs="Apple Symbols"/>
          <w:i/>
          <w:iCs/>
          <w:sz w:val="24"/>
          <w:szCs w:val="24"/>
        </w:rPr>
        <w:t xml:space="preserve">BRD: </w:t>
      </w:r>
      <w:r>
        <w:rPr>
          <w:rFonts w:ascii="Book Antiqua" w:hAnsi="Book Antiqua" w:cs="Apple Symbols"/>
          <w:iCs/>
          <w:sz w:val="24"/>
          <w:szCs w:val="24"/>
        </w:rPr>
        <w:t>pp. 667-675</w:t>
      </w:r>
    </w:p>
    <w:p w14:paraId="56A59012" w14:textId="28BCBC8F" w:rsidR="00D96D73" w:rsidRDefault="00D96D73" w:rsidP="00D96D73">
      <w:pPr>
        <w:ind w:left="1260" w:hanging="900"/>
        <w:rPr>
          <w:rFonts w:ascii="Book Antiqua" w:hAnsi="Book Antiqua" w:cs="Apple Symbols"/>
          <w:iCs/>
          <w:sz w:val="24"/>
          <w:szCs w:val="24"/>
        </w:rPr>
      </w:pPr>
      <w:r>
        <w:rPr>
          <w:rFonts w:ascii="Book Antiqua" w:hAnsi="Book Antiqua" w:cs="Apple Symbols"/>
          <w:i/>
          <w:iCs/>
          <w:sz w:val="24"/>
          <w:szCs w:val="24"/>
        </w:rPr>
        <w:t xml:space="preserve">VRD: </w:t>
      </w:r>
      <w:r>
        <w:rPr>
          <w:rFonts w:ascii="Book Antiqua" w:hAnsi="Book Antiqua" w:cs="Apple Symbols"/>
          <w:iCs/>
          <w:sz w:val="24"/>
          <w:szCs w:val="24"/>
        </w:rPr>
        <w:t xml:space="preserve">pp. 158-201 </w:t>
      </w:r>
    </w:p>
    <w:p w14:paraId="59F5F7FC" w14:textId="4BDCAAC0" w:rsidR="00F94455" w:rsidRPr="00F94455" w:rsidRDefault="00F94455" w:rsidP="00D96D73">
      <w:pPr>
        <w:ind w:left="1260" w:hanging="900"/>
        <w:rPr>
          <w:rFonts w:ascii="Book Antiqua" w:hAnsi="Book Antiqua" w:cs="Apple Symbols"/>
          <w:iCs/>
          <w:sz w:val="24"/>
          <w:szCs w:val="24"/>
        </w:rPr>
      </w:pPr>
      <w:r>
        <w:rPr>
          <w:rFonts w:ascii="Book Antiqua" w:hAnsi="Book Antiqua" w:cs="Apple Symbols"/>
          <w:i/>
          <w:iCs/>
          <w:sz w:val="24"/>
          <w:szCs w:val="24"/>
        </w:rPr>
        <w:t xml:space="preserve">SR: </w:t>
      </w:r>
      <w:r>
        <w:rPr>
          <w:rFonts w:ascii="Book Antiqua" w:hAnsi="Book Antiqua" w:cs="Apple Symbols"/>
          <w:iCs/>
          <w:sz w:val="24"/>
          <w:szCs w:val="24"/>
        </w:rPr>
        <w:t xml:space="preserve">Richard L. Pratt Jr., “Infant Baptism in the New Covenant,” in </w:t>
      </w:r>
      <w:r>
        <w:rPr>
          <w:rFonts w:ascii="Book Antiqua" w:hAnsi="Book Antiqua" w:cs="Apple Symbols"/>
          <w:i/>
          <w:iCs/>
          <w:sz w:val="24"/>
          <w:szCs w:val="24"/>
        </w:rPr>
        <w:t xml:space="preserve">The Case for Covenantal Infant Baptism, </w:t>
      </w:r>
      <w:r>
        <w:rPr>
          <w:rFonts w:ascii="Book Antiqua" w:hAnsi="Book Antiqua" w:cs="Apple Symbols"/>
          <w:iCs/>
          <w:sz w:val="24"/>
          <w:szCs w:val="24"/>
        </w:rPr>
        <w:t>pp. 156-174 (chapter 8)</w:t>
      </w:r>
    </w:p>
    <w:p w14:paraId="56F8873C" w14:textId="77777777" w:rsidR="00257F1F" w:rsidRDefault="00257F1F" w:rsidP="00257F1F">
      <w:pPr>
        <w:ind w:firstLine="360"/>
        <w:rPr>
          <w:rFonts w:ascii="Book Antiqua" w:hAnsi="Book Antiqua"/>
          <w:b/>
          <w:sz w:val="24"/>
          <w:szCs w:val="24"/>
        </w:rPr>
      </w:pPr>
      <w:r>
        <w:rPr>
          <w:rFonts w:ascii="Book Antiqua" w:hAnsi="Book Antiqua"/>
          <w:b/>
          <w:sz w:val="24"/>
          <w:szCs w:val="24"/>
        </w:rPr>
        <w:t>*Assignment: Term Paper</w:t>
      </w:r>
    </w:p>
    <w:p w14:paraId="1B8852C7" w14:textId="77777777" w:rsidR="00883E6C" w:rsidRDefault="00883E6C" w:rsidP="00B067E1">
      <w:pPr>
        <w:pStyle w:val="NoSpacing"/>
        <w:rPr>
          <w:rFonts w:ascii="Book Antiqua" w:eastAsiaTheme="minorEastAsia" w:hAnsi="Book Antiqua" w:cs="Baskerville"/>
          <w:b/>
          <w:sz w:val="24"/>
          <w:szCs w:val="24"/>
        </w:rPr>
      </w:pPr>
    </w:p>
    <w:p w14:paraId="44FC1564" w14:textId="77777777" w:rsidR="0047557C" w:rsidRPr="007A67C0" w:rsidRDefault="0047557C" w:rsidP="00B067E1">
      <w:pPr>
        <w:pStyle w:val="NoSpacing"/>
        <w:rPr>
          <w:rFonts w:ascii="Book Antiqua" w:hAnsi="Book Antiqua"/>
        </w:rPr>
      </w:pPr>
    </w:p>
    <w:p w14:paraId="00E66B25" w14:textId="1BE234DB" w:rsidR="006D1D0C" w:rsidRPr="00BF1515"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12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w:t>
      </w:r>
      <w:r w:rsidR="00276D70">
        <w:rPr>
          <w:rFonts w:ascii="Book Antiqua" w:hAnsi="Book Antiqua" w:cs="Apple Symbols"/>
          <w:b/>
          <w:sz w:val="24"/>
          <w:szCs w:val="24"/>
          <w:u w:val="single"/>
        </w:rPr>
        <w:t xml:space="preserve">April </w:t>
      </w:r>
      <w:r w:rsidR="00027BD7">
        <w:rPr>
          <w:rFonts w:ascii="Book Antiqua" w:hAnsi="Book Antiqua" w:cs="Apple Symbols"/>
          <w:b/>
          <w:sz w:val="24"/>
          <w:szCs w:val="24"/>
          <w:u w:val="single"/>
        </w:rPr>
        <w:t>2</w:t>
      </w:r>
      <w:r w:rsidR="00D13240">
        <w:rPr>
          <w:rFonts w:ascii="Book Antiqua" w:hAnsi="Book Antiqua" w:cs="Apple Symbols"/>
          <w:b/>
          <w:sz w:val="24"/>
          <w:szCs w:val="24"/>
          <w:u w:val="single"/>
        </w:rPr>
        <w:t>7</w:t>
      </w:r>
    </w:p>
    <w:p w14:paraId="22A91D78" w14:textId="007FE912" w:rsidR="006D1D0C" w:rsidRPr="00440B3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DF1341">
        <w:rPr>
          <w:rFonts w:ascii="Book Antiqua" w:hAnsi="Book Antiqua" w:cs="Apple Symbols"/>
          <w:b/>
          <w:i/>
          <w:sz w:val="24"/>
          <w:szCs w:val="24"/>
        </w:rPr>
        <w:t>The Sacrament of the Lord’s Supper</w:t>
      </w:r>
    </w:p>
    <w:p w14:paraId="7F27CC0D" w14:textId="5B0341E9" w:rsidR="0099236C" w:rsidRPr="00227C90" w:rsidRDefault="0099236C" w:rsidP="0099236C">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BRD:</w:t>
      </w:r>
      <w:proofErr w:type="gramEnd"/>
      <w:r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pp. 676-690</w:t>
      </w:r>
    </w:p>
    <w:p w14:paraId="34CBFBF8" w14:textId="7B71A954" w:rsidR="0099236C" w:rsidRPr="00227C90" w:rsidRDefault="0099236C" w:rsidP="0099236C">
      <w:pPr>
        <w:ind w:left="1260" w:hanging="900"/>
        <w:rPr>
          <w:rFonts w:ascii="Book Antiqua" w:hAnsi="Book Antiqua" w:cs="Apple Symbols"/>
          <w:iCs/>
          <w:sz w:val="24"/>
          <w:szCs w:val="24"/>
          <w:lang w:val="fr-FR"/>
        </w:rPr>
      </w:pPr>
      <w:proofErr w:type="gramStart"/>
      <w:r w:rsidRPr="00227C90">
        <w:rPr>
          <w:rFonts w:ascii="Book Antiqua" w:hAnsi="Book Antiqua" w:cs="Apple Symbols"/>
          <w:i/>
          <w:iCs/>
          <w:sz w:val="24"/>
          <w:szCs w:val="24"/>
          <w:lang w:val="fr-FR"/>
        </w:rPr>
        <w:t>VRD:</w:t>
      </w:r>
      <w:proofErr w:type="gramEnd"/>
      <w:r w:rsidRPr="00227C90">
        <w:rPr>
          <w:rFonts w:ascii="Book Antiqua" w:hAnsi="Book Antiqua" w:cs="Apple Symbols"/>
          <w:i/>
          <w:iCs/>
          <w:sz w:val="24"/>
          <w:szCs w:val="24"/>
          <w:lang w:val="fr-FR"/>
        </w:rPr>
        <w:t xml:space="preserve"> </w:t>
      </w:r>
      <w:r w:rsidRPr="00227C90">
        <w:rPr>
          <w:rFonts w:ascii="Book Antiqua" w:hAnsi="Book Antiqua" w:cs="Apple Symbols"/>
          <w:iCs/>
          <w:sz w:val="24"/>
          <w:szCs w:val="24"/>
          <w:lang w:val="fr-FR"/>
        </w:rPr>
        <w:t xml:space="preserve">pp. 202-249 </w:t>
      </w:r>
      <w:r w:rsidR="00DA2B9F" w:rsidRPr="00227C90">
        <w:rPr>
          <w:rFonts w:ascii="Book Antiqua" w:hAnsi="Book Antiqua" w:cs="Apple Symbols"/>
          <w:iCs/>
          <w:sz w:val="24"/>
          <w:szCs w:val="24"/>
          <w:lang w:val="fr-FR"/>
        </w:rPr>
        <w:t>(</w:t>
      </w:r>
      <w:proofErr w:type="spellStart"/>
      <w:r w:rsidR="00DA2B9F" w:rsidRPr="00227C90">
        <w:rPr>
          <w:rFonts w:ascii="Book Antiqua" w:hAnsi="Book Antiqua" w:cs="Apple Symbols"/>
          <w:iCs/>
          <w:sz w:val="24"/>
          <w:szCs w:val="24"/>
          <w:lang w:val="fr-FR"/>
        </w:rPr>
        <w:t>chapter</w:t>
      </w:r>
      <w:proofErr w:type="spellEnd"/>
      <w:r w:rsidR="00DA2B9F" w:rsidRPr="00227C90">
        <w:rPr>
          <w:rFonts w:ascii="Book Antiqua" w:hAnsi="Book Antiqua" w:cs="Apple Symbols"/>
          <w:iCs/>
          <w:sz w:val="24"/>
          <w:szCs w:val="24"/>
          <w:lang w:val="fr-FR"/>
        </w:rPr>
        <w:t xml:space="preserve"> 5)</w:t>
      </w:r>
    </w:p>
    <w:p w14:paraId="106E68ED" w14:textId="4CF9D373" w:rsidR="00883E6C" w:rsidRPr="00811D06" w:rsidRDefault="00883E6C" w:rsidP="00811D06">
      <w:pPr>
        <w:ind w:left="1260" w:hanging="900"/>
        <w:rPr>
          <w:rFonts w:ascii="Book Antiqua" w:hAnsi="Book Antiqua" w:cs="Apple Symbols"/>
          <w:iCs/>
          <w:sz w:val="24"/>
          <w:szCs w:val="24"/>
        </w:rPr>
      </w:pPr>
      <w:r>
        <w:rPr>
          <w:rFonts w:ascii="Book Antiqua" w:hAnsi="Book Antiqua" w:cs="Apple Symbols"/>
          <w:i/>
          <w:sz w:val="24"/>
          <w:szCs w:val="24"/>
        </w:rPr>
        <w:t xml:space="preserve">SR: </w:t>
      </w:r>
      <w:r>
        <w:rPr>
          <w:rFonts w:ascii="Book Antiqua" w:hAnsi="Book Antiqua" w:cs="Apple Symbols"/>
          <w:iCs/>
          <w:sz w:val="24"/>
          <w:szCs w:val="24"/>
        </w:rPr>
        <w:t xml:space="preserve">Keith A. Mathison, “The Lord’s Supper” in </w:t>
      </w:r>
      <w:r>
        <w:rPr>
          <w:rFonts w:ascii="Book Antiqua" w:hAnsi="Book Antiqua" w:cs="Apple Symbols"/>
          <w:i/>
          <w:iCs/>
          <w:sz w:val="24"/>
          <w:szCs w:val="24"/>
        </w:rPr>
        <w:t xml:space="preserve">Reformation Theology: A Systematic Summary, </w:t>
      </w:r>
      <w:r>
        <w:rPr>
          <w:rFonts w:ascii="Book Antiqua" w:hAnsi="Book Antiqua" w:cs="Apple Symbols"/>
          <w:iCs/>
          <w:sz w:val="24"/>
          <w:szCs w:val="24"/>
        </w:rPr>
        <w:t>pp. 643-674 (chapter 18)</w:t>
      </w:r>
    </w:p>
    <w:p w14:paraId="5E463A6A" w14:textId="1768E230" w:rsidR="00DE32C5" w:rsidRDefault="00DE32C5" w:rsidP="00257F1F">
      <w:pPr>
        <w:rPr>
          <w:rFonts w:ascii="Book Antiqua" w:hAnsi="Book Antiqua"/>
          <w:b/>
          <w:sz w:val="24"/>
          <w:szCs w:val="24"/>
        </w:rPr>
      </w:pPr>
    </w:p>
    <w:p w14:paraId="2DBA19AA" w14:textId="77777777" w:rsidR="00257F1F" w:rsidRPr="001477D4" w:rsidRDefault="00257F1F" w:rsidP="00257F1F">
      <w:pPr>
        <w:rPr>
          <w:rFonts w:ascii="Book Antiqua" w:hAnsi="Book Antiqua"/>
          <w:b/>
          <w:sz w:val="24"/>
          <w:szCs w:val="24"/>
        </w:rPr>
      </w:pPr>
    </w:p>
    <w:p w14:paraId="24CEA2F8" w14:textId="6E9081B7" w:rsidR="006D1D0C" w:rsidRDefault="00B067E1" w:rsidP="006D1D0C">
      <w:pPr>
        <w:pStyle w:val="ListParagraph"/>
        <w:ind w:left="0"/>
        <w:rPr>
          <w:rFonts w:ascii="Book Antiqua" w:hAnsi="Book Antiqua" w:cs="Apple Symbols"/>
          <w:b/>
          <w:sz w:val="24"/>
          <w:szCs w:val="24"/>
          <w:u w:val="single"/>
        </w:rPr>
      </w:pPr>
      <w:r>
        <w:rPr>
          <w:rFonts w:ascii="Book Antiqua" w:hAnsi="Book Antiqua" w:cs="Apple Symbols"/>
          <w:b/>
          <w:sz w:val="24"/>
          <w:szCs w:val="24"/>
          <w:u w:val="single"/>
        </w:rPr>
        <w:t xml:space="preserve">Class 13 – </w:t>
      </w:r>
      <w:r w:rsidR="00387A34">
        <w:rPr>
          <w:rFonts w:ascii="Book Antiqua" w:hAnsi="Book Antiqua" w:cs="Apple Symbols"/>
          <w:b/>
          <w:sz w:val="24"/>
          <w:szCs w:val="24"/>
          <w:u w:val="single"/>
        </w:rPr>
        <w:t>Thursday</w:t>
      </w:r>
      <w:r>
        <w:rPr>
          <w:rFonts w:ascii="Book Antiqua" w:hAnsi="Book Antiqua" w:cs="Apple Symbols"/>
          <w:b/>
          <w:sz w:val="24"/>
          <w:szCs w:val="24"/>
          <w:u w:val="single"/>
        </w:rPr>
        <w:t xml:space="preserve">, May </w:t>
      </w:r>
      <w:r w:rsidR="00D13240">
        <w:rPr>
          <w:rFonts w:ascii="Book Antiqua" w:hAnsi="Book Antiqua" w:cs="Apple Symbols"/>
          <w:b/>
          <w:sz w:val="24"/>
          <w:szCs w:val="24"/>
          <w:u w:val="single"/>
        </w:rPr>
        <w:t>4</w:t>
      </w:r>
    </w:p>
    <w:p w14:paraId="264ED398" w14:textId="27930BB1" w:rsidR="006D1D0C" w:rsidRPr="00440B33" w:rsidRDefault="006D1D0C" w:rsidP="006D1D0C">
      <w:pPr>
        <w:pStyle w:val="ListParagraph"/>
        <w:ind w:left="360"/>
        <w:rPr>
          <w:rFonts w:ascii="Book Antiqua" w:hAnsi="Book Antiqua" w:cs="Apple Symbols"/>
          <w:b/>
          <w:i/>
          <w:sz w:val="24"/>
          <w:szCs w:val="24"/>
        </w:rPr>
      </w:pPr>
      <w:r w:rsidRPr="00975ABA">
        <w:rPr>
          <w:rFonts w:ascii="Book Antiqua" w:hAnsi="Book Antiqua" w:cs="Apple Symbols"/>
          <w:b/>
          <w:sz w:val="24"/>
          <w:szCs w:val="24"/>
        </w:rPr>
        <w:t xml:space="preserve">Topic: </w:t>
      </w:r>
      <w:r w:rsidR="00B52EC5">
        <w:rPr>
          <w:rFonts w:ascii="Book Antiqua" w:hAnsi="Book Antiqua" w:cs="Apple Symbols"/>
          <w:b/>
          <w:i/>
          <w:sz w:val="24"/>
          <w:szCs w:val="24"/>
        </w:rPr>
        <w:t>The</w:t>
      </w:r>
      <w:r w:rsidR="00811D06">
        <w:rPr>
          <w:rFonts w:ascii="Book Antiqua" w:hAnsi="Book Antiqua" w:cs="Apple Symbols"/>
          <w:b/>
          <w:i/>
          <w:sz w:val="24"/>
          <w:szCs w:val="24"/>
        </w:rPr>
        <w:t xml:space="preserve"> Great Reformation Debate on the Lord’s Supper</w:t>
      </w:r>
    </w:p>
    <w:p w14:paraId="12051562" w14:textId="3B141580" w:rsidR="00387A34" w:rsidRPr="00257F1F" w:rsidRDefault="006D1D0C" w:rsidP="00257F1F">
      <w:pPr>
        <w:ind w:firstLine="360"/>
        <w:rPr>
          <w:rFonts w:ascii="Book Antiqua" w:hAnsi="Book Antiqua"/>
          <w:i/>
          <w:sz w:val="24"/>
          <w:szCs w:val="24"/>
        </w:rPr>
      </w:pPr>
      <w:r w:rsidRPr="00895B13">
        <w:rPr>
          <w:rFonts w:ascii="Book Antiqua" w:hAnsi="Book Antiqua"/>
          <w:i/>
          <w:sz w:val="24"/>
          <w:szCs w:val="24"/>
        </w:rPr>
        <w:t>Last Day of Class</w:t>
      </w:r>
    </w:p>
    <w:p w14:paraId="41C1D108" w14:textId="64229285" w:rsidR="00257F1F" w:rsidRDefault="006D1D0C" w:rsidP="00257F1F">
      <w:pPr>
        <w:pStyle w:val="NoSpacing"/>
        <w:rPr>
          <w:rFonts w:ascii="Book Antiqua" w:eastAsia="Times New Roman" w:hAnsi="Book Antiqua"/>
          <w:b/>
          <w:sz w:val="24"/>
          <w:szCs w:val="24"/>
        </w:rPr>
      </w:pPr>
      <w:r>
        <w:rPr>
          <w:rFonts w:ascii="Book Antiqua" w:eastAsia="Times New Roman" w:hAnsi="Book Antiqua"/>
          <w:b/>
          <w:sz w:val="24"/>
          <w:szCs w:val="24"/>
        </w:rPr>
        <w:t>*The Final E</w:t>
      </w:r>
      <w:r w:rsidRPr="00FD1E95">
        <w:rPr>
          <w:rFonts w:ascii="Book Antiqua" w:eastAsia="Times New Roman" w:hAnsi="Book Antiqua"/>
          <w:b/>
          <w:sz w:val="24"/>
          <w:szCs w:val="24"/>
        </w:rPr>
        <w:t>xam will be taken durin</w:t>
      </w:r>
      <w:r w:rsidR="0099236C">
        <w:rPr>
          <w:rFonts w:ascii="Book Antiqua" w:eastAsia="Times New Roman" w:hAnsi="Book Antiqua"/>
          <w:b/>
          <w:sz w:val="24"/>
          <w:szCs w:val="24"/>
        </w:rPr>
        <w:t>g the exam period: May 1</w:t>
      </w:r>
      <w:r w:rsidR="005D3ADE">
        <w:rPr>
          <w:rFonts w:ascii="Book Antiqua" w:eastAsia="Times New Roman" w:hAnsi="Book Antiqua"/>
          <w:b/>
          <w:sz w:val="24"/>
          <w:szCs w:val="24"/>
        </w:rPr>
        <w:t>2</w:t>
      </w:r>
      <w:r w:rsidR="0099236C">
        <w:rPr>
          <w:rFonts w:ascii="Book Antiqua" w:eastAsia="Times New Roman" w:hAnsi="Book Antiqua"/>
          <w:b/>
          <w:sz w:val="24"/>
          <w:szCs w:val="24"/>
        </w:rPr>
        <w:t>-</w:t>
      </w:r>
      <w:r w:rsidR="00E1183B">
        <w:rPr>
          <w:rFonts w:ascii="Book Antiqua" w:eastAsia="Times New Roman" w:hAnsi="Book Antiqua"/>
          <w:b/>
          <w:sz w:val="24"/>
          <w:szCs w:val="24"/>
        </w:rPr>
        <w:t>1</w:t>
      </w:r>
      <w:r w:rsidR="005D3ADE">
        <w:rPr>
          <w:rFonts w:ascii="Book Antiqua" w:eastAsia="Times New Roman" w:hAnsi="Book Antiqua"/>
          <w:b/>
          <w:sz w:val="24"/>
          <w:szCs w:val="24"/>
        </w:rPr>
        <w:t>7</w:t>
      </w:r>
      <w:r w:rsidRPr="00FD1E95">
        <w:rPr>
          <w:rFonts w:ascii="Book Antiqua" w:eastAsia="Times New Roman" w:hAnsi="Book Antiqua"/>
          <w:b/>
          <w:sz w:val="24"/>
          <w:szCs w:val="24"/>
        </w:rPr>
        <w:t>.</w:t>
      </w:r>
      <w:r w:rsidR="001477D4">
        <w:rPr>
          <w:rFonts w:ascii="Book Antiqua" w:eastAsia="Times New Roman" w:hAnsi="Book Antiqua"/>
          <w:b/>
          <w:sz w:val="24"/>
          <w:szCs w:val="24"/>
        </w:rPr>
        <w:t xml:space="preserve"> </w:t>
      </w:r>
    </w:p>
    <w:p w14:paraId="6F4EFBDA" w14:textId="77777777" w:rsidR="004E6E68" w:rsidRDefault="004E6E68" w:rsidP="00257F1F">
      <w:pPr>
        <w:pStyle w:val="NoSpacing"/>
        <w:rPr>
          <w:rFonts w:ascii="Book Antiqua" w:hAnsi="Book Antiqua" w:cs="Apple Symbols"/>
          <w:i/>
          <w:iCs/>
          <w:sz w:val="24"/>
          <w:szCs w:val="24"/>
        </w:rPr>
      </w:pPr>
    </w:p>
    <w:p w14:paraId="39D7BEB4" w14:textId="77777777" w:rsidR="004E6E68" w:rsidRDefault="004E6E68" w:rsidP="00257F1F">
      <w:pPr>
        <w:pStyle w:val="NoSpacing"/>
        <w:rPr>
          <w:rFonts w:ascii="Book Antiqua" w:hAnsi="Book Antiqua" w:cs="Apple Symbols"/>
          <w:i/>
          <w:iCs/>
          <w:sz w:val="24"/>
          <w:szCs w:val="24"/>
        </w:rPr>
      </w:pPr>
    </w:p>
    <w:p w14:paraId="5513A368" w14:textId="77777777" w:rsidR="004E6E68" w:rsidRDefault="004E6E68" w:rsidP="00257F1F">
      <w:pPr>
        <w:pStyle w:val="NoSpacing"/>
        <w:rPr>
          <w:rFonts w:ascii="Book Antiqua" w:hAnsi="Book Antiqua" w:cs="Apple Symbols"/>
          <w:i/>
          <w:iCs/>
          <w:sz w:val="24"/>
          <w:szCs w:val="24"/>
        </w:rPr>
      </w:pPr>
    </w:p>
    <w:p w14:paraId="17F6B971" w14:textId="77777777" w:rsidR="004E6E68" w:rsidRDefault="004E6E68" w:rsidP="00257F1F">
      <w:pPr>
        <w:pStyle w:val="NoSpacing"/>
        <w:rPr>
          <w:rFonts w:ascii="Book Antiqua" w:hAnsi="Book Antiqua" w:cs="Apple Symbols"/>
          <w:i/>
          <w:iCs/>
          <w:sz w:val="24"/>
          <w:szCs w:val="24"/>
        </w:rPr>
      </w:pPr>
    </w:p>
    <w:p w14:paraId="5B878D55" w14:textId="77777777" w:rsidR="004E6E68" w:rsidRDefault="004E6E68" w:rsidP="00257F1F">
      <w:pPr>
        <w:pStyle w:val="NoSpacing"/>
        <w:rPr>
          <w:rFonts w:ascii="Book Antiqua" w:hAnsi="Book Antiqua" w:cs="Apple Symbols"/>
          <w:i/>
          <w:iCs/>
          <w:sz w:val="24"/>
          <w:szCs w:val="24"/>
        </w:rPr>
      </w:pPr>
    </w:p>
    <w:p w14:paraId="63B19257" w14:textId="77777777" w:rsidR="004E6E68" w:rsidRDefault="004E6E68" w:rsidP="00257F1F">
      <w:pPr>
        <w:pStyle w:val="NoSpacing"/>
        <w:rPr>
          <w:rFonts w:ascii="Book Antiqua" w:hAnsi="Book Antiqua" w:cs="Apple Symbols"/>
          <w:i/>
          <w:iCs/>
          <w:sz w:val="24"/>
          <w:szCs w:val="24"/>
        </w:rPr>
      </w:pPr>
    </w:p>
    <w:p w14:paraId="1C6C520C" w14:textId="77777777" w:rsidR="004E6E68" w:rsidRDefault="004E6E68" w:rsidP="00257F1F">
      <w:pPr>
        <w:pStyle w:val="NoSpacing"/>
        <w:rPr>
          <w:rFonts w:ascii="Book Antiqua" w:hAnsi="Book Antiqua" w:cs="Apple Symbols"/>
          <w:i/>
          <w:iCs/>
          <w:sz w:val="24"/>
          <w:szCs w:val="24"/>
        </w:rPr>
      </w:pPr>
    </w:p>
    <w:p w14:paraId="52091F78" w14:textId="2E48081F" w:rsidR="00463A3C" w:rsidRPr="00257F1F" w:rsidRDefault="00463A3C" w:rsidP="00257F1F">
      <w:pPr>
        <w:pStyle w:val="NoSpacing"/>
        <w:rPr>
          <w:rFonts w:ascii="Book Antiqua" w:eastAsia="Times New Roman" w:hAnsi="Book Antiqua"/>
          <w:b/>
          <w:sz w:val="24"/>
          <w:szCs w:val="24"/>
        </w:rPr>
      </w:pPr>
      <w:r>
        <w:rPr>
          <w:rFonts w:ascii="Book Antiqua" w:hAnsi="Book Antiqua" w:cs="Apple Symbols"/>
          <w:i/>
          <w:iCs/>
          <w:sz w:val="24"/>
          <w:szCs w:val="24"/>
        </w:rPr>
        <w:lastRenderedPageBreak/>
        <w:t xml:space="preserve">For Further Reading </w:t>
      </w:r>
    </w:p>
    <w:p w14:paraId="43090CE5" w14:textId="77777777" w:rsidR="00463A3C" w:rsidRPr="00272A99" w:rsidRDefault="00463A3C" w:rsidP="00463A3C">
      <w:pPr>
        <w:rPr>
          <w:rFonts w:ascii="Book Antiqua" w:hAnsi="Book Antiqua" w:cs="Apple Symbols"/>
          <w:iCs/>
          <w:sz w:val="24"/>
          <w:szCs w:val="24"/>
        </w:rPr>
      </w:pPr>
      <w:r>
        <w:rPr>
          <w:rFonts w:ascii="Book Antiqua" w:hAnsi="Book Antiqua" w:cs="Apple Symbols"/>
          <w:iCs/>
          <w:sz w:val="24"/>
          <w:szCs w:val="24"/>
        </w:rPr>
        <w:t xml:space="preserve">In addition to systematic theological works that would be helpful to consult, such as those by Bavinck, Calvin, </w:t>
      </w:r>
      <w:proofErr w:type="spellStart"/>
      <w:r>
        <w:rPr>
          <w:rFonts w:ascii="Book Antiqua" w:hAnsi="Book Antiqua" w:cs="Apple Symbols"/>
          <w:iCs/>
          <w:sz w:val="24"/>
          <w:szCs w:val="24"/>
        </w:rPr>
        <w:t>Turretin</w:t>
      </w:r>
      <w:proofErr w:type="spellEnd"/>
      <w:r>
        <w:rPr>
          <w:rFonts w:ascii="Book Antiqua" w:hAnsi="Book Antiqua" w:cs="Apple Symbols"/>
          <w:iCs/>
          <w:sz w:val="24"/>
          <w:szCs w:val="24"/>
        </w:rPr>
        <w:t xml:space="preserve">, Hodge, </w:t>
      </w:r>
      <w:proofErr w:type="spellStart"/>
      <w:r>
        <w:rPr>
          <w:rFonts w:ascii="Book Antiqua" w:hAnsi="Book Antiqua" w:cs="Apple Symbols"/>
          <w:iCs/>
          <w:sz w:val="24"/>
          <w:szCs w:val="24"/>
        </w:rPr>
        <w:t>Berkhof</w:t>
      </w:r>
      <w:proofErr w:type="spellEnd"/>
      <w:r>
        <w:rPr>
          <w:rFonts w:ascii="Book Antiqua" w:hAnsi="Book Antiqua" w:cs="Apple Symbols"/>
          <w:iCs/>
          <w:sz w:val="24"/>
          <w:szCs w:val="24"/>
        </w:rPr>
        <w:t xml:space="preserve">, Frame, and Bray, </w:t>
      </w:r>
      <w:r w:rsidRPr="00272A99">
        <w:rPr>
          <w:rFonts w:ascii="Book Antiqua" w:hAnsi="Book Antiqua" w:cs="Apple Symbols"/>
          <w:iCs/>
          <w:sz w:val="24"/>
          <w:szCs w:val="24"/>
        </w:rPr>
        <w:t xml:space="preserve">the following books will assist further study of the doctrinal topics discussed in this course. </w:t>
      </w:r>
    </w:p>
    <w:p w14:paraId="4D407FE9" w14:textId="77777777" w:rsidR="00463A3C" w:rsidRDefault="00463A3C" w:rsidP="00463A3C">
      <w:pPr>
        <w:ind w:left="1800" w:hanging="360"/>
        <w:rPr>
          <w:rFonts w:ascii="Book Antiqua" w:hAnsi="Book Antiqua" w:cs="Apple Symbols"/>
          <w:iCs/>
          <w:sz w:val="24"/>
          <w:szCs w:val="24"/>
        </w:rPr>
      </w:pPr>
    </w:p>
    <w:p w14:paraId="3E77FBDD"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Gregg Allison, </w:t>
      </w:r>
      <w:r w:rsidRPr="00276D70">
        <w:rPr>
          <w:rFonts w:ascii="Book Antiqua" w:hAnsi="Book Antiqua" w:cs="Apple Symbols"/>
          <w:i/>
          <w:iCs/>
        </w:rPr>
        <w:t>Sojourners and Strangers: The Doctrine of the Church</w:t>
      </w:r>
    </w:p>
    <w:p w14:paraId="1C062E8B"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James Bannerman, </w:t>
      </w:r>
      <w:r w:rsidRPr="00276D70">
        <w:rPr>
          <w:rFonts w:ascii="Book Antiqua" w:hAnsi="Book Antiqua" w:cs="Apple Symbols"/>
          <w:i/>
          <w:iCs/>
        </w:rPr>
        <w:t>The Church of Christ</w:t>
      </w:r>
      <w:r w:rsidRPr="00276D70">
        <w:rPr>
          <w:rFonts w:ascii="Book Antiqua" w:hAnsi="Book Antiqua" w:cs="Apple Symbols"/>
          <w:iCs/>
        </w:rPr>
        <w:t>, 2 vols.</w:t>
      </w:r>
    </w:p>
    <w:p w14:paraId="34345B7F"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Herman Bavinck, </w:t>
      </w:r>
      <w:r w:rsidRPr="00276D70">
        <w:rPr>
          <w:rFonts w:ascii="Book Antiqua" w:hAnsi="Book Antiqua" w:cs="Apple Symbols"/>
          <w:i/>
          <w:iCs/>
        </w:rPr>
        <w:t>Saved by Grace: The Holy Spirit’s Work in Calling and Regeneration</w:t>
      </w:r>
    </w:p>
    <w:p w14:paraId="57A6D82C"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G. K. Beale, </w:t>
      </w:r>
      <w:r w:rsidRPr="00276D70">
        <w:rPr>
          <w:rFonts w:ascii="Book Antiqua" w:hAnsi="Book Antiqua" w:cs="Apple Symbols"/>
          <w:i/>
          <w:iCs/>
        </w:rPr>
        <w:t>The Temple and the Church’s Mission</w:t>
      </w:r>
    </w:p>
    <w:p w14:paraId="36C0034D"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J. Todd Billings, </w:t>
      </w:r>
      <w:r w:rsidRPr="00276D70">
        <w:rPr>
          <w:rFonts w:ascii="Book Antiqua" w:hAnsi="Book Antiqua" w:cs="Apple Symbols"/>
          <w:i/>
          <w:iCs/>
        </w:rPr>
        <w:t>Union with Christ: Reframing Theology and Ministry for the Church</w:t>
      </w:r>
    </w:p>
    <w:p w14:paraId="7F4B695A"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Dietrich Bonhoeffer, </w:t>
      </w:r>
      <w:r w:rsidRPr="00276D70">
        <w:rPr>
          <w:rFonts w:ascii="Book Antiqua" w:hAnsi="Book Antiqua" w:cs="Apple Symbols"/>
          <w:i/>
          <w:iCs/>
        </w:rPr>
        <w:t>Life Together</w:t>
      </w:r>
    </w:p>
    <w:p w14:paraId="0B158D5F"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Jonathan </w:t>
      </w:r>
      <w:proofErr w:type="spellStart"/>
      <w:r w:rsidRPr="00276D70">
        <w:rPr>
          <w:rFonts w:ascii="Book Antiqua" w:hAnsi="Book Antiqua" w:cs="Apple Symbols"/>
          <w:iCs/>
        </w:rPr>
        <w:t>Bonomo</w:t>
      </w:r>
      <w:proofErr w:type="spellEnd"/>
      <w:r w:rsidRPr="00276D70">
        <w:rPr>
          <w:rFonts w:ascii="Book Antiqua" w:hAnsi="Book Antiqua" w:cs="Apple Symbols"/>
          <w:iCs/>
        </w:rPr>
        <w:t xml:space="preserve">, </w:t>
      </w:r>
      <w:r w:rsidRPr="00276D70">
        <w:rPr>
          <w:rFonts w:ascii="Book Antiqua" w:hAnsi="Book Antiqua" w:cs="Apple Symbols"/>
          <w:i/>
          <w:iCs/>
        </w:rPr>
        <w:t>Incarnation and Sacrament: The Eucharistic Controversy between Charles Hodge and John Williamson Nevin</w:t>
      </w:r>
    </w:p>
    <w:p w14:paraId="54DD29BC"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John Calvin, </w:t>
      </w:r>
      <w:r w:rsidRPr="00276D70">
        <w:rPr>
          <w:rFonts w:ascii="Book Antiqua" w:hAnsi="Book Antiqua" w:cs="Apple Symbols"/>
          <w:i/>
          <w:iCs/>
        </w:rPr>
        <w:t>Treatises on the Sacraments</w:t>
      </w:r>
    </w:p>
    <w:p w14:paraId="4397024A"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
          <w:iCs/>
        </w:rPr>
        <w:t>The Catechism of the Catholic Church</w:t>
      </w:r>
    </w:p>
    <w:p w14:paraId="133FA76E"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Kevin DeYoung and Greg Gilbert, </w:t>
      </w:r>
      <w:proofErr w:type="gramStart"/>
      <w:r w:rsidRPr="00276D70">
        <w:rPr>
          <w:rFonts w:ascii="Book Antiqua" w:hAnsi="Book Antiqua" w:cs="Apple Symbols"/>
          <w:i/>
          <w:iCs/>
        </w:rPr>
        <w:t>What</w:t>
      </w:r>
      <w:proofErr w:type="gramEnd"/>
      <w:r w:rsidRPr="00276D70">
        <w:rPr>
          <w:rFonts w:ascii="Book Antiqua" w:hAnsi="Book Antiqua" w:cs="Apple Symbols"/>
          <w:i/>
          <w:iCs/>
        </w:rPr>
        <w:t xml:space="preserve"> is the Mission of the Church? Making Sense of Social Justice, Shalom, and the Great Commission</w:t>
      </w:r>
    </w:p>
    <w:p w14:paraId="0C06D293" w14:textId="77777777" w:rsidR="00463A3C" w:rsidRPr="00276D70" w:rsidRDefault="00463A3C" w:rsidP="00463A3C">
      <w:pPr>
        <w:ind w:left="1080" w:hanging="360"/>
        <w:rPr>
          <w:rFonts w:ascii="Book Antiqua" w:hAnsi="Book Antiqua" w:cs="Apple Symbols"/>
          <w:iCs/>
        </w:rPr>
      </w:pPr>
      <w:r w:rsidRPr="00276D70">
        <w:rPr>
          <w:rFonts w:ascii="Book Antiqua" w:hAnsi="Book Antiqua" w:cs="Apple Symbols"/>
          <w:iCs/>
        </w:rPr>
        <w:t xml:space="preserve">J. van </w:t>
      </w:r>
      <w:proofErr w:type="spellStart"/>
      <w:r w:rsidRPr="00276D70">
        <w:rPr>
          <w:rFonts w:ascii="Book Antiqua" w:hAnsi="Book Antiqua" w:cs="Apple Symbols"/>
          <w:iCs/>
        </w:rPr>
        <w:t>Genderen</w:t>
      </w:r>
      <w:proofErr w:type="spellEnd"/>
      <w:r w:rsidRPr="00276D70">
        <w:rPr>
          <w:rFonts w:ascii="Book Antiqua" w:hAnsi="Book Antiqua" w:cs="Apple Symbols"/>
          <w:iCs/>
        </w:rPr>
        <w:t xml:space="preserve"> and W.H. </w:t>
      </w:r>
      <w:proofErr w:type="spellStart"/>
      <w:r w:rsidRPr="00276D70">
        <w:rPr>
          <w:rFonts w:ascii="Book Antiqua" w:hAnsi="Book Antiqua" w:cs="Apple Symbols"/>
          <w:iCs/>
        </w:rPr>
        <w:t>Velema</w:t>
      </w:r>
      <w:proofErr w:type="spellEnd"/>
      <w:r w:rsidRPr="00276D70">
        <w:rPr>
          <w:rFonts w:ascii="Book Antiqua" w:hAnsi="Book Antiqua" w:cs="Apple Symbols"/>
          <w:iCs/>
        </w:rPr>
        <w:t xml:space="preserve">, </w:t>
      </w:r>
      <w:r w:rsidRPr="00276D70">
        <w:rPr>
          <w:rFonts w:ascii="Book Antiqua" w:hAnsi="Book Antiqua" w:cs="Apple Symbols"/>
          <w:i/>
          <w:iCs/>
        </w:rPr>
        <w:t xml:space="preserve">Concise Reformed Dogmatics </w:t>
      </w:r>
      <w:r w:rsidRPr="00276D70">
        <w:rPr>
          <w:rFonts w:ascii="Book Antiqua" w:hAnsi="Book Antiqua" w:cs="Apple Symbols"/>
          <w:iCs/>
        </w:rPr>
        <w:t>(chapter 14)</w:t>
      </w:r>
    </w:p>
    <w:p w14:paraId="7CC8F9EF"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Peter Gentry and Stephen </w:t>
      </w:r>
      <w:proofErr w:type="spellStart"/>
      <w:r w:rsidRPr="00276D70">
        <w:rPr>
          <w:rFonts w:ascii="Book Antiqua" w:hAnsi="Book Antiqua" w:cs="Apple Symbols"/>
          <w:iCs/>
        </w:rPr>
        <w:t>Wellum</w:t>
      </w:r>
      <w:proofErr w:type="spellEnd"/>
      <w:r w:rsidRPr="00276D70">
        <w:rPr>
          <w:rFonts w:ascii="Book Antiqua" w:hAnsi="Book Antiqua" w:cs="Apple Symbols"/>
          <w:iCs/>
        </w:rPr>
        <w:t xml:space="preserve">, </w:t>
      </w:r>
      <w:r w:rsidRPr="00276D70">
        <w:rPr>
          <w:rFonts w:ascii="Book Antiqua" w:hAnsi="Book Antiqua" w:cs="Apple Symbols"/>
          <w:i/>
          <w:iCs/>
        </w:rPr>
        <w:t>Kingdom through Covenant: A Biblical-Theological Understanding of the Covenants</w:t>
      </w:r>
    </w:p>
    <w:p w14:paraId="4529504B"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Michael </w:t>
      </w:r>
      <w:proofErr w:type="spellStart"/>
      <w:r w:rsidRPr="00276D70">
        <w:rPr>
          <w:rFonts w:ascii="Book Antiqua" w:hAnsi="Book Antiqua" w:cs="Apple Symbols"/>
          <w:iCs/>
        </w:rPr>
        <w:t>Goheen</w:t>
      </w:r>
      <w:proofErr w:type="spellEnd"/>
      <w:r w:rsidRPr="00276D70">
        <w:rPr>
          <w:rFonts w:ascii="Book Antiqua" w:hAnsi="Book Antiqua" w:cs="Apple Symbols"/>
          <w:iCs/>
        </w:rPr>
        <w:t xml:space="preserve">, </w:t>
      </w:r>
      <w:r w:rsidRPr="00276D70">
        <w:rPr>
          <w:rFonts w:ascii="Book Antiqua" w:hAnsi="Book Antiqua" w:cs="Apple Symbols"/>
          <w:i/>
          <w:iCs/>
        </w:rPr>
        <w:t>A Light to the Nations: The Missional Church and the Biblical Story</w:t>
      </w:r>
    </w:p>
    <w:p w14:paraId="5CFA1A7F"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Wayne Grudem, ed. </w:t>
      </w:r>
      <w:r w:rsidRPr="00276D70">
        <w:rPr>
          <w:rFonts w:ascii="Book Antiqua" w:hAnsi="Book Antiqua" w:cs="Apple Symbols"/>
          <w:i/>
          <w:iCs/>
        </w:rPr>
        <w:t>Are Miraculous Gifts for Today? Four Views</w:t>
      </w:r>
    </w:p>
    <w:p w14:paraId="01D75E65"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Stanley Hauerwas and William </w:t>
      </w:r>
      <w:proofErr w:type="spellStart"/>
      <w:r w:rsidRPr="00276D70">
        <w:rPr>
          <w:rFonts w:ascii="Book Antiqua" w:hAnsi="Book Antiqua" w:cs="Apple Symbols"/>
          <w:iCs/>
        </w:rPr>
        <w:t>Willimon</w:t>
      </w:r>
      <w:proofErr w:type="spellEnd"/>
      <w:r w:rsidRPr="00276D70">
        <w:rPr>
          <w:rFonts w:ascii="Book Antiqua" w:hAnsi="Book Antiqua" w:cs="Apple Symbols"/>
          <w:iCs/>
        </w:rPr>
        <w:t xml:space="preserve">, </w:t>
      </w:r>
      <w:r w:rsidRPr="00276D70">
        <w:rPr>
          <w:rFonts w:ascii="Book Antiqua" w:hAnsi="Book Antiqua" w:cs="Apple Symbols"/>
          <w:i/>
          <w:iCs/>
        </w:rPr>
        <w:t>Resident Aliens</w:t>
      </w:r>
    </w:p>
    <w:p w14:paraId="3E4CFD84" w14:textId="77777777" w:rsidR="00463A3C" w:rsidRPr="00276D70" w:rsidRDefault="00463A3C" w:rsidP="00463A3C">
      <w:pPr>
        <w:ind w:firstLine="720"/>
        <w:rPr>
          <w:rFonts w:ascii="Book Antiqua" w:hAnsi="Book Antiqua" w:cs="Apple Symbols"/>
          <w:iCs/>
        </w:rPr>
      </w:pPr>
      <w:r w:rsidRPr="00276D70">
        <w:rPr>
          <w:rFonts w:ascii="Book Antiqua" w:hAnsi="Book Antiqua" w:cs="Apple Symbols"/>
          <w:iCs/>
        </w:rPr>
        <w:t xml:space="preserve">Michael Horton, </w:t>
      </w:r>
      <w:r w:rsidRPr="00276D70">
        <w:rPr>
          <w:rFonts w:ascii="Book Antiqua" w:hAnsi="Book Antiqua" w:cs="Apple Symbols"/>
          <w:i/>
          <w:iCs/>
        </w:rPr>
        <w:t>People and Place: A Covenant Ecclesiology</w:t>
      </w:r>
    </w:p>
    <w:p w14:paraId="2AA68CF8"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Hans </w:t>
      </w:r>
      <w:proofErr w:type="spellStart"/>
      <w:r w:rsidRPr="00276D70">
        <w:rPr>
          <w:rFonts w:ascii="Book Antiqua" w:hAnsi="Book Antiqua" w:cs="Apple Symbols"/>
          <w:iCs/>
        </w:rPr>
        <w:t>Küng</w:t>
      </w:r>
      <w:proofErr w:type="spellEnd"/>
      <w:r w:rsidRPr="00276D70">
        <w:rPr>
          <w:rFonts w:ascii="Book Antiqua" w:hAnsi="Book Antiqua" w:cs="Apple Symbols"/>
          <w:iCs/>
        </w:rPr>
        <w:t xml:space="preserve">, </w:t>
      </w:r>
      <w:r w:rsidRPr="00276D70">
        <w:rPr>
          <w:rFonts w:ascii="Book Antiqua" w:hAnsi="Book Antiqua" w:cs="Apple Symbols"/>
          <w:i/>
          <w:iCs/>
        </w:rPr>
        <w:t>The Church</w:t>
      </w:r>
    </w:p>
    <w:p w14:paraId="527AD2AB"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Stuart Robinson, </w:t>
      </w:r>
      <w:r w:rsidRPr="00276D70">
        <w:rPr>
          <w:rFonts w:ascii="Book Antiqua" w:hAnsi="Book Antiqua" w:cs="Apple Symbols"/>
          <w:i/>
          <w:iCs/>
        </w:rPr>
        <w:t xml:space="preserve">The Church of God as an Essential Element of the Gospel </w:t>
      </w:r>
    </w:p>
    <w:p w14:paraId="4CF0DC63"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 xml:space="preserve">Thomas Schreiner and Shawn Wright, ed., </w:t>
      </w:r>
      <w:r w:rsidRPr="00276D70">
        <w:rPr>
          <w:rFonts w:ascii="Book Antiqua" w:hAnsi="Book Antiqua" w:cs="Apple Symbols"/>
          <w:i/>
          <w:iCs/>
        </w:rPr>
        <w:t>Believer’s Baptism: Sign of the New Covenant in Christ</w:t>
      </w:r>
    </w:p>
    <w:p w14:paraId="4F439BE1" w14:textId="77777777" w:rsidR="00463A3C" w:rsidRPr="00276D70" w:rsidRDefault="00463A3C" w:rsidP="00463A3C">
      <w:pPr>
        <w:ind w:left="1080" w:hanging="360"/>
        <w:rPr>
          <w:rFonts w:ascii="Book Antiqua" w:hAnsi="Book Antiqua" w:cs="Apple Symbols"/>
          <w:i/>
          <w:iCs/>
        </w:rPr>
      </w:pPr>
      <w:r w:rsidRPr="00276D70">
        <w:rPr>
          <w:rFonts w:ascii="Book Antiqua" w:hAnsi="Book Antiqua" w:cs="Apple Symbols"/>
          <w:iCs/>
        </w:rPr>
        <w:t>Gregg Strawbridge, ed.,</w:t>
      </w:r>
      <w:r w:rsidRPr="00276D70">
        <w:rPr>
          <w:rFonts w:ascii="Book Antiqua" w:hAnsi="Book Antiqua" w:cs="Apple Symbols"/>
          <w:i/>
          <w:iCs/>
        </w:rPr>
        <w:t xml:space="preserve"> The Case for Covenantal Infant Baptism </w:t>
      </w:r>
    </w:p>
    <w:p w14:paraId="6FBFDF60"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Timothy Tennant, </w:t>
      </w:r>
      <w:r w:rsidRPr="00276D70">
        <w:rPr>
          <w:rFonts w:ascii="Book Antiqua" w:hAnsi="Book Antiqua" w:cs="Apple Symbols"/>
          <w:i/>
          <w:iCs/>
        </w:rPr>
        <w:t>Theology in the Context of World Christianity</w:t>
      </w:r>
    </w:p>
    <w:p w14:paraId="2EE96182" w14:textId="70311D49" w:rsidR="00463A3C" w:rsidRDefault="00463A3C" w:rsidP="00463A3C">
      <w:pPr>
        <w:ind w:firstLine="720"/>
        <w:rPr>
          <w:rFonts w:ascii="Book Antiqua" w:hAnsi="Book Antiqua" w:cs="Apple Symbols"/>
          <w:i/>
          <w:iCs/>
        </w:rPr>
      </w:pPr>
      <w:r w:rsidRPr="00276D70">
        <w:rPr>
          <w:rFonts w:ascii="Book Antiqua" w:hAnsi="Book Antiqua" w:cs="Apple Symbols"/>
          <w:iCs/>
        </w:rPr>
        <w:t xml:space="preserve">Carl </w:t>
      </w:r>
      <w:proofErr w:type="spellStart"/>
      <w:r w:rsidRPr="00276D70">
        <w:rPr>
          <w:rFonts w:ascii="Book Antiqua" w:hAnsi="Book Antiqua" w:cs="Apple Symbols"/>
          <w:iCs/>
        </w:rPr>
        <w:t>Trueman</w:t>
      </w:r>
      <w:proofErr w:type="spellEnd"/>
      <w:r w:rsidRPr="00276D70">
        <w:rPr>
          <w:rFonts w:ascii="Book Antiqua" w:hAnsi="Book Antiqua" w:cs="Apple Symbols"/>
          <w:iCs/>
        </w:rPr>
        <w:t xml:space="preserve">, </w:t>
      </w:r>
      <w:r w:rsidRPr="00276D70">
        <w:rPr>
          <w:rFonts w:ascii="Book Antiqua" w:hAnsi="Book Antiqua" w:cs="Apple Symbols"/>
          <w:i/>
          <w:iCs/>
        </w:rPr>
        <w:t>The Creedal Imperative</w:t>
      </w:r>
    </w:p>
    <w:p w14:paraId="794324AE" w14:textId="58177B4D" w:rsidR="00257F1F" w:rsidRPr="00257F1F" w:rsidRDefault="00257F1F" w:rsidP="00257F1F">
      <w:pPr>
        <w:ind w:left="1080" w:hanging="360"/>
        <w:rPr>
          <w:rFonts w:ascii="Book Antiqua" w:hAnsi="Book Antiqua" w:cs="Apple Symbols"/>
          <w:i/>
          <w:iCs/>
        </w:rPr>
      </w:pPr>
      <w:r w:rsidRPr="00257F1F">
        <w:rPr>
          <w:rFonts w:ascii="Book Antiqua" w:hAnsi="Book Antiqua" w:cs="Apple Symbols"/>
          <w:i/>
          <w:iCs/>
        </w:rPr>
        <w:t xml:space="preserve">Cornelis </w:t>
      </w:r>
      <w:proofErr w:type="spellStart"/>
      <w:r w:rsidRPr="00257F1F">
        <w:rPr>
          <w:rFonts w:ascii="Book Antiqua" w:hAnsi="Book Antiqua" w:cs="Apple Symbols"/>
          <w:i/>
          <w:iCs/>
        </w:rPr>
        <w:t>Venema</w:t>
      </w:r>
      <w:proofErr w:type="spellEnd"/>
      <w:r w:rsidRPr="00257F1F">
        <w:rPr>
          <w:rFonts w:ascii="Book Antiqua" w:hAnsi="Book Antiqua" w:cs="Apple Symbols"/>
          <w:i/>
          <w:iCs/>
        </w:rPr>
        <w:t>, “Sacraments and Baptism in the Reformed Confessions,” MTJ 11 (2000): 21-86</w:t>
      </w:r>
      <w:r>
        <w:rPr>
          <w:rFonts w:ascii="Book Antiqua" w:hAnsi="Book Antiqua" w:cs="Apple Symbols"/>
          <w:i/>
          <w:iCs/>
        </w:rPr>
        <w:t>.</w:t>
      </w:r>
    </w:p>
    <w:p w14:paraId="273D6472" w14:textId="75CD17D0" w:rsidR="00257F1F" w:rsidRPr="00276D70" w:rsidRDefault="00257F1F" w:rsidP="00257F1F">
      <w:pPr>
        <w:ind w:left="1080" w:hanging="360"/>
        <w:rPr>
          <w:rFonts w:ascii="Book Antiqua" w:hAnsi="Book Antiqua" w:cs="Apple Symbols"/>
          <w:i/>
          <w:iCs/>
        </w:rPr>
      </w:pPr>
      <w:r w:rsidRPr="00257F1F">
        <w:rPr>
          <w:rFonts w:ascii="Book Antiqua" w:hAnsi="Book Antiqua" w:cs="Apple Symbols"/>
          <w:i/>
          <w:iCs/>
        </w:rPr>
        <w:t xml:space="preserve">_______. “The Doctrine of the Lord’s Supper in the Reformed Confessions,” MTJ 12 (2001): 81-145. </w:t>
      </w:r>
    </w:p>
    <w:p w14:paraId="4A4E86FA"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Miroslav </w:t>
      </w:r>
      <w:proofErr w:type="spellStart"/>
      <w:r w:rsidRPr="00276D70">
        <w:rPr>
          <w:rFonts w:ascii="Book Antiqua" w:hAnsi="Book Antiqua" w:cs="Apple Symbols"/>
          <w:iCs/>
        </w:rPr>
        <w:t>Volf</w:t>
      </w:r>
      <w:proofErr w:type="spellEnd"/>
      <w:r w:rsidRPr="00276D70">
        <w:rPr>
          <w:rFonts w:ascii="Book Antiqua" w:hAnsi="Book Antiqua" w:cs="Apple Symbols"/>
          <w:iCs/>
        </w:rPr>
        <w:t xml:space="preserve">, </w:t>
      </w:r>
      <w:r w:rsidRPr="00276D70">
        <w:rPr>
          <w:rFonts w:ascii="Book Antiqua" w:hAnsi="Book Antiqua" w:cs="Apple Symbols"/>
          <w:i/>
          <w:iCs/>
        </w:rPr>
        <w:t>After Our Likeness: The Church as the Image of the Trinity</w:t>
      </w:r>
    </w:p>
    <w:p w14:paraId="419CFAFD"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Guy Prentiss Waters, </w:t>
      </w:r>
      <w:r w:rsidRPr="00276D70">
        <w:rPr>
          <w:rFonts w:ascii="Book Antiqua" w:hAnsi="Book Antiqua" w:cs="Apple Symbols"/>
          <w:i/>
          <w:iCs/>
        </w:rPr>
        <w:t>How Jesus Runs the Church</w:t>
      </w:r>
    </w:p>
    <w:p w14:paraId="3E559167" w14:textId="77777777" w:rsidR="00463A3C" w:rsidRPr="00276D70" w:rsidRDefault="00463A3C" w:rsidP="00463A3C">
      <w:pPr>
        <w:ind w:firstLine="720"/>
        <w:rPr>
          <w:rFonts w:ascii="Book Antiqua" w:hAnsi="Book Antiqua" w:cs="Apple Symbols"/>
          <w:i/>
          <w:iCs/>
        </w:rPr>
      </w:pPr>
      <w:r w:rsidRPr="00276D70">
        <w:rPr>
          <w:rFonts w:ascii="Book Antiqua" w:hAnsi="Book Antiqua" w:cs="Apple Symbols"/>
          <w:iCs/>
        </w:rPr>
        <w:t xml:space="preserve">Ronald Wallace, </w:t>
      </w:r>
      <w:r w:rsidRPr="00276D70">
        <w:rPr>
          <w:rFonts w:ascii="Book Antiqua" w:hAnsi="Book Antiqua" w:cs="Apple Symbols"/>
          <w:i/>
          <w:iCs/>
        </w:rPr>
        <w:t>Calvin’s Doctrine of Word and Sacrament</w:t>
      </w:r>
    </w:p>
    <w:p w14:paraId="5E3A7801" w14:textId="77777777" w:rsidR="0029339A" w:rsidRDefault="0029339A" w:rsidP="00497232">
      <w:pPr>
        <w:pStyle w:val="NoSpacing"/>
      </w:pPr>
    </w:p>
    <w:p w14:paraId="721C7436" w14:textId="2AC6487F" w:rsidR="00463A3C" w:rsidRDefault="00463A3C" w:rsidP="00497232">
      <w:pPr>
        <w:pStyle w:val="NoSpacing"/>
      </w:pPr>
    </w:p>
    <w:p w14:paraId="13D7FA9E" w14:textId="5FB64801" w:rsidR="00EB2AEB" w:rsidRDefault="00EB2AEB" w:rsidP="00497232">
      <w:pPr>
        <w:pStyle w:val="NoSpacing"/>
      </w:pPr>
    </w:p>
    <w:p w14:paraId="6EF52893" w14:textId="4E2283EA" w:rsidR="00EB2AEB" w:rsidRDefault="00EB2AEB" w:rsidP="00497232">
      <w:pPr>
        <w:pStyle w:val="NoSpacing"/>
      </w:pPr>
    </w:p>
    <w:p w14:paraId="1D2B933C" w14:textId="437CFAF2" w:rsidR="00EB2AEB" w:rsidRDefault="00EB2AEB" w:rsidP="00497232">
      <w:pPr>
        <w:pStyle w:val="NoSpacing"/>
      </w:pPr>
    </w:p>
    <w:p w14:paraId="2CB3E3FE" w14:textId="0C3E4518" w:rsidR="00257F1F" w:rsidRDefault="00257F1F" w:rsidP="00497232">
      <w:pPr>
        <w:pStyle w:val="NoSpacing"/>
      </w:pPr>
    </w:p>
    <w:p w14:paraId="4BED5793" w14:textId="6B458288" w:rsidR="00257F1F" w:rsidRDefault="00257F1F" w:rsidP="00497232">
      <w:pPr>
        <w:pStyle w:val="NoSpacing"/>
      </w:pPr>
    </w:p>
    <w:p w14:paraId="64AD9D54" w14:textId="73799E84" w:rsidR="00257F1F" w:rsidRDefault="00257F1F" w:rsidP="00497232">
      <w:pPr>
        <w:pStyle w:val="NoSpacing"/>
      </w:pPr>
    </w:p>
    <w:p w14:paraId="1BC32996" w14:textId="3821CDB6" w:rsidR="00257F1F" w:rsidRDefault="00257F1F" w:rsidP="00497232">
      <w:pPr>
        <w:pStyle w:val="NoSpacing"/>
      </w:pPr>
    </w:p>
    <w:p w14:paraId="1917A4A5" w14:textId="77777777" w:rsidR="00257F1F" w:rsidRDefault="00257F1F" w:rsidP="00497232">
      <w:pPr>
        <w:pStyle w:val="NoSpacing"/>
      </w:pPr>
    </w:p>
    <w:p w14:paraId="7A5221C2" w14:textId="77777777" w:rsidR="00DE32C5" w:rsidRDefault="00DE32C5" w:rsidP="00DE32C5">
      <w:pPr>
        <w:pStyle w:val="ListParagraph"/>
        <w:ind w:left="0"/>
        <w:rPr>
          <w:rFonts w:ascii="Book Antiqua" w:hAnsi="Book Antiqua" w:cs="Apple Symbols"/>
          <w:b/>
          <w:sz w:val="24"/>
          <w:szCs w:val="24"/>
        </w:rPr>
      </w:pPr>
      <w:r>
        <w:rPr>
          <w:rFonts w:ascii="Book Antiqua" w:hAnsi="Book Antiqua" w:cs="Apple Symbols"/>
          <w:b/>
          <w:sz w:val="24"/>
          <w:szCs w:val="24"/>
        </w:rPr>
        <w:lastRenderedPageBreak/>
        <w:t xml:space="preserve">Class Policies </w:t>
      </w:r>
    </w:p>
    <w:p w14:paraId="3BE5FDC6" w14:textId="77777777" w:rsidR="00DE32C5" w:rsidRDefault="00DE32C5" w:rsidP="00DE32C5">
      <w:pPr>
        <w:pStyle w:val="ListParagraph"/>
        <w:ind w:left="0"/>
        <w:rPr>
          <w:rFonts w:ascii="Book Antiqua" w:hAnsi="Book Antiqua" w:cs="Apple Symbols"/>
          <w:b/>
          <w:sz w:val="24"/>
          <w:szCs w:val="24"/>
        </w:rPr>
      </w:pPr>
    </w:p>
    <w:p w14:paraId="014556CC" w14:textId="77777777" w:rsidR="00DE32C5" w:rsidRDefault="00DE32C5" w:rsidP="00DE32C5">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On Laptops and Smartphones in Class</w:t>
      </w:r>
    </w:p>
    <w:p w14:paraId="5C1F769F" w14:textId="77777777" w:rsidR="00DE32C5" w:rsidRPr="00FC269B" w:rsidRDefault="00DE32C5" w:rsidP="00DE32C5">
      <w:pPr>
        <w:pStyle w:val="ListParagraph"/>
        <w:ind w:left="1080"/>
        <w:rPr>
          <w:rFonts w:ascii="Book Antiqua" w:hAnsi="Book Antiqua" w:cs="Apple Symbols"/>
          <w:b/>
          <w:sz w:val="24"/>
          <w:szCs w:val="24"/>
        </w:rPr>
      </w:pPr>
    </w:p>
    <w:p w14:paraId="3E16998A" w14:textId="77777777" w:rsidR="00DE32C5" w:rsidRPr="00396E38" w:rsidRDefault="00DE32C5" w:rsidP="00DE32C5">
      <w:pPr>
        <w:pStyle w:val="ListParagraph"/>
        <w:ind w:left="1080"/>
        <w:rPr>
          <w:rFonts w:ascii="Book Antiqua" w:hAnsi="Book Antiqua" w:cs="Apple Symbols"/>
        </w:rPr>
      </w:pPr>
      <w:r w:rsidRPr="00396E38">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040D1808" w14:textId="77777777" w:rsidR="00DE32C5" w:rsidRPr="00396E38" w:rsidRDefault="00DE32C5" w:rsidP="00DE32C5">
      <w:pPr>
        <w:pStyle w:val="ListParagraph"/>
        <w:ind w:left="1080"/>
        <w:rPr>
          <w:rFonts w:ascii="Book Antiqua" w:hAnsi="Book Antiqua" w:cs="Apple Symbols"/>
        </w:rPr>
      </w:pPr>
    </w:p>
    <w:p w14:paraId="055F96AB" w14:textId="77777777" w:rsidR="00DE32C5" w:rsidRPr="00396E38" w:rsidRDefault="00DE32C5" w:rsidP="00DE32C5">
      <w:pPr>
        <w:pStyle w:val="ListParagraph"/>
        <w:ind w:left="1080"/>
        <w:rPr>
          <w:rFonts w:ascii="Book Antiqua" w:hAnsi="Book Antiqua" w:cs="Apple Symbols"/>
        </w:rPr>
      </w:pPr>
      <w:r w:rsidRPr="00396E38">
        <w:rPr>
          <w:rFonts w:ascii="Book Antiqua" w:hAnsi="Book Antiqua" w:cs="Apple Symbols"/>
        </w:rPr>
        <w:t xml:space="preserve">Please keep your smartphone in your pocket on vibrate. If you do not have a pocket, please put it </w:t>
      </w:r>
      <w:proofErr w:type="spellStart"/>
      <w:r w:rsidRPr="00396E38">
        <w:rPr>
          <w:rFonts w:ascii="Book Antiqua" w:hAnsi="Book Antiqua" w:cs="Apple Symbols"/>
        </w:rPr>
        <w:t>facedown</w:t>
      </w:r>
      <w:proofErr w:type="spellEnd"/>
      <w:r w:rsidRPr="00396E38">
        <w:rPr>
          <w:rFonts w:ascii="Book Antiqua" w:hAnsi="Book Antiqua" w:cs="Apple Symbols"/>
        </w:rPr>
        <w:t xml:space="preserve"> on your desk. Only check them on breaks or if you are receiving repeated notifications indicating an emergency. </w:t>
      </w:r>
    </w:p>
    <w:p w14:paraId="3F23D498" w14:textId="77777777" w:rsidR="00DE32C5" w:rsidRPr="00100042" w:rsidRDefault="00DE32C5" w:rsidP="00DE32C5">
      <w:pPr>
        <w:rPr>
          <w:rFonts w:ascii="Book Antiqua" w:hAnsi="Book Antiqua" w:cs="Apple Symbols"/>
          <w:b/>
          <w:sz w:val="24"/>
          <w:szCs w:val="24"/>
        </w:rPr>
      </w:pPr>
    </w:p>
    <w:p w14:paraId="5C9FA714" w14:textId="77777777" w:rsidR="00DE32C5" w:rsidRDefault="00DE32C5" w:rsidP="00DE32C5">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Internet Policy</w:t>
      </w:r>
    </w:p>
    <w:p w14:paraId="73D99EA0" w14:textId="77777777" w:rsidR="00DE32C5" w:rsidRPr="00FD5E67" w:rsidRDefault="00DE32C5" w:rsidP="00DE32C5">
      <w:pPr>
        <w:pStyle w:val="NoSpacing"/>
        <w:tabs>
          <w:tab w:val="left" w:pos="1660"/>
        </w:tabs>
        <w:rPr>
          <w:rFonts w:ascii="Book Antiqua" w:hAnsi="Book Antiqua"/>
          <w:b/>
          <w:sz w:val="24"/>
          <w:szCs w:val="24"/>
          <w:u w:val="single"/>
        </w:rPr>
      </w:pPr>
    </w:p>
    <w:p w14:paraId="7EA763B2" w14:textId="77777777" w:rsidR="00DE32C5" w:rsidRPr="00396E38" w:rsidRDefault="00DE32C5" w:rsidP="00DE32C5">
      <w:pPr>
        <w:pStyle w:val="NoSpacing"/>
        <w:tabs>
          <w:tab w:val="left" w:pos="1080"/>
        </w:tabs>
        <w:ind w:left="1080"/>
        <w:rPr>
          <w:rFonts w:ascii="Book Antiqua" w:hAnsi="Book Antiqua"/>
        </w:rPr>
      </w:pPr>
      <w:r w:rsidRPr="00396E38">
        <w:rPr>
          <w:rFonts w:ascii="Book Antiqua" w:hAnsi="Book Antiqua"/>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76A8A25D" w14:textId="77777777" w:rsidR="00DE32C5" w:rsidRPr="00396E38" w:rsidRDefault="00DE32C5" w:rsidP="00DE32C5">
      <w:pPr>
        <w:pStyle w:val="NoSpacing"/>
        <w:tabs>
          <w:tab w:val="left" w:pos="1080"/>
        </w:tabs>
        <w:ind w:left="1080"/>
        <w:rPr>
          <w:rFonts w:ascii="Book Antiqua" w:hAnsi="Book Antiqua"/>
        </w:rPr>
      </w:pPr>
    </w:p>
    <w:p w14:paraId="3E69CFFB" w14:textId="77777777" w:rsidR="00DE32C5" w:rsidRDefault="00DE32C5" w:rsidP="00DE32C5">
      <w:pPr>
        <w:pStyle w:val="NoSpacing"/>
        <w:tabs>
          <w:tab w:val="left" w:pos="1080"/>
        </w:tabs>
        <w:ind w:left="1080"/>
        <w:rPr>
          <w:rFonts w:ascii="Book Antiqua" w:hAnsi="Book Antiqua"/>
        </w:rPr>
      </w:pPr>
      <w:r w:rsidRPr="00396E38">
        <w:rPr>
          <w:rFonts w:ascii="Book Antiqua" w:hAnsi="Book Antiqua"/>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7C5CB64F" w14:textId="77777777" w:rsidR="00DE32C5" w:rsidRPr="00396E38" w:rsidRDefault="00DE32C5" w:rsidP="00DE32C5">
      <w:pPr>
        <w:pStyle w:val="NoSpacing"/>
        <w:tabs>
          <w:tab w:val="left" w:pos="1080"/>
        </w:tabs>
        <w:rPr>
          <w:rFonts w:ascii="Book Antiqua" w:hAnsi="Book Antiqua"/>
        </w:rPr>
      </w:pPr>
    </w:p>
    <w:p w14:paraId="0BCAE4A5" w14:textId="77777777" w:rsidR="00DE32C5" w:rsidRDefault="00DE32C5" w:rsidP="00DE32C5">
      <w:pPr>
        <w:pStyle w:val="ListParagraph"/>
        <w:numPr>
          <w:ilvl w:val="0"/>
          <w:numId w:val="8"/>
        </w:numPr>
        <w:rPr>
          <w:rFonts w:ascii="Book Antiqua" w:hAnsi="Book Antiqua" w:cs="Apple Symbols"/>
          <w:b/>
          <w:sz w:val="24"/>
          <w:szCs w:val="24"/>
        </w:rPr>
      </w:pPr>
      <w:r>
        <w:rPr>
          <w:rFonts w:ascii="Book Antiqua" w:hAnsi="Book Antiqua" w:cs="Apple Symbols"/>
          <w:b/>
          <w:sz w:val="24"/>
          <w:szCs w:val="24"/>
        </w:rPr>
        <w:t xml:space="preserve">Procedures for taking your Exams: </w:t>
      </w:r>
    </w:p>
    <w:p w14:paraId="01B24FCF" w14:textId="77777777" w:rsidR="00DE32C5" w:rsidRDefault="00DE32C5" w:rsidP="00DE32C5">
      <w:pPr>
        <w:pStyle w:val="ListParagraph"/>
        <w:ind w:left="1080"/>
        <w:rPr>
          <w:rFonts w:ascii="Book Antiqua" w:hAnsi="Book Antiqua" w:cs="Apple Symbols"/>
          <w:b/>
          <w:sz w:val="24"/>
          <w:szCs w:val="24"/>
        </w:rPr>
      </w:pPr>
    </w:p>
    <w:p w14:paraId="30AC5EB7" w14:textId="77777777" w:rsidR="00DE32C5" w:rsidRPr="00396E38" w:rsidRDefault="00DE32C5" w:rsidP="00DE32C5">
      <w:pPr>
        <w:pStyle w:val="ListParagraph"/>
        <w:numPr>
          <w:ilvl w:val="1"/>
          <w:numId w:val="8"/>
        </w:numPr>
        <w:rPr>
          <w:rFonts w:ascii="Book Antiqua" w:hAnsi="Book Antiqua" w:cs="Apple Symbols"/>
          <w:sz w:val="24"/>
          <w:szCs w:val="24"/>
        </w:rPr>
      </w:pPr>
      <w:r w:rsidRPr="00396E38">
        <w:rPr>
          <w:rFonts w:ascii="Book Antiqua" w:hAnsi="Book Antiqua" w:cs="Apple Symbols"/>
        </w:rPr>
        <w:t xml:space="preserve">Install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on the computer you intend to use for exams, </w:t>
      </w:r>
      <w:r w:rsidRPr="00396E38">
        <w:rPr>
          <w:rFonts w:ascii="Book Antiqua" w:hAnsi="Book Antiqua" w:cs="Apple Symbols"/>
          <w:u w:val="single"/>
        </w:rPr>
        <w:t>prior</w:t>
      </w:r>
      <w:r w:rsidRPr="00396E38">
        <w:rPr>
          <w:rFonts w:ascii="Book Antiqua" w:hAnsi="Book Antiqua" w:cs="Apple Symbols"/>
        </w:rPr>
        <w:t xml:space="preserve"> to sitting for the exam, using this link:  </w:t>
      </w:r>
      <w:hyperlink r:id="rId7" w:history="1">
        <w:r w:rsidRPr="00396E38">
          <w:rPr>
            <w:rStyle w:val="Hyperlink"/>
            <w:rFonts w:ascii="Book Antiqua" w:hAnsi="Book Antiqua" w:cs="Apple Symbols"/>
          </w:rPr>
          <w:t>http://www.respondus.com/lockdown/download.php?id=998253613</w:t>
        </w:r>
      </w:hyperlink>
      <w:r w:rsidRPr="00396E38">
        <w:rPr>
          <w:rFonts w:ascii="Book Antiqua" w:hAnsi="Book Antiqua" w:cs="Apple Symbols"/>
        </w:rPr>
        <w:t xml:space="preserve">  </w:t>
      </w:r>
    </w:p>
    <w:p w14:paraId="5FBA53E5" w14:textId="77777777" w:rsidR="00DE32C5" w:rsidRPr="00396E38" w:rsidRDefault="00DE32C5" w:rsidP="00DE32C5">
      <w:pPr>
        <w:pStyle w:val="ListParagraph"/>
        <w:numPr>
          <w:ilvl w:val="2"/>
          <w:numId w:val="8"/>
        </w:numPr>
        <w:rPr>
          <w:rFonts w:ascii="Book Antiqua" w:hAnsi="Book Antiqua" w:cs="Apple Symbols"/>
          <w:sz w:val="24"/>
          <w:szCs w:val="24"/>
        </w:rPr>
      </w:pPr>
      <w:r w:rsidRPr="00396E38">
        <w:rPr>
          <w:rFonts w:ascii="Book Antiqua" w:hAnsi="Book Antiqua" w:cs="Apple Symbols"/>
        </w:rPr>
        <w:lastRenderedPageBreak/>
        <w:t>This link is ONLY for RTS students and covers both Mac and Windows applications.</w:t>
      </w:r>
    </w:p>
    <w:p w14:paraId="0A3158A1" w14:textId="77777777" w:rsidR="00DE32C5" w:rsidRPr="00396E38" w:rsidRDefault="00DE32C5" w:rsidP="00DE32C5">
      <w:pPr>
        <w:pStyle w:val="ListParagraph"/>
        <w:numPr>
          <w:ilvl w:val="2"/>
          <w:numId w:val="8"/>
        </w:numPr>
        <w:rPr>
          <w:rFonts w:ascii="Book Antiqua" w:hAnsi="Book Antiqua" w:cs="Apple Symbols"/>
          <w:sz w:val="24"/>
          <w:szCs w:val="24"/>
        </w:rPr>
      </w:pPr>
      <w:r w:rsidRPr="00396E38">
        <w:rPr>
          <w:rFonts w:ascii="Book Antiqua" w:hAnsi="Book Antiqua" w:cs="Apple Symbols"/>
        </w:rPr>
        <w:t xml:space="preserve">Be sure that you are able to login to your Canvas account from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w:t>
      </w:r>
      <w:r w:rsidRPr="00396E38">
        <w:rPr>
          <w:rFonts w:ascii="Book Antiqua" w:hAnsi="Book Antiqua" w:cs="Apple Symbols"/>
          <w:u w:val="single"/>
        </w:rPr>
        <w:t>before</w:t>
      </w:r>
      <w:r w:rsidRPr="00396E38">
        <w:rPr>
          <w:rFonts w:ascii="Book Antiqua" w:hAnsi="Book Antiqua" w:cs="Apple Symbols"/>
        </w:rPr>
        <w:t xml:space="preserve"> scheduling a time to take your exam.</w:t>
      </w:r>
    </w:p>
    <w:p w14:paraId="2221C333" w14:textId="77777777" w:rsidR="00DE32C5" w:rsidRPr="00396E38" w:rsidRDefault="00DE32C5" w:rsidP="00DE32C5">
      <w:pPr>
        <w:pStyle w:val="ListParagraph"/>
        <w:numPr>
          <w:ilvl w:val="2"/>
          <w:numId w:val="8"/>
        </w:numPr>
        <w:rPr>
          <w:rFonts w:ascii="Book Antiqua" w:hAnsi="Book Antiqua" w:cs="Apple Symbols"/>
          <w:sz w:val="24"/>
          <w:szCs w:val="24"/>
        </w:rPr>
      </w:pPr>
      <w:r w:rsidRPr="00396E38">
        <w:rPr>
          <w:rFonts w:ascii="Book Antiqua" w:hAnsi="Book Antiqua" w:cs="Apple Symbols"/>
        </w:rPr>
        <w:t xml:space="preserve">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is already installed on the computers in the RTS Charlotte library.  (Note that if you elect to use the library computers, your proctor must still be present throughout the duration of the exam.)</w:t>
      </w:r>
    </w:p>
    <w:p w14:paraId="044A438A" w14:textId="77777777" w:rsidR="00DE32C5" w:rsidRPr="001477D4" w:rsidRDefault="00DE32C5" w:rsidP="00DE32C5">
      <w:pPr>
        <w:rPr>
          <w:rFonts w:ascii="Book Antiqua" w:hAnsi="Book Antiqua" w:cs="Apple Symbols"/>
        </w:rPr>
      </w:pPr>
    </w:p>
    <w:p w14:paraId="300DA79A" w14:textId="77777777" w:rsidR="00DE32C5" w:rsidRDefault="00DE32C5" w:rsidP="00DE32C5">
      <w:pPr>
        <w:pStyle w:val="ListParagraph"/>
        <w:numPr>
          <w:ilvl w:val="1"/>
          <w:numId w:val="8"/>
        </w:numPr>
        <w:rPr>
          <w:rFonts w:ascii="Book Antiqua" w:hAnsi="Book Antiqua" w:cs="Apple Symbols"/>
        </w:rPr>
      </w:pPr>
      <w:r w:rsidRPr="00396E38">
        <w:rPr>
          <w:rFonts w:ascii="Book Antiqua" w:hAnsi="Book Antiqua" w:cs="Apple Symbols"/>
        </w:rPr>
        <w:t>Make arrangements with a proctor to supervise the exam within the date timeframe set by the professor.  The proctor cannot be a family member, current RTS student (current = taken a class within the past year but not yet graduated), or member of the library staff.  Typical proctors are pastors or church staff members.  For your convenience, there will be several on-campus proctor blocks where a proctor will be available to supervise your exam.  Dates and times will be posted on Canvas and announced in the weekly Semper.  The final exam period is also published on the schedule for this term posted throughout campus.</w:t>
      </w:r>
    </w:p>
    <w:p w14:paraId="16E387B4" w14:textId="77777777" w:rsidR="00DE32C5" w:rsidRDefault="00DE32C5" w:rsidP="00DE32C5">
      <w:pPr>
        <w:pStyle w:val="ListParagraph"/>
        <w:ind w:left="1800"/>
        <w:rPr>
          <w:rFonts w:ascii="Book Antiqua" w:hAnsi="Book Antiqua" w:cs="Apple Symbols"/>
        </w:rPr>
      </w:pPr>
    </w:p>
    <w:p w14:paraId="31D9C62E" w14:textId="77777777" w:rsidR="00DE32C5" w:rsidRDefault="00DE32C5" w:rsidP="00DE32C5">
      <w:pPr>
        <w:pStyle w:val="ListParagraph"/>
        <w:numPr>
          <w:ilvl w:val="1"/>
          <w:numId w:val="8"/>
        </w:numPr>
        <w:rPr>
          <w:rFonts w:ascii="Book Antiqua" w:hAnsi="Book Antiqua" w:cs="Apple Symbols"/>
        </w:rPr>
      </w:pPr>
      <w:r w:rsidRPr="00396E38">
        <w:rPr>
          <w:rFonts w:ascii="Book Antiqua" w:hAnsi="Book Antiqua" w:cs="Apple Symbols"/>
        </w:rPr>
        <w:t>If you are taking the exam off-campus with a proctor, send your proctor the “RTS Charlotte Proctor Expectations” document which can be found on the Canvas Course homepage. The proctor must observe student taking exam and ensure that there are no devices or resources available other than the computer being used for the exam.</w:t>
      </w:r>
    </w:p>
    <w:p w14:paraId="0A94989F" w14:textId="77777777" w:rsidR="00DE32C5" w:rsidRPr="00396E38" w:rsidRDefault="00DE32C5" w:rsidP="00DE32C5">
      <w:pPr>
        <w:pStyle w:val="ListParagraph"/>
        <w:rPr>
          <w:rFonts w:ascii="Book Antiqua" w:hAnsi="Book Antiqua" w:cs="Apple Symbols"/>
        </w:rPr>
      </w:pPr>
    </w:p>
    <w:p w14:paraId="01AFD14D" w14:textId="77777777" w:rsidR="00DE32C5" w:rsidRPr="00396E38" w:rsidRDefault="00DE32C5" w:rsidP="00DE32C5">
      <w:pPr>
        <w:pStyle w:val="ListParagraph"/>
        <w:numPr>
          <w:ilvl w:val="1"/>
          <w:numId w:val="8"/>
        </w:numPr>
        <w:rPr>
          <w:rFonts w:ascii="Book Antiqua" w:hAnsi="Book Antiqua" w:cs="Apple Symbols"/>
        </w:rPr>
      </w:pPr>
      <w:r w:rsidRPr="00396E38">
        <w:rPr>
          <w:rFonts w:ascii="Book Antiqua" w:hAnsi="Book Antiqua" w:cs="Apple Symbols"/>
        </w:rPr>
        <w:t>Access the exam during the date window specified for that exam:</w:t>
      </w:r>
    </w:p>
    <w:p w14:paraId="50FD19AA" w14:textId="77777777" w:rsidR="00DE32C5" w:rsidRPr="001477D4" w:rsidRDefault="00DE32C5" w:rsidP="00DE32C5">
      <w:pPr>
        <w:numPr>
          <w:ilvl w:val="2"/>
          <w:numId w:val="8"/>
        </w:numPr>
        <w:rPr>
          <w:rFonts w:ascii="Book Antiqua" w:hAnsi="Book Antiqua" w:cs="Apple Symbols"/>
        </w:rPr>
      </w:pPr>
      <w:r w:rsidRPr="001477D4">
        <w:rPr>
          <w:rFonts w:ascii="Book Antiqua" w:hAnsi="Book Antiqua" w:cs="Apple Symbols"/>
        </w:rPr>
        <w:t xml:space="preserve">Start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application using a wired or known reliable WIFI connection.  We do </w:t>
      </w:r>
      <w:r w:rsidRPr="001477D4">
        <w:rPr>
          <w:rFonts w:ascii="Book Antiqua" w:hAnsi="Book Antiqua" w:cs="Apple Symbols"/>
          <w:u w:val="single"/>
        </w:rPr>
        <w:t>not</w:t>
      </w:r>
      <w:r w:rsidRPr="001477D4">
        <w:rPr>
          <w:rFonts w:ascii="Book Antiqua" w:hAnsi="Book Antiqua" w:cs="Apple Symbols"/>
        </w:rPr>
        <w:t xml:space="preserve"> recommend using restaurant or coffee shop WIFI to take exams.</w:t>
      </w:r>
    </w:p>
    <w:p w14:paraId="18CE6C6C" w14:textId="77777777" w:rsidR="00DE32C5" w:rsidRPr="001477D4" w:rsidRDefault="00DE32C5" w:rsidP="00DE32C5">
      <w:pPr>
        <w:numPr>
          <w:ilvl w:val="2"/>
          <w:numId w:val="8"/>
        </w:numPr>
        <w:rPr>
          <w:rFonts w:ascii="Book Antiqua" w:hAnsi="Book Antiqua" w:cs="Apple Symbols"/>
        </w:rPr>
      </w:pPr>
      <w:r w:rsidRPr="001477D4">
        <w:rPr>
          <w:rFonts w:ascii="Book Antiqua" w:hAnsi="Book Antiqua" w:cs="Apple Symbols"/>
        </w:rPr>
        <w:t xml:space="preserve">Login to your Canvas account using your Self-Service username and password.  If you need to reset your Self-Service password, you may do so at </w:t>
      </w:r>
      <w:hyperlink r:id="rId8" w:history="1">
        <w:r w:rsidRPr="001477D4">
          <w:rPr>
            <w:rStyle w:val="Hyperlink"/>
            <w:rFonts w:ascii="Book Antiqua" w:hAnsi="Book Antiqua" w:cs="Apple Symbols"/>
          </w:rPr>
          <w:t>https://selfservice.rts.edu</w:t>
        </w:r>
      </w:hyperlink>
      <w:r w:rsidRPr="001477D4">
        <w:rPr>
          <w:rFonts w:ascii="Book Antiqua" w:hAnsi="Book Antiqua" w:cs="Apple Symbols"/>
          <w:u w:val="single"/>
        </w:rPr>
        <w:t xml:space="preserve"> .</w:t>
      </w:r>
    </w:p>
    <w:p w14:paraId="422237A9" w14:textId="77777777" w:rsidR="00DE32C5" w:rsidRDefault="00DE32C5" w:rsidP="00DE32C5">
      <w:pPr>
        <w:numPr>
          <w:ilvl w:val="2"/>
          <w:numId w:val="8"/>
        </w:numPr>
        <w:rPr>
          <w:rFonts w:ascii="Book Antiqua" w:hAnsi="Book Antiqua" w:cs="Apple Symbols"/>
        </w:rPr>
      </w:pPr>
      <w:r w:rsidRPr="001477D4">
        <w:rPr>
          <w:rFonts w:ascii="Book Antiqua" w:hAnsi="Book Antiqua" w:cs="Apple Symbols"/>
        </w:rPr>
        <w:t xml:space="preserve">Navigate to the exam.  You will not be able to access the exam with a standard web browser.  For additional details on using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review this </w:t>
      </w:r>
      <w:hyperlink r:id="rId9" w:history="1">
        <w:r w:rsidRPr="001477D4">
          <w:rPr>
            <w:rStyle w:val="Hyperlink"/>
            <w:rFonts w:ascii="Book Antiqua" w:hAnsi="Book Antiqua" w:cs="Apple Symbols"/>
            <w:b/>
            <w:bCs/>
          </w:rPr>
          <w:t>Student Quick Start Guide (PDF)</w:t>
        </w:r>
      </w:hyperlink>
      <w:r w:rsidRPr="001477D4">
        <w:rPr>
          <w:rFonts w:ascii="Book Antiqua" w:hAnsi="Book Antiqua" w:cs="Apple Symbols"/>
        </w:rPr>
        <w:t>.</w:t>
      </w:r>
    </w:p>
    <w:p w14:paraId="35BE32B9" w14:textId="77777777" w:rsidR="00DE32C5" w:rsidRDefault="00DE32C5" w:rsidP="00DE32C5">
      <w:pPr>
        <w:numPr>
          <w:ilvl w:val="2"/>
          <w:numId w:val="8"/>
        </w:numPr>
        <w:rPr>
          <w:rFonts w:ascii="Book Antiqua" w:hAnsi="Book Antiqua" w:cs="Apple Symbols"/>
        </w:rPr>
      </w:pPr>
      <w:r w:rsidRPr="001477D4">
        <w:rPr>
          <w:rFonts w:ascii="Book Antiqua" w:hAnsi="Book Antiqua" w:cs="Apple Symbols"/>
        </w:rPr>
        <w:t>Time clock will begin once you open the exam.</w:t>
      </w:r>
    </w:p>
    <w:p w14:paraId="5CACC55D" w14:textId="77777777" w:rsidR="00DE32C5" w:rsidRDefault="00DE32C5" w:rsidP="00DE32C5">
      <w:pPr>
        <w:numPr>
          <w:ilvl w:val="2"/>
          <w:numId w:val="8"/>
        </w:numPr>
        <w:rPr>
          <w:rFonts w:ascii="Book Antiqua" w:hAnsi="Book Antiqua" w:cs="Apple Symbols"/>
        </w:rPr>
      </w:pPr>
      <w:r w:rsidRPr="001477D4">
        <w:rPr>
          <w:rFonts w:ascii="Book Antiqua" w:hAnsi="Book Antiqua" w:cs="Apple Symbols"/>
        </w:rPr>
        <w:t>Exam must be completed in one sitting.  You may not exit and return to exam later.</w:t>
      </w:r>
    </w:p>
    <w:p w14:paraId="6B1C58AC" w14:textId="77777777" w:rsidR="00DE32C5" w:rsidRPr="001477D4" w:rsidRDefault="00DE32C5" w:rsidP="00DE32C5">
      <w:pPr>
        <w:numPr>
          <w:ilvl w:val="2"/>
          <w:numId w:val="8"/>
        </w:numPr>
        <w:rPr>
          <w:rFonts w:ascii="Book Antiqua" w:hAnsi="Book Antiqua" w:cs="Apple Symbols"/>
        </w:rPr>
      </w:pPr>
      <w:r w:rsidRPr="001477D4">
        <w:rPr>
          <w:rFonts w:ascii="Book Antiqua" w:hAnsi="Book Antiqua" w:cs="Apple Symbols"/>
        </w:rPr>
        <w:t>The exam will contain questions requiring the proctor contact information, an honor pledge, and certification that your proctor was present during the entire exam period.</w:t>
      </w:r>
    </w:p>
    <w:p w14:paraId="3982C129" w14:textId="77777777" w:rsidR="00DE32C5" w:rsidRPr="001477D4" w:rsidRDefault="00DE32C5" w:rsidP="00DE32C5">
      <w:pPr>
        <w:rPr>
          <w:rFonts w:ascii="Book Antiqua" w:hAnsi="Book Antiqua" w:cs="Apple Symbols"/>
        </w:rPr>
      </w:pPr>
    </w:p>
    <w:p w14:paraId="68391357" w14:textId="77777777" w:rsidR="00DE32C5" w:rsidRPr="001477D4" w:rsidRDefault="00DE32C5" w:rsidP="00DE32C5">
      <w:pPr>
        <w:numPr>
          <w:ilvl w:val="1"/>
          <w:numId w:val="8"/>
        </w:numPr>
        <w:rPr>
          <w:rFonts w:ascii="Book Antiqua" w:hAnsi="Book Antiqua" w:cs="Apple Symbols"/>
        </w:rPr>
      </w:pPr>
      <w:r w:rsidRPr="001477D4">
        <w:rPr>
          <w:rFonts w:ascii="Book Antiqua" w:hAnsi="Book Antiqua" w:cs="Apple Symbols"/>
        </w:rPr>
        <w:t>Proctors may be contacted to verify information regarding exam administration.</w:t>
      </w:r>
    </w:p>
    <w:p w14:paraId="70A7DB73" w14:textId="77777777" w:rsidR="00DE32C5" w:rsidRPr="001477D4" w:rsidRDefault="00DE32C5" w:rsidP="00DE32C5">
      <w:pPr>
        <w:rPr>
          <w:rFonts w:ascii="Book Antiqua" w:hAnsi="Book Antiqua" w:cs="Apple Symbols"/>
        </w:rPr>
      </w:pPr>
    </w:p>
    <w:p w14:paraId="729ACBBA" w14:textId="77777777" w:rsidR="00DE32C5" w:rsidRPr="001477D4" w:rsidRDefault="00DE32C5" w:rsidP="00DE32C5">
      <w:pPr>
        <w:numPr>
          <w:ilvl w:val="1"/>
          <w:numId w:val="8"/>
        </w:numPr>
        <w:rPr>
          <w:rFonts w:ascii="Book Antiqua" w:hAnsi="Book Antiqua" w:cs="Apple Symbols"/>
        </w:rPr>
      </w:pPr>
      <w:r w:rsidRPr="001477D4">
        <w:rPr>
          <w:rFonts w:ascii="Book Antiqua" w:hAnsi="Book Antiqua" w:cs="Apple Symbols"/>
        </w:rPr>
        <w:t xml:space="preserve">In the rare case of a technical issue (for example, if internet service goes out during exam), the proctor should contact the course TA.  While the TA’s may not be immediately available, the date and time of the email will document </w:t>
      </w:r>
      <w:r w:rsidRPr="001477D4">
        <w:rPr>
          <w:rFonts w:ascii="Book Antiqua" w:hAnsi="Book Antiqua" w:cs="Apple Symbols"/>
        </w:rPr>
        <w:lastRenderedPageBreak/>
        <w:t xml:space="preserve">when the issue was reported.  Please have your TA’s contact information available for your proctor before opening the exam.  Once you open the exam using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you will </w:t>
      </w:r>
      <w:r w:rsidRPr="001477D4">
        <w:rPr>
          <w:rFonts w:ascii="Book Antiqua" w:hAnsi="Book Antiqua" w:cs="Apple Symbols"/>
          <w:u w:val="single"/>
        </w:rPr>
        <w:t>not</w:t>
      </w:r>
      <w:r w:rsidRPr="001477D4">
        <w:rPr>
          <w:rFonts w:ascii="Book Antiqua" w:hAnsi="Book Antiqua" w:cs="Apple Symbols"/>
        </w:rPr>
        <w:t xml:space="preserve"> be able to access other programs on your computers.</w:t>
      </w:r>
    </w:p>
    <w:p w14:paraId="2D965F2C" w14:textId="2BBC1580" w:rsidR="00CE33BB" w:rsidRDefault="00CE33BB" w:rsidP="00CE3253">
      <w:pPr>
        <w:rPr>
          <w:rFonts w:ascii="Book Antiqua" w:hAnsi="Book Antiqua" w:cs="Apple Symbols"/>
          <w:b/>
          <w:sz w:val="24"/>
          <w:szCs w:val="24"/>
        </w:rPr>
      </w:pPr>
    </w:p>
    <w:p w14:paraId="6991ABE2" w14:textId="147BFBE2" w:rsidR="00EB2AEB" w:rsidRDefault="00EB2AEB" w:rsidP="00CE3253">
      <w:pPr>
        <w:rPr>
          <w:rFonts w:ascii="Book Antiqua" w:hAnsi="Book Antiqua" w:cs="Apple Symbols"/>
          <w:b/>
          <w:sz w:val="24"/>
          <w:szCs w:val="24"/>
        </w:rPr>
      </w:pPr>
    </w:p>
    <w:p w14:paraId="737ACD76" w14:textId="49292931" w:rsidR="00EB2AEB" w:rsidRDefault="00EB2AEB" w:rsidP="00CE3253">
      <w:pPr>
        <w:rPr>
          <w:rFonts w:ascii="Book Antiqua" w:hAnsi="Book Antiqua" w:cs="Apple Symbols"/>
          <w:b/>
          <w:sz w:val="24"/>
          <w:szCs w:val="24"/>
        </w:rPr>
      </w:pPr>
    </w:p>
    <w:p w14:paraId="4B1E2A6C" w14:textId="5F4E411B" w:rsidR="00EB2AEB" w:rsidRDefault="00EB2AEB" w:rsidP="00CE3253">
      <w:pPr>
        <w:rPr>
          <w:rFonts w:ascii="Book Antiqua" w:hAnsi="Book Antiqua" w:cs="Apple Symbols"/>
          <w:b/>
          <w:sz w:val="24"/>
          <w:szCs w:val="24"/>
        </w:rPr>
      </w:pPr>
    </w:p>
    <w:p w14:paraId="58249AC6" w14:textId="0F528256" w:rsidR="00EB2AEB" w:rsidRDefault="00EB2AEB" w:rsidP="00CE3253">
      <w:pPr>
        <w:rPr>
          <w:rFonts w:ascii="Book Antiqua" w:hAnsi="Book Antiqua" w:cs="Apple Symbols"/>
          <w:b/>
          <w:sz w:val="24"/>
          <w:szCs w:val="24"/>
        </w:rPr>
      </w:pPr>
    </w:p>
    <w:p w14:paraId="6B5EE000" w14:textId="31C45A22" w:rsidR="00EB2AEB" w:rsidRDefault="00EB2AEB" w:rsidP="00CE3253">
      <w:pPr>
        <w:rPr>
          <w:rFonts w:ascii="Book Antiqua" w:hAnsi="Book Antiqua" w:cs="Apple Symbols"/>
          <w:b/>
          <w:sz w:val="24"/>
          <w:szCs w:val="24"/>
        </w:rPr>
      </w:pPr>
    </w:p>
    <w:p w14:paraId="54C2A730" w14:textId="4A94B84D" w:rsidR="00EB2AEB" w:rsidRDefault="00EB2AEB" w:rsidP="00CE3253">
      <w:pPr>
        <w:rPr>
          <w:rFonts w:ascii="Book Antiqua" w:hAnsi="Book Antiqua" w:cs="Apple Symbols"/>
          <w:b/>
          <w:sz w:val="24"/>
          <w:szCs w:val="24"/>
        </w:rPr>
      </w:pPr>
    </w:p>
    <w:p w14:paraId="466F2FF9" w14:textId="329040AB" w:rsidR="00EB2AEB" w:rsidRDefault="00EB2AEB" w:rsidP="00CE3253">
      <w:pPr>
        <w:rPr>
          <w:rFonts w:ascii="Book Antiqua" w:hAnsi="Book Antiqua" w:cs="Apple Symbols"/>
          <w:b/>
          <w:sz w:val="24"/>
          <w:szCs w:val="24"/>
        </w:rPr>
      </w:pPr>
    </w:p>
    <w:p w14:paraId="630DB876" w14:textId="206A66A1" w:rsidR="00EB2AEB" w:rsidRDefault="00EB2AEB" w:rsidP="00CE3253">
      <w:pPr>
        <w:rPr>
          <w:rFonts w:ascii="Book Antiqua" w:hAnsi="Book Antiqua" w:cs="Apple Symbols"/>
          <w:b/>
          <w:sz w:val="24"/>
          <w:szCs w:val="24"/>
        </w:rPr>
      </w:pPr>
    </w:p>
    <w:p w14:paraId="2CEFE736" w14:textId="0A85C95A" w:rsidR="00EB2AEB" w:rsidRDefault="00EB2AEB" w:rsidP="00CE3253">
      <w:pPr>
        <w:rPr>
          <w:rFonts w:ascii="Book Antiqua" w:hAnsi="Book Antiqua" w:cs="Apple Symbols"/>
          <w:b/>
          <w:sz w:val="24"/>
          <w:szCs w:val="24"/>
        </w:rPr>
      </w:pPr>
    </w:p>
    <w:p w14:paraId="498A4727" w14:textId="58D88B9E" w:rsidR="00EB2AEB" w:rsidRDefault="00EB2AEB" w:rsidP="00CE3253">
      <w:pPr>
        <w:rPr>
          <w:rFonts w:ascii="Book Antiqua" w:hAnsi="Book Antiqua" w:cs="Apple Symbols"/>
          <w:b/>
          <w:sz w:val="24"/>
          <w:szCs w:val="24"/>
        </w:rPr>
      </w:pPr>
    </w:p>
    <w:p w14:paraId="06710E2F" w14:textId="3A39D620" w:rsidR="00EB2AEB" w:rsidRDefault="00EB2AEB" w:rsidP="00CE3253">
      <w:pPr>
        <w:rPr>
          <w:rFonts w:ascii="Book Antiqua" w:hAnsi="Book Antiqua" w:cs="Apple Symbols"/>
          <w:b/>
          <w:sz w:val="24"/>
          <w:szCs w:val="24"/>
        </w:rPr>
      </w:pPr>
    </w:p>
    <w:p w14:paraId="57D8542D" w14:textId="21223849" w:rsidR="00EB2AEB" w:rsidRDefault="00EB2AEB" w:rsidP="00CE3253">
      <w:pPr>
        <w:rPr>
          <w:rFonts w:ascii="Book Antiqua" w:hAnsi="Book Antiqua" w:cs="Apple Symbols"/>
          <w:b/>
          <w:sz w:val="24"/>
          <w:szCs w:val="24"/>
        </w:rPr>
      </w:pPr>
    </w:p>
    <w:p w14:paraId="38D61E9D" w14:textId="09613B90" w:rsidR="00EB2AEB" w:rsidRDefault="00EB2AEB" w:rsidP="00CE3253">
      <w:pPr>
        <w:rPr>
          <w:rFonts w:ascii="Book Antiqua" w:hAnsi="Book Antiqua" w:cs="Apple Symbols"/>
          <w:b/>
          <w:sz w:val="24"/>
          <w:szCs w:val="24"/>
        </w:rPr>
      </w:pPr>
    </w:p>
    <w:p w14:paraId="7236C493" w14:textId="3A201D42" w:rsidR="00EB2AEB" w:rsidRDefault="00EB2AEB" w:rsidP="00CE3253">
      <w:pPr>
        <w:rPr>
          <w:rFonts w:ascii="Book Antiqua" w:hAnsi="Book Antiqua" w:cs="Apple Symbols"/>
          <w:b/>
          <w:sz w:val="24"/>
          <w:szCs w:val="24"/>
        </w:rPr>
      </w:pPr>
    </w:p>
    <w:p w14:paraId="7D0F4F81" w14:textId="4F6A0298" w:rsidR="00EB2AEB" w:rsidRDefault="00EB2AEB" w:rsidP="00CE3253">
      <w:pPr>
        <w:rPr>
          <w:rFonts w:ascii="Book Antiqua" w:hAnsi="Book Antiqua" w:cs="Apple Symbols"/>
          <w:b/>
          <w:sz w:val="24"/>
          <w:szCs w:val="24"/>
        </w:rPr>
      </w:pPr>
    </w:p>
    <w:p w14:paraId="30F26F71" w14:textId="5FA9FCF1" w:rsidR="00EB2AEB" w:rsidRDefault="00EB2AEB" w:rsidP="00CE3253">
      <w:pPr>
        <w:rPr>
          <w:rFonts w:ascii="Book Antiqua" w:hAnsi="Book Antiqua" w:cs="Apple Symbols"/>
          <w:b/>
          <w:sz w:val="24"/>
          <w:szCs w:val="24"/>
        </w:rPr>
      </w:pPr>
    </w:p>
    <w:p w14:paraId="1759A0EA" w14:textId="647EF20B" w:rsidR="00EB2AEB" w:rsidRDefault="00EB2AEB" w:rsidP="00CE3253">
      <w:pPr>
        <w:rPr>
          <w:rFonts w:ascii="Book Antiqua" w:hAnsi="Book Antiqua" w:cs="Apple Symbols"/>
          <w:b/>
          <w:sz w:val="24"/>
          <w:szCs w:val="24"/>
        </w:rPr>
      </w:pPr>
    </w:p>
    <w:p w14:paraId="7518834F" w14:textId="48725C71" w:rsidR="00EB2AEB" w:rsidRDefault="00EB2AEB" w:rsidP="00CE3253">
      <w:pPr>
        <w:rPr>
          <w:rFonts w:ascii="Book Antiqua" w:hAnsi="Book Antiqua" w:cs="Apple Symbols"/>
          <w:b/>
          <w:sz w:val="24"/>
          <w:szCs w:val="24"/>
        </w:rPr>
      </w:pPr>
    </w:p>
    <w:p w14:paraId="665146DF" w14:textId="5718C176" w:rsidR="00EB2AEB" w:rsidRDefault="00EB2AEB" w:rsidP="00CE3253">
      <w:pPr>
        <w:rPr>
          <w:rFonts w:ascii="Book Antiqua" w:hAnsi="Book Antiqua" w:cs="Apple Symbols"/>
          <w:b/>
          <w:sz w:val="24"/>
          <w:szCs w:val="24"/>
        </w:rPr>
      </w:pPr>
    </w:p>
    <w:p w14:paraId="6BC2ADA5" w14:textId="268C94B8" w:rsidR="00EB2AEB" w:rsidRDefault="00EB2AEB" w:rsidP="00CE3253">
      <w:pPr>
        <w:rPr>
          <w:rFonts w:ascii="Book Antiqua" w:hAnsi="Book Antiqua" w:cs="Apple Symbols"/>
          <w:b/>
          <w:sz w:val="24"/>
          <w:szCs w:val="24"/>
        </w:rPr>
      </w:pPr>
    </w:p>
    <w:p w14:paraId="7A322165" w14:textId="703815A0" w:rsidR="00EB2AEB" w:rsidRDefault="00EB2AEB" w:rsidP="00CE3253">
      <w:pPr>
        <w:rPr>
          <w:rFonts w:ascii="Book Antiqua" w:hAnsi="Book Antiqua" w:cs="Apple Symbols"/>
          <w:b/>
          <w:sz w:val="24"/>
          <w:szCs w:val="24"/>
        </w:rPr>
      </w:pPr>
    </w:p>
    <w:p w14:paraId="32A297BB" w14:textId="22A3BD79" w:rsidR="00EB2AEB" w:rsidRDefault="00EB2AEB" w:rsidP="00CE3253">
      <w:pPr>
        <w:rPr>
          <w:rFonts w:ascii="Book Antiqua" w:hAnsi="Book Antiqua" w:cs="Apple Symbols"/>
          <w:b/>
          <w:sz w:val="24"/>
          <w:szCs w:val="24"/>
        </w:rPr>
      </w:pPr>
    </w:p>
    <w:p w14:paraId="7EA88AF1" w14:textId="22E74467" w:rsidR="00EB2AEB" w:rsidRDefault="00EB2AEB" w:rsidP="00CE3253">
      <w:pPr>
        <w:rPr>
          <w:rFonts w:ascii="Book Antiqua" w:hAnsi="Book Antiqua" w:cs="Apple Symbols"/>
          <w:b/>
          <w:sz w:val="24"/>
          <w:szCs w:val="24"/>
        </w:rPr>
      </w:pPr>
    </w:p>
    <w:p w14:paraId="1D37D8D8" w14:textId="02869D81" w:rsidR="00EB2AEB" w:rsidRDefault="00EB2AEB" w:rsidP="00CE3253">
      <w:pPr>
        <w:rPr>
          <w:rFonts w:ascii="Book Antiqua" w:hAnsi="Book Antiqua" w:cs="Apple Symbols"/>
          <w:b/>
          <w:sz w:val="24"/>
          <w:szCs w:val="24"/>
        </w:rPr>
      </w:pPr>
    </w:p>
    <w:p w14:paraId="015518D6" w14:textId="38A67B59" w:rsidR="00EB2AEB" w:rsidRDefault="00EB2AEB" w:rsidP="00CE3253">
      <w:pPr>
        <w:rPr>
          <w:rFonts w:ascii="Book Antiqua" w:hAnsi="Book Antiqua" w:cs="Apple Symbols"/>
          <w:b/>
          <w:sz w:val="24"/>
          <w:szCs w:val="24"/>
        </w:rPr>
      </w:pPr>
    </w:p>
    <w:p w14:paraId="65D6D93E" w14:textId="7E591D66" w:rsidR="00EB2AEB" w:rsidRDefault="00EB2AEB" w:rsidP="00CE3253">
      <w:pPr>
        <w:rPr>
          <w:rFonts w:ascii="Book Antiqua" w:hAnsi="Book Antiqua" w:cs="Apple Symbols"/>
          <w:b/>
          <w:sz w:val="24"/>
          <w:szCs w:val="24"/>
        </w:rPr>
      </w:pPr>
    </w:p>
    <w:p w14:paraId="3BC9D840" w14:textId="4979F561" w:rsidR="00EB2AEB" w:rsidRDefault="00EB2AEB" w:rsidP="00CE3253">
      <w:pPr>
        <w:rPr>
          <w:rFonts w:ascii="Book Antiqua" w:hAnsi="Book Antiqua" w:cs="Apple Symbols"/>
          <w:b/>
          <w:sz w:val="24"/>
          <w:szCs w:val="24"/>
        </w:rPr>
      </w:pPr>
    </w:p>
    <w:p w14:paraId="66C753D1" w14:textId="07E76101" w:rsidR="00EB2AEB" w:rsidRDefault="00EB2AEB" w:rsidP="00CE3253">
      <w:pPr>
        <w:rPr>
          <w:rFonts w:ascii="Book Antiqua" w:hAnsi="Book Antiqua" w:cs="Apple Symbols"/>
          <w:b/>
          <w:sz w:val="24"/>
          <w:szCs w:val="24"/>
        </w:rPr>
      </w:pPr>
    </w:p>
    <w:p w14:paraId="5281224D" w14:textId="3F0DD3FE" w:rsidR="00EB2AEB" w:rsidRDefault="00EB2AEB" w:rsidP="00CE3253">
      <w:pPr>
        <w:rPr>
          <w:rFonts w:ascii="Book Antiqua" w:hAnsi="Book Antiqua" w:cs="Apple Symbols"/>
          <w:b/>
          <w:sz w:val="24"/>
          <w:szCs w:val="24"/>
        </w:rPr>
      </w:pPr>
    </w:p>
    <w:p w14:paraId="108A7FF5" w14:textId="2C5B94D3" w:rsidR="00EB2AEB" w:rsidRDefault="00EB2AEB" w:rsidP="00CE3253">
      <w:pPr>
        <w:rPr>
          <w:rFonts w:ascii="Book Antiqua" w:hAnsi="Book Antiqua" w:cs="Apple Symbols"/>
          <w:b/>
          <w:sz w:val="24"/>
          <w:szCs w:val="24"/>
        </w:rPr>
      </w:pPr>
    </w:p>
    <w:p w14:paraId="50692CAE" w14:textId="6DE3FABB" w:rsidR="00EB2AEB" w:rsidRDefault="00EB2AEB" w:rsidP="00CE3253">
      <w:pPr>
        <w:rPr>
          <w:rFonts w:ascii="Book Antiqua" w:hAnsi="Book Antiqua" w:cs="Apple Symbols"/>
          <w:b/>
          <w:sz w:val="24"/>
          <w:szCs w:val="24"/>
        </w:rPr>
      </w:pPr>
    </w:p>
    <w:p w14:paraId="5E16CADF" w14:textId="2B71BF6E" w:rsidR="00EB2AEB" w:rsidRDefault="00EB2AEB" w:rsidP="00CE3253">
      <w:pPr>
        <w:rPr>
          <w:rFonts w:ascii="Book Antiqua" w:hAnsi="Book Antiqua" w:cs="Apple Symbols"/>
          <w:b/>
          <w:sz w:val="24"/>
          <w:szCs w:val="24"/>
        </w:rPr>
      </w:pPr>
    </w:p>
    <w:p w14:paraId="45C9A073" w14:textId="631D2C2C" w:rsidR="00EB2AEB" w:rsidRDefault="00EB2AEB" w:rsidP="00CE3253">
      <w:pPr>
        <w:rPr>
          <w:rFonts w:ascii="Book Antiqua" w:hAnsi="Book Antiqua" w:cs="Apple Symbols"/>
          <w:b/>
          <w:sz w:val="24"/>
          <w:szCs w:val="24"/>
        </w:rPr>
      </w:pPr>
    </w:p>
    <w:p w14:paraId="7134905D" w14:textId="08932DB5" w:rsidR="00EB2AEB" w:rsidRDefault="00EB2AEB" w:rsidP="00CE3253">
      <w:pPr>
        <w:rPr>
          <w:rFonts w:ascii="Book Antiqua" w:hAnsi="Book Antiqua" w:cs="Apple Symbols"/>
          <w:b/>
          <w:sz w:val="24"/>
          <w:szCs w:val="24"/>
        </w:rPr>
      </w:pPr>
    </w:p>
    <w:p w14:paraId="114D3E37" w14:textId="5B588611" w:rsidR="00EB2AEB" w:rsidRDefault="00EB2AEB" w:rsidP="00CE3253">
      <w:pPr>
        <w:rPr>
          <w:rFonts w:ascii="Book Antiqua" w:hAnsi="Book Antiqua" w:cs="Apple Symbols"/>
          <w:b/>
          <w:sz w:val="24"/>
          <w:szCs w:val="24"/>
        </w:rPr>
      </w:pPr>
    </w:p>
    <w:p w14:paraId="6E1C1BF4" w14:textId="4769616B" w:rsidR="00EB2AEB" w:rsidRDefault="00EB2AEB" w:rsidP="00CE3253">
      <w:pPr>
        <w:rPr>
          <w:rFonts w:ascii="Book Antiqua" w:hAnsi="Book Antiqua" w:cs="Apple Symbols"/>
          <w:b/>
          <w:sz w:val="24"/>
          <w:szCs w:val="24"/>
        </w:rPr>
      </w:pPr>
    </w:p>
    <w:p w14:paraId="30CB106D" w14:textId="77777777" w:rsidR="00EB2AEB" w:rsidRDefault="00EB2AEB" w:rsidP="00CE3253">
      <w:pPr>
        <w:rPr>
          <w:rFonts w:ascii="Book Antiqua" w:hAnsi="Book Antiqua" w:cs="Apple Symbols"/>
          <w:b/>
          <w:sz w:val="24"/>
          <w:szCs w:val="24"/>
        </w:rPr>
      </w:pPr>
    </w:p>
    <w:p w14:paraId="1CD58BD6" w14:textId="77777777" w:rsidR="00D73BA5" w:rsidRDefault="00D73BA5" w:rsidP="00D73BA5">
      <w:pPr>
        <w:pStyle w:val="NoSpacing"/>
        <w:jc w:val="center"/>
      </w:pPr>
      <w:r>
        <w:rPr>
          <w:noProof/>
        </w:rPr>
        <w:lastRenderedPageBreak/>
        <w:drawing>
          <wp:inline distT="0" distB="0" distL="0" distR="0" wp14:anchorId="2D3FE936" wp14:editId="07E28959">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4762566D" w14:textId="77777777" w:rsidR="00D73BA5" w:rsidRDefault="00D73BA5" w:rsidP="00D73BA5">
      <w:pPr>
        <w:pStyle w:val="NoSpacing"/>
        <w:jc w:val="center"/>
        <w:rPr>
          <w:b/>
          <w:sz w:val="24"/>
          <w:szCs w:val="24"/>
        </w:rPr>
      </w:pPr>
      <w:r w:rsidRPr="008A3B8A">
        <w:rPr>
          <w:b/>
          <w:sz w:val="24"/>
          <w:szCs w:val="24"/>
        </w:rPr>
        <w:t>Course Objectives Related to MDiv Student Learning Outcomes</w:t>
      </w:r>
    </w:p>
    <w:p w14:paraId="229A6A97" w14:textId="77777777" w:rsidR="00D73BA5" w:rsidRDefault="00D73BA5" w:rsidP="00D73BA5">
      <w:pPr>
        <w:pStyle w:val="NoSpacing"/>
        <w:jc w:val="center"/>
        <w:rPr>
          <w:b/>
          <w:sz w:val="24"/>
          <w:szCs w:val="24"/>
        </w:rPr>
      </w:pPr>
      <w:r>
        <w:rPr>
          <w:b/>
          <w:sz w:val="24"/>
          <w:szCs w:val="24"/>
        </w:rPr>
        <w:t>With Mini-Justification</w:t>
      </w:r>
    </w:p>
    <w:p w14:paraId="18F7F847" w14:textId="77F9ACDE" w:rsidR="00D73BA5" w:rsidRDefault="00D73BA5" w:rsidP="00D73BA5">
      <w:pPr>
        <w:pStyle w:val="NoSpacing"/>
      </w:pPr>
      <w:r>
        <w:t xml:space="preserve">Course: </w:t>
      </w:r>
      <w:r>
        <w:tab/>
        <w:t>ST5250</w:t>
      </w:r>
    </w:p>
    <w:p w14:paraId="7BFC71F6" w14:textId="77777777" w:rsidR="00D73BA5" w:rsidRDefault="00D73BA5" w:rsidP="00D73BA5">
      <w:pPr>
        <w:pStyle w:val="NoSpacing"/>
      </w:pPr>
      <w:r>
        <w:t>Professor:</w:t>
      </w:r>
      <w:r>
        <w:tab/>
        <w:t>D. Blair Smith</w:t>
      </w:r>
    </w:p>
    <w:p w14:paraId="1EACF716" w14:textId="77777777" w:rsidR="00D73BA5" w:rsidRDefault="00D73BA5" w:rsidP="00D73BA5">
      <w:pPr>
        <w:pStyle w:val="NoSpacing"/>
      </w:pPr>
      <w:r>
        <w:t>Campus:</w:t>
      </w:r>
      <w:r>
        <w:tab/>
        <w:t>Charlotte</w:t>
      </w:r>
      <w:r>
        <w:tab/>
      </w:r>
    </w:p>
    <w:p w14:paraId="6C8FBF43" w14:textId="083DD8B8" w:rsidR="00D73BA5" w:rsidRDefault="00D73BA5" w:rsidP="00D73BA5">
      <w:pPr>
        <w:pStyle w:val="NoSpacing"/>
      </w:pPr>
      <w:r>
        <w:t>Date:</w:t>
      </w:r>
      <w:r>
        <w:tab/>
      </w:r>
      <w:r>
        <w:tab/>
        <w:t>Spring 202</w:t>
      </w:r>
      <w:r w:rsidR="00A63A84">
        <w:t>2</w:t>
      </w:r>
    </w:p>
    <w:p w14:paraId="61A956FD" w14:textId="77777777" w:rsidR="00D73BA5" w:rsidRDefault="00D73BA5" w:rsidP="00D73BA5">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D73BA5" w:rsidRPr="009B22DE" w14:paraId="293E198B" w14:textId="77777777" w:rsidTr="00531683">
        <w:tc>
          <w:tcPr>
            <w:tcW w:w="5688" w:type="dxa"/>
            <w:gridSpan w:val="2"/>
            <w:tcBorders>
              <w:right w:val="single" w:sz="4" w:space="0" w:color="auto"/>
            </w:tcBorders>
          </w:tcPr>
          <w:p w14:paraId="387B063F" w14:textId="77777777" w:rsidR="00D73BA5" w:rsidRPr="004036B5" w:rsidRDefault="00D73BA5" w:rsidP="00531683">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62AB6CA9" w14:textId="77777777" w:rsidR="00D73BA5" w:rsidRPr="004036B5" w:rsidRDefault="00D73BA5" w:rsidP="00531683">
            <w:pPr>
              <w:pStyle w:val="NoSpacing"/>
              <w:jc w:val="center"/>
              <w:rPr>
                <w:b/>
                <w:sz w:val="28"/>
                <w:szCs w:val="28"/>
                <w:u w:val="single"/>
              </w:rPr>
            </w:pPr>
            <w:r w:rsidRPr="004036B5">
              <w:rPr>
                <w:b/>
                <w:sz w:val="28"/>
                <w:szCs w:val="28"/>
                <w:u w:val="single"/>
              </w:rPr>
              <w:t>Rubric</w:t>
            </w:r>
          </w:p>
          <w:p w14:paraId="65747E10" w14:textId="77777777" w:rsidR="00D73BA5" w:rsidRPr="00F003F4" w:rsidRDefault="00D73BA5" w:rsidP="00531683">
            <w:pPr>
              <w:pStyle w:val="NoSpacing"/>
              <w:numPr>
                <w:ilvl w:val="0"/>
                <w:numId w:val="5"/>
              </w:numPr>
              <w:rPr>
                <w:sz w:val="18"/>
                <w:szCs w:val="18"/>
              </w:rPr>
            </w:pPr>
            <w:r w:rsidRPr="00F003F4">
              <w:rPr>
                <w:sz w:val="18"/>
                <w:szCs w:val="18"/>
              </w:rPr>
              <w:t>Strong</w:t>
            </w:r>
          </w:p>
          <w:p w14:paraId="41151084" w14:textId="77777777" w:rsidR="00D73BA5" w:rsidRPr="00F003F4" w:rsidRDefault="00D73BA5" w:rsidP="00531683">
            <w:pPr>
              <w:pStyle w:val="NoSpacing"/>
              <w:numPr>
                <w:ilvl w:val="0"/>
                <w:numId w:val="5"/>
              </w:numPr>
              <w:rPr>
                <w:sz w:val="18"/>
                <w:szCs w:val="18"/>
              </w:rPr>
            </w:pPr>
            <w:r w:rsidRPr="00F003F4">
              <w:rPr>
                <w:sz w:val="18"/>
                <w:szCs w:val="18"/>
              </w:rPr>
              <w:t>Moderate</w:t>
            </w:r>
          </w:p>
          <w:p w14:paraId="60277696" w14:textId="77777777" w:rsidR="00D73BA5" w:rsidRPr="00F003F4" w:rsidRDefault="00D73BA5" w:rsidP="00531683">
            <w:pPr>
              <w:pStyle w:val="NoSpacing"/>
              <w:numPr>
                <w:ilvl w:val="0"/>
                <w:numId w:val="5"/>
              </w:numPr>
              <w:rPr>
                <w:sz w:val="18"/>
                <w:szCs w:val="18"/>
              </w:rPr>
            </w:pPr>
            <w:r w:rsidRPr="00F003F4">
              <w:rPr>
                <w:sz w:val="18"/>
                <w:szCs w:val="18"/>
              </w:rPr>
              <w:t>Minimal</w:t>
            </w:r>
          </w:p>
          <w:p w14:paraId="64FD4224" w14:textId="77777777" w:rsidR="00D73BA5" w:rsidRPr="00F003F4" w:rsidRDefault="00D73BA5" w:rsidP="00531683">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62DF3D43" w14:textId="77777777" w:rsidR="00D73BA5" w:rsidRPr="004036B5" w:rsidRDefault="00D73BA5" w:rsidP="00531683">
            <w:pPr>
              <w:pStyle w:val="NoSpacing"/>
              <w:jc w:val="center"/>
              <w:rPr>
                <w:b/>
                <w:sz w:val="28"/>
                <w:szCs w:val="28"/>
                <w:u w:val="single"/>
              </w:rPr>
            </w:pPr>
            <w:r w:rsidRPr="004036B5">
              <w:rPr>
                <w:b/>
                <w:sz w:val="28"/>
                <w:szCs w:val="28"/>
                <w:u w:val="single"/>
              </w:rPr>
              <w:t>Mini-Justification</w:t>
            </w:r>
          </w:p>
        </w:tc>
      </w:tr>
      <w:tr w:rsidR="00D73BA5" w:rsidRPr="009B22DE" w14:paraId="72DD8B38" w14:textId="77777777" w:rsidTr="00531683">
        <w:tc>
          <w:tcPr>
            <w:tcW w:w="1548" w:type="dxa"/>
            <w:tcBorders>
              <w:right w:val="single" w:sz="4" w:space="0" w:color="auto"/>
            </w:tcBorders>
          </w:tcPr>
          <w:p w14:paraId="4E66BA0B" w14:textId="77777777" w:rsidR="00D73BA5" w:rsidRPr="002A1C68" w:rsidRDefault="00D73BA5" w:rsidP="00531683">
            <w:pPr>
              <w:pStyle w:val="NoSpacing"/>
              <w:rPr>
                <w:b/>
              </w:rPr>
            </w:pPr>
            <w:r w:rsidRPr="002A1C68">
              <w:rPr>
                <w:b/>
              </w:rPr>
              <w:t xml:space="preserve">Articulation </w:t>
            </w:r>
          </w:p>
          <w:p w14:paraId="55FC1BF3" w14:textId="77777777" w:rsidR="00D73BA5" w:rsidRPr="002A1C68" w:rsidRDefault="00D73BA5" w:rsidP="00531683">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43C91EF5" w14:textId="77777777" w:rsidR="00D73BA5" w:rsidRPr="00812F80" w:rsidRDefault="00D73BA5" w:rsidP="00531683">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15B56324" w14:textId="77777777" w:rsidR="00D73BA5" w:rsidRPr="00315119" w:rsidRDefault="00D73BA5" w:rsidP="00531683">
            <w:pPr>
              <w:pStyle w:val="NoSpacing"/>
              <w:rPr>
                <w:sz w:val="18"/>
                <w:szCs w:val="18"/>
              </w:rPr>
            </w:pPr>
            <w:r w:rsidRPr="00315119">
              <w:rPr>
                <w:sz w:val="18"/>
                <w:szCs w:val="18"/>
              </w:rPr>
              <w:t>Strong</w:t>
            </w:r>
          </w:p>
        </w:tc>
        <w:tc>
          <w:tcPr>
            <w:tcW w:w="3438" w:type="dxa"/>
            <w:tcBorders>
              <w:left w:val="single" w:sz="4" w:space="0" w:color="auto"/>
            </w:tcBorders>
          </w:tcPr>
          <w:p w14:paraId="6AA91027" w14:textId="73D72698" w:rsidR="00D73BA5" w:rsidRPr="00315119" w:rsidRDefault="00D73BA5" w:rsidP="00531683">
            <w:pPr>
              <w:pStyle w:val="NoSpacing"/>
              <w:rPr>
                <w:sz w:val="18"/>
                <w:szCs w:val="18"/>
              </w:rPr>
            </w:pPr>
            <w:r w:rsidRPr="00D73BA5">
              <w:rPr>
                <w:sz w:val="18"/>
                <w:szCs w:val="18"/>
              </w:rPr>
              <w:t>Emphasis on learning and articulating foundational truths about the church and sacraments in exams and research paper</w:t>
            </w:r>
          </w:p>
        </w:tc>
      </w:tr>
      <w:tr w:rsidR="00D73BA5" w:rsidRPr="009B22DE" w14:paraId="3B6F37E9" w14:textId="77777777" w:rsidTr="00531683">
        <w:tc>
          <w:tcPr>
            <w:tcW w:w="1548" w:type="dxa"/>
            <w:tcBorders>
              <w:right w:val="single" w:sz="4" w:space="0" w:color="auto"/>
            </w:tcBorders>
          </w:tcPr>
          <w:p w14:paraId="3832E87E" w14:textId="77777777" w:rsidR="00D73BA5" w:rsidRPr="002A1C68" w:rsidRDefault="00D73BA5" w:rsidP="00531683">
            <w:pPr>
              <w:pStyle w:val="NoSpacing"/>
              <w:rPr>
                <w:b/>
              </w:rPr>
            </w:pPr>
            <w:r w:rsidRPr="002A1C68">
              <w:rPr>
                <w:b/>
              </w:rPr>
              <w:t>Scripture</w:t>
            </w:r>
          </w:p>
          <w:p w14:paraId="140DFB13" w14:textId="77777777" w:rsidR="00D73BA5" w:rsidRPr="002A1C68" w:rsidRDefault="00D73BA5" w:rsidP="00531683">
            <w:pPr>
              <w:pStyle w:val="NoSpacing"/>
              <w:rPr>
                <w:b/>
              </w:rPr>
            </w:pPr>
          </w:p>
          <w:p w14:paraId="7765BE72" w14:textId="77777777" w:rsidR="00D73BA5" w:rsidRPr="002A1C68" w:rsidRDefault="00D73BA5" w:rsidP="00531683">
            <w:pPr>
              <w:pStyle w:val="NoSpacing"/>
              <w:rPr>
                <w:b/>
              </w:rPr>
            </w:pPr>
          </w:p>
        </w:tc>
        <w:tc>
          <w:tcPr>
            <w:tcW w:w="4140" w:type="dxa"/>
            <w:tcBorders>
              <w:left w:val="single" w:sz="4" w:space="0" w:color="auto"/>
              <w:right w:val="single" w:sz="4" w:space="0" w:color="auto"/>
            </w:tcBorders>
          </w:tcPr>
          <w:p w14:paraId="1548249C" w14:textId="77777777" w:rsidR="00D73BA5" w:rsidRPr="000C4E79" w:rsidRDefault="00D73BA5" w:rsidP="0053168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0BB13EA1" w14:textId="77777777" w:rsidR="00D73BA5" w:rsidRPr="00315119" w:rsidRDefault="00D73BA5" w:rsidP="00531683">
            <w:pPr>
              <w:pStyle w:val="NoSpacing"/>
              <w:rPr>
                <w:sz w:val="18"/>
                <w:szCs w:val="18"/>
              </w:rPr>
            </w:pPr>
            <w:r w:rsidRPr="00315119">
              <w:rPr>
                <w:sz w:val="18"/>
                <w:szCs w:val="18"/>
              </w:rPr>
              <w:t>Strong</w:t>
            </w:r>
          </w:p>
        </w:tc>
        <w:tc>
          <w:tcPr>
            <w:tcW w:w="3438" w:type="dxa"/>
            <w:tcBorders>
              <w:left w:val="single" w:sz="4" w:space="0" w:color="auto"/>
            </w:tcBorders>
          </w:tcPr>
          <w:p w14:paraId="29BC64AE" w14:textId="77777777" w:rsidR="00D73BA5" w:rsidRPr="00315119" w:rsidRDefault="00D73BA5" w:rsidP="00531683">
            <w:pPr>
              <w:pStyle w:val="NoSpacing"/>
              <w:rPr>
                <w:sz w:val="18"/>
                <w:szCs w:val="18"/>
              </w:rPr>
            </w:pPr>
            <w:r w:rsidRPr="00315119">
              <w:rPr>
                <w:sz w:val="18"/>
                <w:szCs w:val="18"/>
              </w:rPr>
              <w:t xml:space="preserve">Students not only explain theological </w:t>
            </w:r>
            <w:proofErr w:type="gramStart"/>
            <w:r w:rsidRPr="00315119">
              <w:rPr>
                <w:sz w:val="18"/>
                <w:szCs w:val="18"/>
              </w:rPr>
              <w:t>truths, but</w:t>
            </w:r>
            <w:proofErr w:type="gramEnd"/>
            <w:r w:rsidRPr="00315119">
              <w:rPr>
                <w:sz w:val="18"/>
                <w:szCs w:val="18"/>
              </w:rPr>
              <w:t xml:space="preserve"> will understand the exegetical process essential to arriving at those truths.  </w:t>
            </w:r>
          </w:p>
        </w:tc>
      </w:tr>
      <w:tr w:rsidR="00D73BA5" w:rsidRPr="009B22DE" w14:paraId="652B1DDA" w14:textId="77777777" w:rsidTr="00531683">
        <w:tc>
          <w:tcPr>
            <w:tcW w:w="1548" w:type="dxa"/>
            <w:tcBorders>
              <w:right w:val="single" w:sz="4" w:space="0" w:color="auto"/>
            </w:tcBorders>
          </w:tcPr>
          <w:p w14:paraId="34C0B12C" w14:textId="77777777" w:rsidR="00D73BA5" w:rsidRPr="002A1C68" w:rsidRDefault="00D73BA5" w:rsidP="00D73BA5">
            <w:pPr>
              <w:pStyle w:val="NoSpacing"/>
              <w:rPr>
                <w:b/>
              </w:rPr>
            </w:pPr>
            <w:r w:rsidRPr="002A1C68">
              <w:rPr>
                <w:b/>
              </w:rPr>
              <w:t>Reformed Theology</w:t>
            </w:r>
          </w:p>
          <w:p w14:paraId="5F59C26B" w14:textId="77777777" w:rsidR="00D73BA5" w:rsidRPr="002A1C68" w:rsidRDefault="00D73BA5" w:rsidP="00D73BA5">
            <w:pPr>
              <w:pStyle w:val="NoSpacing"/>
              <w:rPr>
                <w:b/>
              </w:rPr>
            </w:pPr>
          </w:p>
          <w:p w14:paraId="1184701F"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20CE024C" w14:textId="77777777" w:rsidR="00D73BA5" w:rsidRPr="000C4E79" w:rsidRDefault="00D73BA5" w:rsidP="00D73BA5">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A3AD775" w14:textId="77777777" w:rsidR="00D73BA5" w:rsidRPr="00315119" w:rsidRDefault="00D73BA5" w:rsidP="00D73BA5">
            <w:pPr>
              <w:pStyle w:val="NoSpacing"/>
              <w:rPr>
                <w:sz w:val="18"/>
                <w:szCs w:val="18"/>
              </w:rPr>
            </w:pPr>
            <w:r w:rsidRPr="00315119">
              <w:rPr>
                <w:sz w:val="18"/>
                <w:szCs w:val="18"/>
              </w:rPr>
              <w:t>Strong</w:t>
            </w:r>
          </w:p>
        </w:tc>
        <w:tc>
          <w:tcPr>
            <w:tcW w:w="3438" w:type="dxa"/>
            <w:tcBorders>
              <w:left w:val="single" w:sz="4" w:space="0" w:color="auto"/>
            </w:tcBorders>
          </w:tcPr>
          <w:p w14:paraId="68AE210F" w14:textId="77777777" w:rsidR="00D73BA5" w:rsidRPr="00D73BA5" w:rsidRDefault="00D73BA5" w:rsidP="00D73BA5">
            <w:pPr>
              <w:pStyle w:val="Normal1"/>
              <w:rPr>
                <w:sz w:val="18"/>
                <w:szCs w:val="18"/>
              </w:rPr>
            </w:pPr>
            <w:r w:rsidRPr="00D73BA5">
              <w:rPr>
                <w:rFonts w:ascii="Calibri" w:eastAsia="Calibri" w:hAnsi="Calibri" w:cs="Calibri"/>
                <w:sz w:val="18"/>
                <w:szCs w:val="18"/>
              </w:rPr>
              <w:t xml:space="preserve">The course will take into view the Reformed understanding of the Church and sacraments, with emphasis upon writings of the Reformers, as well as </w:t>
            </w:r>
            <w:r w:rsidRPr="00D73BA5">
              <w:rPr>
                <w:rFonts w:ascii="Calibri" w:eastAsia="Calibri" w:hAnsi="Calibri" w:cs="Calibri"/>
                <w:i/>
                <w:sz w:val="18"/>
                <w:szCs w:val="18"/>
              </w:rPr>
              <w:t>The Westminster Confession of Faith</w:t>
            </w:r>
            <w:r w:rsidRPr="00D73BA5">
              <w:rPr>
                <w:rFonts w:ascii="Calibri" w:eastAsia="Calibri" w:hAnsi="Calibri" w:cs="Calibri"/>
                <w:sz w:val="18"/>
                <w:szCs w:val="18"/>
              </w:rPr>
              <w:t>, chapters 21, 25-31</w:t>
            </w:r>
          </w:p>
          <w:p w14:paraId="5E685FAB" w14:textId="023FE7D9" w:rsidR="00D73BA5" w:rsidRPr="00D73BA5" w:rsidRDefault="00D73BA5" w:rsidP="00D73BA5">
            <w:pPr>
              <w:pStyle w:val="NoSpacing"/>
              <w:rPr>
                <w:sz w:val="18"/>
                <w:szCs w:val="18"/>
              </w:rPr>
            </w:pPr>
          </w:p>
        </w:tc>
      </w:tr>
      <w:tr w:rsidR="00D73BA5" w:rsidRPr="009B22DE" w14:paraId="036860D5" w14:textId="77777777" w:rsidTr="00531683">
        <w:tc>
          <w:tcPr>
            <w:tcW w:w="1548" w:type="dxa"/>
            <w:tcBorders>
              <w:right w:val="single" w:sz="4" w:space="0" w:color="auto"/>
            </w:tcBorders>
          </w:tcPr>
          <w:p w14:paraId="42252244" w14:textId="77777777" w:rsidR="00D73BA5" w:rsidRPr="002A1C68" w:rsidRDefault="00D73BA5" w:rsidP="00D73BA5">
            <w:pPr>
              <w:pStyle w:val="NoSpacing"/>
              <w:rPr>
                <w:b/>
              </w:rPr>
            </w:pPr>
            <w:r w:rsidRPr="002A1C68">
              <w:rPr>
                <w:b/>
              </w:rPr>
              <w:t>Sanctification</w:t>
            </w:r>
          </w:p>
          <w:p w14:paraId="25A05E06" w14:textId="77777777" w:rsidR="00D73BA5" w:rsidRPr="002A1C68" w:rsidRDefault="00D73BA5" w:rsidP="00D73BA5">
            <w:pPr>
              <w:pStyle w:val="NoSpacing"/>
              <w:rPr>
                <w:b/>
              </w:rPr>
            </w:pPr>
          </w:p>
          <w:p w14:paraId="1443E56C"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0BC52087" w14:textId="77777777" w:rsidR="00D73BA5" w:rsidRPr="000C4E79" w:rsidRDefault="00D73BA5" w:rsidP="00D73BA5">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47D88AD" w14:textId="77777777" w:rsidR="00D73BA5" w:rsidRPr="00315119" w:rsidRDefault="00D73BA5" w:rsidP="00D73BA5">
            <w:pPr>
              <w:pStyle w:val="NoSpacing"/>
              <w:rPr>
                <w:sz w:val="18"/>
                <w:szCs w:val="18"/>
              </w:rPr>
            </w:pPr>
            <w:r w:rsidRPr="00315119">
              <w:rPr>
                <w:sz w:val="18"/>
                <w:szCs w:val="18"/>
              </w:rPr>
              <w:t xml:space="preserve">Strong </w:t>
            </w:r>
          </w:p>
        </w:tc>
        <w:tc>
          <w:tcPr>
            <w:tcW w:w="3438" w:type="dxa"/>
            <w:tcBorders>
              <w:left w:val="single" w:sz="4" w:space="0" w:color="auto"/>
            </w:tcBorders>
          </w:tcPr>
          <w:p w14:paraId="7EF12012" w14:textId="3CFE42D6" w:rsidR="00D73BA5" w:rsidRPr="00D73BA5" w:rsidRDefault="00D73BA5" w:rsidP="00D73BA5">
            <w:pPr>
              <w:pStyle w:val="NoSpacing"/>
              <w:rPr>
                <w:sz w:val="18"/>
                <w:szCs w:val="18"/>
              </w:rPr>
            </w:pPr>
            <w:r w:rsidRPr="00D73BA5">
              <w:rPr>
                <w:rFonts w:cs="Calibri"/>
                <w:sz w:val="18"/>
                <w:szCs w:val="18"/>
              </w:rPr>
              <w:t>Students will not only learn theological truths about the Church and sacraments, but also how each enriches our relationship with the Lord.</w:t>
            </w:r>
          </w:p>
        </w:tc>
      </w:tr>
      <w:tr w:rsidR="00D73BA5" w:rsidRPr="009B22DE" w14:paraId="42DD46A3" w14:textId="77777777" w:rsidTr="00531683">
        <w:tc>
          <w:tcPr>
            <w:tcW w:w="1548" w:type="dxa"/>
            <w:tcBorders>
              <w:right w:val="single" w:sz="4" w:space="0" w:color="auto"/>
            </w:tcBorders>
          </w:tcPr>
          <w:p w14:paraId="56577C75" w14:textId="77777777" w:rsidR="00D73BA5" w:rsidRPr="002A1C68" w:rsidRDefault="00D73BA5" w:rsidP="00D73BA5">
            <w:pPr>
              <w:pStyle w:val="NoSpacing"/>
              <w:rPr>
                <w:b/>
              </w:rPr>
            </w:pPr>
            <w:r w:rsidRPr="002A1C68">
              <w:rPr>
                <w:b/>
              </w:rPr>
              <w:t>Worldview</w:t>
            </w:r>
          </w:p>
          <w:p w14:paraId="754E6D5E"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5CC69952" w14:textId="77777777" w:rsidR="00D73BA5" w:rsidRPr="000C4E79" w:rsidRDefault="00D73BA5" w:rsidP="00D73BA5">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49F4C777" w14:textId="77777777" w:rsidR="00D73BA5" w:rsidRPr="00315119" w:rsidRDefault="00D73BA5" w:rsidP="00D73BA5">
            <w:pPr>
              <w:pStyle w:val="NoSpacing"/>
              <w:rPr>
                <w:sz w:val="18"/>
                <w:szCs w:val="18"/>
              </w:rPr>
            </w:pPr>
            <w:r w:rsidRPr="00315119">
              <w:rPr>
                <w:sz w:val="18"/>
                <w:szCs w:val="18"/>
              </w:rPr>
              <w:t>Moderate</w:t>
            </w:r>
          </w:p>
        </w:tc>
        <w:tc>
          <w:tcPr>
            <w:tcW w:w="3438" w:type="dxa"/>
            <w:tcBorders>
              <w:left w:val="single" w:sz="4" w:space="0" w:color="auto"/>
            </w:tcBorders>
          </w:tcPr>
          <w:p w14:paraId="4E94F08E" w14:textId="401C285B" w:rsidR="00D73BA5" w:rsidRPr="00315119" w:rsidRDefault="00D73BA5" w:rsidP="00D73BA5">
            <w:pPr>
              <w:pStyle w:val="NoSpacing"/>
              <w:rPr>
                <w:sz w:val="18"/>
                <w:szCs w:val="18"/>
              </w:rPr>
            </w:pPr>
            <w:r w:rsidRPr="00D73BA5">
              <w:rPr>
                <w:sz w:val="18"/>
                <w:szCs w:val="18"/>
              </w:rPr>
              <w:t>In a day when the church often conforms to outside forces, understanding how God has ordained the Church is critical.</w:t>
            </w:r>
          </w:p>
        </w:tc>
      </w:tr>
      <w:tr w:rsidR="00D73BA5" w:rsidRPr="009B22DE" w14:paraId="738D75A5" w14:textId="77777777" w:rsidTr="00531683">
        <w:tc>
          <w:tcPr>
            <w:tcW w:w="1548" w:type="dxa"/>
            <w:tcBorders>
              <w:right w:val="single" w:sz="4" w:space="0" w:color="auto"/>
            </w:tcBorders>
          </w:tcPr>
          <w:p w14:paraId="3DEBA6E5" w14:textId="77777777" w:rsidR="00D73BA5" w:rsidRPr="002A1C68" w:rsidRDefault="00D73BA5" w:rsidP="00D73BA5">
            <w:pPr>
              <w:pStyle w:val="NoSpacing"/>
              <w:rPr>
                <w:b/>
              </w:rPr>
            </w:pPr>
            <w:r w:rsidRPr="002A1C68">
              <w:rPr>
                <w:b/>
              </w:rPr>
              <w:t>Winsomely Reformed</w:t>
            </w:r>
          </w:p>
          <w:p w14:paraId="146E6434"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6A06DD87" w14:textId="77777777" w:rsidR="00D73BA5" w:rsidRPr="000C4E79" w:rsidRDefault="00D73BA5" w:rsidP="00D73BA5">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246D7E8D" w14:textId="77777777" w:rsidR="00D73BA5" w:rsidRPr="00315119" w:rsidRDefault="00D73BA5" w:rsidP="00D73BA5">
            <w:pPr>
              <w:pStyle w:val="NoSpacing"/>
              <w:rPr>
                <w:sz w:val="18"/>
                <w:szCs w:val="18"/>
              </w:rPr>
            </w:pPr>
            <w:r w:rsidRPr="00315119">
              <w:rPr>
                <w:sz w:val="18"/>
                <w:szCs w:val="18"/>
              </w:rPr>
              <w:t>Strong</w:t>
            </w:r>
          </w:p>
        </w:tc>
        <w:tc>
          <w:tcPr>
            <w:tcW w:w="3438" w:type="dxa"/>
            <w:tcBorders>
              <w:left w:val="single" w:sz="4" w:space="0" w:color="auto"/>
            </w:tcBorders>
          </w:tcPr>
          <w:p w14:paraId="179CC064" w14:textId="77777777" w:rsidR="00D73BA5" w:rsidRPr="00315119" w:rsidRDefault="00D73BA5" w:rsidP="00D73BA5">
            <w:pPr>
              <w:pStyle w:val="NoSpacing"/>
              <w:rPr>
                <w:sz w:val="18"/>
                <w:szCs w:val="18"/>
              </w:rPr>
            </w:pPr>
            <w:r w:rsidRPr="00315119">
              <w:rPr>
                <w:sz w:val="18"/>
                <w:szCs w:val="18"/>
              </w:rPr>
              <w:t xml:space="preserve">While other views are considered, engaged, and expounded, this course focuses on Reformed Theology without alienating those who disagree. </w:t>
            </w:r>
          </w:p>
        </w:tc>
      </w:tr>
      <w:tr w:rsidR="00D73BA5" w:rsidRPr="009B22DE" w14:paraId="1DD2DF6A" w14:textId="77777777" w:rsidTr="00531683">
        <w:tc>
          <w:tcPr>
            <w:tcW w:w="1548" w:type="dxa"/>
            <w:tcBorders>
              <w:right w:val="single" w:sz="4" w:space="0" w:color="auto"/>
            </w:tcBorders>
          </w:tcPr>
          <w:p w14:paraId="14E7396C" w14:textId="77777777" w:rsidR="00D73BA5" w:rsidRPr="002A1C68" w:rsidRDefault="00D73BA5" w:rsidP="00D73BA5">
            <w:pPr>
              <w:pStyle w:val="NoSpacing"/>
              <w:rPr>
                <w:b/>
              </w:rPr>
            </w:pPr>
            <w:r w:rsidRPr="00974AC8">
              <w:rPr>
                <w:b/>
                <w:sz w:val="20"/>
                <w:szCs w:val="20"/>
              </w:rPr>
              <w:t>Pastoral Ministry</w:t>
            </w:r>
            <w:r w:rsidRPr="002A1C68">
              <w:rPr>
                <w:b/>
              </w:rPr>
              <w:t xml:space="preserve"> </w:t>
            </w:r>
          </w:p>
          <w:p w14:paraId="0592AF17" w14:textId="77777777" w:rsidR="00D73BA5" w:rsidRPr="002A1C68" w:rsidRDefault="00D73BA5" w:rsidP="00D73BA5">
            <w:pPr>
              <w:pStyle w:val="NoSpacing"/>
              <w:rPr>
                <w:b/>
              </w:rPr>
            </w:pPr>
          </w:p>
        </w:tc>
        <w:tc>
          <w:tcPr>
            <w:tcW w:w="4140" w:type="dxa"/>
            <w:tcBorders>
              <w:left w:val="single" w:sz="4" w:space="0" w:color="auto"/>
              <w:right w:val="single" w:sz="4" w:space="0" w:color="auto"/>
            </w:tcBorders>
          </w:tcPr>
          <w:p w14:paraId="6753CA70" w14:textId="77777777" w:rsidR="00D73BA5" w:rsidRPr="000C4E79" w:rsidRDefault="00D73BA5" w:rsidP="00D73BA5">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148A16AA" w14:textId="77777777" w:rsidR="00D73BA5" w:rsidRPr="00315119" w:rsidRDefault="00D73BA5" w:rsidP="00D73BA5">
            <w:pPr>
              <w:pStyle w:val="NoSpacing"/>
              <w:rPr>
                <w:sz w:val="18"/>
                <w:szCs w:val="18"/>
              </w:rPr>
            </w:pPr>
            <w:r w:rsidRPr="00315119">
              <w:rPr>
                <w:sz w:val="18"/>
                <w:szCs w:val="18"/>
              </w:rPr>
              <w:t>Moderate</w:t>
            </w:r>
          </w:p>
        </w:tc>
        <w:tc>
          <w:tcPr>
            <w:tcW w:w="3438" w:type="dxa"/>
            <w:tcBorders>
              <w:left w:val="single" w:sz="4" w:space="0" w:color="auto"/>
            </w:tcBorders>
          </w:tcPr>
          <w:p w14:paraId="1094216C" w14:textId="77777777" w:rsidR="00D73BA5" w:rsidRPr="00315119" w:rsidRDefault="00D73BA5" w:rsidP="00D73BA5">
            <w:pPr>
              <w:pStyle w:val="NoSpacing"/>
              <w:rPr>
                <w:sz w:val="18"/>
                <w:szCs w:val="18"/>
              </w:rPr>
            </w:pPr>
            <w:r w:rsidRPr="00315119">
              <w:rPr>
                <w:sz w:val="18"/>
                <w:szCs w:val="18"/>
              </w:rPr>
              <w:t xml:space="preserve">The content of this class will help students to better exegete the </w:t>
            </w:r>
            <w:proofErr w:type="gramStart"/>
            <w:r w:rsidRPr="00315119">
              <w:rPr>
                <w:sz w:val="18"/>
                <w:szCs w:val="18"/>
              </w:rPr>
              <w:t>Word, and</w:t>
            </w:r>
            <w:proofErr w:type="gramEnd"/>
            <w:r w:rsidRPr="00315119">
              <w:rPr>
                <w:sz w:val="18"/>
                <w:szCs w:val="18"/>
              </w:rPr>
              <w:t xml:space="preserve"> gives them a framework in which to understand it,</w:t>
            </w:r>
            <w:r>
              <w:rPr>
                <w:sz w:val="18"/>
                <w:szCs w:val="18"/>
              </w:rPr>
              <w:t xml:space="preserve"> making them stronger preachers and ministers of theological truth. </w:t>
            </w:r>
            <w:r w:rsidRPr="00315119">
              <w:rPr>
                <w:sz w:val="18"/>
                <w:szCs w:val="18"/>
              </w:rPr>
              <w:t xml:space="preserve">  </w:t>
            </w:r>
          </w:p>
        </w:tc>
      </w:tr>
    </w:tbl>
    <w:p w14:paraId="3DD19B4F" w14:textId="77777777" w:rsidR="00D73BA5" w:rsidRDefault="00D73BA5" w:rsidP="00D73BA5">
      <w:pPr>
        <w:rPr>
          <w:rFonts w:ascii="Book Antiqua" w:hAnsi="Book Antiqua" w:cs="Apple Symbols"/>
          <w:b/>
          <w:sz w:val="24"/>
          <w:szCs w:val="24"/>
        </w:rPr>
      </w:pPr>
    </w:p>
    <w:p w14:paraId="1AA3E6AF" w14:textId="77777777" w:rsidR="00D73BA5" w:rsidRDefault="00D73BA5" w:rsidP="00CE3253">
      <w:pPr>
        <w:rPr>
          <w:rFonts w:ascii="Book Antiqua" w:hAnsi="Book Antiqua" w:cs="Apple Symbols"/>
          <w:b/>
          <w:sz w:val="24"/>
          <w:szCs w:val="24"/>
        </w:rPr>
      </w:pPr>
    </w:p>
    <w:sectPr w:rsidR="00D73BA5" w:rsidSect="00F1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altName w:val="﷽﷽﷽﷽﷽﷽﷽﷽mbols"/>
    <w:panose1 w:val="02000000000000000000"/>
    <w:charset w:val="00"/>
    <w:family w:val="auto"/>
    <w:pitch w:val="variable"/>
    <w:sig w:usb0="800008A3" w:usb1="08007BEB" w:usb2="01840034" w:usb3="00000000" w:csb0="000001FB" w:csb1="00000000"/>
  </w:font>
  <w:font w:name="Times">
    <w:altName w:val="﷽﷽﷽﷽﷽﷽﷽﷽"/>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86F3F"/>
    <w:multiLevelType w:val="hybridMultilevel"/>
    <w:tmpl w:val="A7922C64"/>
    <w:lvl w:ilvl="0" w:tplc="97A8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8D7E50"/>
    <w:multiLevelType w:val="hybridMultilevel"/>
    <w:tmpl w:val="20F2285A"/>
    <w:lvl w:ilvl="0" w:tplc="384C0E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568FE"/>
    <w:multiLevelType w:val="hybridMultilevel"/>
    <w:tmpl w:val="D2A6C1A8"/>
    <w:lvl w:ilvl="0" w:tplc="7E144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51DF0"/>
    <w:multiLevelType w:val="hybridMultilevel"/>
    <w:tmpl w:val="7C4A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C733DD"/>
    <w:multiLevelType w:val="hybridMultilevel"/>
    <w:tmpl w:val="7D26B3DE"/>
    <w:lvl w:ilvl="0" w:tplc="D6DE9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C60703"/>
    <w:multiLevelType w:val="hybridMultilevel"/>
    <w:tmpl w:val="456E1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
  </w:num>
  <w:num w:numId="5">
    <w:abstractNumId w:val="8"/>
  </w:num>
  <w:num w:numId="6">
    <w:abstractNumId w:val="0"/>
  </w:num>
  <w:num w:numId="7">
    <w:abstractNumId w:val="3"/>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68A5"/>
    <w:rsid w:val="0002426E"/>
    <w:rsid w:val="00024D7A"/>
    <w:rsid w:val="0002613F"/>
    <w:rsid w:val="00027BD7"/>
    <w:rsid w:val="00050BD7"/>
    <w:rsid w:val="0007701B"/>
    <w:rsid w:val="000A537B"/>
    <w:rsid w:val="000B0300"/>
    <w:rsid w:val="000D1C53"/>
    <w:rsid w:val="000E653C"/>
    <w:rsid w:val="000F1CE9"/>
    <w:rsid w:val="000F6BDA"/>
    <w:rsid w:val="00100042"/>
    <w:rsid w:val="00101E5C"/>
    <w:rsid w:val="0010360D"/>
    <w:rsid w:val="00106D55"/>
    <w:rsid w:val="00106EFE"/>
    <w:rsid w:val="00111C1F"/>
    <w:rsid w:val="0011239E"/>
    <w:rsid w:val="00142020"/>
    <w:rsid w:val="001477D4"/>
    <w:rsid w:val="00157582"/>
    <w:rsid w:val="00165608"/>
    <w:rsid w:val="0019307D"/>
    <w:rsid w:val="001C7C5E"/>
    <w:rsid w:val="001D48C0"/>
    <w:rsid w:val="001E702E"/>
    <w:rsid w:val="001F3708"/>
    <w:rsid w:val="00221EF8"/>
    <w:rsid w:val="00227C90"/>
    <w:rsid w:val="002326B0"/>
    <w:rsid w:val="00234B74"/>
    <w:rsid w:val="00250F2C"/>
    <w:rsid w:val="002558FE"/>
    <w:rsid w:val="002559A4"/>
    <w:rsid w:val="00257F1F"/>
    <w:rsid w:val="00264756"/>
    <w:rsid w:val="00267AEC"/>
    <w:rsid w:val="00272A99"/>
    <w:rsid w:val="00276D70"/>
    <w:rsid w:val="00286FEE"/>
    <w:rsid w:val="0029339A"/>
    <w:rsid w:val="002A599C"/>
    <w:rsid w:val="002B7D7B"/>
    <w:rsid w:val="002C6292"/>
    <w:rsid w:val="002E2140"/>
    <w:rsid w:val="002E7E84"/>
    <w:rsid w:val="002F1157"/>
    <w:rsid w:val="00311DB3"/>
    <w:rsid w:val="00346720"/>
    <w:rsid w:val="0035241E"/>
    <w:rsid w:val="00365399"/>
    <w:rsid w:val="00376FF7"/>
    <w:rsid w:val="00387269"/>
    <w:rsid w:val="00387A34"/>
    <w:rsid w:val="00393082"/>
    <w:rsid w:val="003A333E"/>
    <w:rsid w:val="003F7635"/>
    <w:rsid w:val="004023C8"/>
    <w:rsid w:val="0041451D"/>
    <w:rsid w:val="00420E6A"/>
    <w:rsid w:val="00431012"/>
    <w:rsid w:val="00437CB0"/>
    <w:rsid w:val="00440B33"/>
    <w:rsid w:val="00451FDD"/>
    <w:rsid w:val="0045273E"/>
    <w:rsid w:val="00463A3C"/>
    <w:rsid w:val="004701D0"/>
    <w:rsid w:val="0047557C"/>
    <w:rsid w:val="004845B6"/>
    <w:rsid w:val="004909C5"/>
    <w:rsid w:val="00497232"/>
    <w:rsid w:val="004A0F8D"/>
    <w:rsid w:val="004A4E40"/>
    <w:rsid w:val="004B16EC"/>
    <w:rsid w:val="004E5B59"/>
    <w:rsid w:val="004E6E68"/>
    <w:rsid w:val="004F38B9"/>
    <w:rsid w:val="00510A58"/>
    <w:rsid w:val="0053539F"/>
    <w:rsid w:val="00554B2A"/>
    <w:rsid w:val="00562D8C"/>
    <w:rsid w:val="00567C29"/>
    <w:rsid w:val="005949C1"/>
    <w:rsid w:val="005A4BDA"/>
    <w:rsid w:val="005B66CA"/>
    <w:rsid w:val="005B7036"/>
    <w:rsid w:val="005C268F"/>
    <w:rsid w:val="005C75DC"/>
    <w:rsid w:val="005D0EC5"/>
    <w:rsid w:val="005D363A"/>
    <w:rsid w:val="005D3ADE"/>
    <w:rsid w:val="005E3F6D"/>
    <w:rsid w:val="005E48D2"/>
    <w:rsid w:val="005F5E87"/>
    <w:rsid w:val="00626248"/>
    <w:rsid w:val="006308DE"/>
    <w:rsid w:val="0064402A"/>
    <w:rsid w:val="00647C93"/>
    <w:rsid w:val="006564B6"/>
    <w:rsid w:val="00661625"/>
    <w:rsid w:val="006626D4"/>
    <w:rsid w:val="00664D89"/>
    <w:rsid w:val="00667693"/>
    <w:rsid w:val="006820D2"/>
    <w:rsid w:val="00686544"/>
    <w:rsid w:val="006942D5"/>
    <w:rsid w:val="006A551D"/>
    <w:rsid w:val="006B3099"/>
    <w:rsid w:val="006C540A"/>
    <w:rsid w:val="006D1D0C"/>
    <w:rsid w:val="006E400B"/>
    <w:rsid w:val="006F7A85"/>
    <w:rsid w:val="00715C80"/>
    <w:rsid w:val="0073535F"/>
    <w:rsid w:val="00743E5E"/>
    <w:rsid w:val="00781146"/>
    <w:rsid w:val="00783F12"/>
    <w:rsid w:val="007A2CDA"/>
    <w:rsid w:val="007A67C0"/>
    <w:rsid w:val="007A74F3"/>
    <w:rsid w:val="007B4BD2"/>
    <w:rsid w:val="007C5A6F"/>
    <w:rsid w:val="007D1A50"/>
    <w:rsid w:val="007E6FED"/>
    <w:rsid w:val="007F44A2"/>
    <w:rsid w:val="007F6AEB"/>
    <w:rsid w:val="007F6B8D"/>
    <w:rsid w:val="00806C86"/>
    <w:rsid w:val="00810C03"/>
    <w:rsid w:val="00811D06"/>
    <w:rsid w:val="00812F80"/>
    <w:rsid w:val="00813EF2"/>
    <w:rsid w:val="008204C8"/>
    <w:rsid w:val="00824D73"/>
    <w:rsid w:val="0082700A"/>
    <w:rsid w:val="00841885"/>
    <w:rsid w:val="00841D82"/>
    <w:rsid w:val="008518FB"/>
    <w:rsid w:val="00852093"/>
    <w:rsid w:val="008724D0"/>
    <w:rsid w:val="00880F91"/>
    <w:rsid w:val="00883E6C"/>
    <w:rsid w:val="008921D0"/>
    <w:rsid w:val="00894773"/>
    <w:rsid w:val="00895B13"/>
    <w:rsid w:val="008C5289"/>
    <w:rsid w:val="009040E8"/>
    <w:rsid w:val="009175C6"/>
    <w:rsid w:val="00932362"/>
    <w:rsid w:val="009342E1"/>
    <w:rsid w:val="00940949"/>
    <w:rsid w:val="00961C4B"/>
    <w:rsid w:val="009718E0"/>
    <w:rsid w:val="00982D9C"/>
    <w:rsid w:val="00982DBE"/>
    <w:rsid w:val="0099236C"/>
    <w:rsid w:val="009944AA"/>
    <w:rsid w:val="009A1F7F"/>
    <w:rsid w:val="009B2954"/>
    <w:rsid w:val="009D77C4"/>
    <w:rsid w:val="00A21F01"/>
    <w:rsid w:val="00A2307E"/>
    <w:rsid w:val="00A63A84"/>
    <w:rsid w:val="00A6417D"/>
    <w:rsid w:val="00A76C42"/>
    <w:rsid w:val="00A91EDE"/>
    <w:rsid w:val="00AB0E6E"/>
    <w:rsid w:val="00AB1094"/>
    <w:rsid w:val="00AB52AA"/>
    <w:rsid w:val="00AC78CE"/>
    <w:rsid w:val="00AD4648"/>
    <w:rsid w:val="00B03B29"/>
    <w:rsid w:val="00B067E1"/>
    <w:rsid w:val="00B07B54"/>
    <w:rsid w:val="00B272E3"/>
    <w:rsid w:val="00B5124E"/>
    <w:rsid w:val="00B52EC5"/>
    <w:rsid w:val="00B74379"/>
    <w:rsid w:val="00B75676"/>
    <w:rsid w:val="00B80EA4"/>
    <w:rsid w:val="00B95358"/>
    <w:rsid w:val="00BA4422"/>
    <w:rsid w:val="00BA5E3F"/>
    <w:rsid w:val="00BB4C40"/>
    <w:rsid w:val="00BE00CF"/>
    <w:rsid w:val="00BF1515"/>
    <w:rsid w:val="00C06087"/>
    <w:rsid w:val="00C132F6"/>
    <w:rsid w:val="00C200EE"/>
    <w:rsid w:val="00C261C7"/>
    <w:rsid w:val="00C76C0B"/>
    <w:rsid w:val="00C82F50"/>
    <w:rsid w:val="00CB413C"/>
    <w:rsid w:val="00CC38B1"/>
    <w:rsid w:val="00CD3DFE"/>
    <w:rsid w:val="00CD61D1"/>
    <w:rsid w:val="00CD7356"/>
    <w:rsid w:val="00CE3253"/>
    <w:rsid w:val="00CE33BB"/>
    <w:rsid w:val="00CE36A1"/>
    <w:rsid w:val="00CF17F8"/>
    <w:rsid w:val="00CF2BB1"/>
    <w:rsid w:val="00D13240"/>
    <w:rsid w:val="00D24864"/>
    <w:rsid w:val="00D72F41"/>
    <w:rsid w:val="00D73BA5"/>
    <w:rsid w:val="00D86A16"/>
    <w:rsid w:val="00D96D73"/>
    <w:rsid w:val="00DA2A72"/>
    <w:rsid w:val="00DA2B9F"/>
    <w:rsid w:val="00DA6BFF"/>
    <w:rsid w:val="00DA771F"/>
    <w:rsid w:val="00DD602C"/>
    <w:rsid w:val="00DE32C5"/>
    <w:rsid w:val="00DE5DF4"/>
    <w:rsid w:val="00DF1341"/>
    <w:rsid w:val="00DF3FAC"/>
    <w:rsid w:val="00E00523"/>
    <w:rsid w:val="00E1183B"/>
    <w:rsid w:val="00E27C36"/>
    <w:rsid w:val="00E37C9A"/>
    <w:rsid w:val="00E816AC"/>
    <w:rsid w:val="00EA1FF2"/>
    <w:rsid w:val="00EA329F"/>
    <w:rsid w:val="00EA65F9"/>
    <w:rsid w:val="00EB2AEB"/>
    <w:rsid w:val="00EB4123"/>
    <w:rsid w:val="00F10BC5"/>
    <w:rsid w:val="00F16806"/>
    <w:rsid w:val="00F21AC9"/>
    <w:rsid w:val="00F31698"/>
    <w:rsid w:val="00F408A4"/>
    <w:rsid w:val="00F42F69"/>
    <w:rsid w:val="00F5127A"/>
    <w:rsid w:val="00F51893"/>
    <w:rsid w:val="00F51FB0"/>
    <w:rsid w:val="00F5222D"/>
    <w:rsid w:val="00F57B0A"/>
    <w:rsid w:val="00F62857"/>
    <w:rsid w:val="00F7555F"/>
    <w:rsid w:val="00F86560"/>
    <w:rsid w:val="00F94455"/>
    <w:rsid w:val="00FA1468"/>
    <w:rsid w:val="00FA5592"/>
    <w:rsid w:val="00FD0749"/>
    <w:rsid w:val="00FD1E95"/>
    <w:rsid w:val="00FE2198"/>
    <w:rsid w:val="00FF0C67"/>
    <w:rsid w:val="00FF0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8F7F"/>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9342E1"/>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9342E1"/>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9342E1"/>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9342E1"/>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9342E1"/>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9342E1"/>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A6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7D"/>
    <w:rPr>
      <w:rFonts w:ascii="Lucida Grande" w:hAnsi="Lucida Grande" w:cs="Lucida Grande"/>
      <w:sz w:val="18"/>
      <w:szCs w:val="18"/>
    </w:rPr>
  </w:style>
  <w:style w:type="paragraph" w:customStyle="1" w:styleId="SectionTitle">
    <w:name w:val="Section Title"/>
    <w:basedOn w:val="Normal"/>
    <w:next w:val="Normal"/>
    <w:rsid w:val="00812F80"/>
    <w:pPr>
      <w:jc w:val="center"/>
    </w:pPr>
    <w:rPr>
      <w:rFonts w:ascii="Arial" w:eastAsia="Times New Roman" w:hAnsi="Arial" w:cs="Arial"/>
      <w:b/>
      <w:sz w:val="40"/>
      <w:szCs w:val="20"/>
    </w:rPr>
  </w:style>
  <w:style w:type="paragraph" w:styleId="NoSpacing">
    <w:name w:val="No Spacing"/>
    <w:uiPriority w:val="1"/>
    <w:qFormat/>
    <w:rsid w:val="00812F80"/>
    <w:rPr>
      <w:rFonts w:ascii="Calibri" w:eastAsia="Calibri" w:hAnsi="Calibri" w:cs="Times New Roman"/>
    </w:rPr>
  </w:style>
  <w:style w:type="paragraph" w:customStyle="1" w:styleId="Normal1">
    <w:name w:val="Normal1"/>
    <w:rsid w:val="00DD602C"/>
    <w:rPr>
      <w:rFonts w:ascii="Times New Roman" w:eastAsia="Times New Roman" w:hAnsi="Times New Roman" w:cs="Times New Roman"/>
      <w:color w:val="000000"/>
      <w:sz w:val="24"/>
      <w:szCs w:val="20"/>
    </w:rPr>
  </w:style>
  <w:style w:type="character" w:styleId="UnresolvedMention">
    <w:name w:val="Unresolved Mention"/>
    <w:basedOn w:val="DefaultParagraphFont"/>
    <w:uiPriority w:val="99"/>
    <w:semiHidden/>
    <w:unhideWhenUsed/>
    <w:rsid w:val="001477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580528307">
      <w:bodyDiv w:val="1"/>
      <w:marLeft w:val="0"/>
      <w:marRight w:val="0"/>
      <w:marTop w:val="0"/>
      <w:marBottom w:val="0"/>
      <w:divBdr>
        <w:top w:val="none" w:sz="0" w:space="0" w:color="auto"/>
        <w:left w:val="none" w:sz="0" w:space="0" w:color="auto"/>
        <w:bottom w:val="none" w:sz="0" w:space="0" w:color="auto"/>
        <w:right w:val="none" w:sz="0" w:space="0" w:color="auto"/>
      </w:divBdr>
    </w:div>
    <w:div w:id="696662142">
      <w:bodyDiv w:val="1"/>
      <w:marLeft w:val="0"/>
      <w:marRight w:val="0"/>
      <w:marTop w:val="0"/>
      <w:marBottom w:val="0"/>
      <w:divBdr>
        <w:top w:val="none" w:sz="0" w:space="0" w:color="auto"/>
        <w:left w:val="none" w:sz="0" w:space="0" w:color="auto"/>
        <w:bottom w:val="none" w:sz="0" w:space="0" w:color="auto"/>
        <w:right w:val="none" w:sz="0" w:space="0" w:color="auto"/>
      </w:divBdr>
    </w:div>
    <w:div w:id="953361777">
      <w:bodyDiv w:val="1"/>
      <w:marLeft w:val="0"/>
      <w:marRight w:val="0"/>
      <w:marTop w:val="0"/>
      <w:marBottom w:val="0"/>
      <w:divBdr>
        <w:top w:val="none" w:sz="0" w:space="0" w:color="auto"/>
        <w:left w:val="none" w:sz="0" w:space="0" w:color="auto"/>
        <w:bottom w:val="none" w:sz="0" w:space="0" w:color="auto"/>
        <w:right w:val="none" w:sz="0" w:space="0" w:color="auto"/>
      </w:divBdr>
    </w:div>
    <w:div w:id="1384059141">
      <w:bodyDiv w:val="1"/>
      <w:marLeft w:val="0"/>
      <w:marRight w:val="0"/>
      <w:marTop w:val="0"/>
      <w:marBottom w:val="0"/>
      <w:divBdr>
        <w:top w:val="none" w:sz="0" w:space="0" w:color="auto"/>
        <w:left w:val="none" w:sz="0" w:space="0" w:color="auto"/>
        <w:bottom w:val="none" w:sz="0" w:space="0" w:color="auto"/>
        <w:right w:val="none" w:sz="0" w:space="0" w:color="auto"/>
      </w:divBdr>
      <w:divsChild>
        <w:div w:id="1613627890">
          <w:marLeft w:val="0"/>
          <w:marRight w:val="0"/>
          <w:marTop w:val="0"/>
          <w:marBottom w:val="0"/>
          <w:divBdr>
            <w:top w:val="none" w:sz="0" w:space="0" w:color="auto"/>
            <w:left w:val="none" w:sz="0" w:space="0" w:color="auto"/>
            <w:bottom w:val="none" w:sz="0" w:space="0" w:color="auto"/>
            <w:right w:val="none" w:sz="0" w:space="0" w:color="auto"/>
          </w:divBdr>
        </w:div>
        <w:div w:id="520903052">
          <w:marLeft w:val="0"/>
          <w:marRight w:val="0"/>
          <w:marTop w:val="0"/>
          <w:marBottom w:val="0"/>
          <w:divBdr>
            <w:top w:val="none" w:sz="0" w:space="0" w:color="auto"/>
            <w:left w:val="none" w:sz="0" w:space="0" w:color="auto"/>
            <w:bottom w:val="none" w:sz="0" w:space="0" w:color="auto"/>
            <w:right w:val="none" w:sz="0" w:space="0" w:color="auto"/>
          </w:divBdr>
        </w:div>
        <w:div w:id="1896888241">
          <w:marLeft w:val="0"/>
          <w:marRight w:val="0"/>
          <w:marTop w:val="0"/>
          <w:marBottom w:val="0"/>
          <w:divBdr>
            <w:top w:val="none" w:sz="0" w:space="0" w:color="auto"/>
            <w:left w:val="none" w:sz="0" w:space="0" w:color="auto"/>
            <w:bottom w:val="none" w:sz="0" w:space="0" w:color="auto"/>
            <w:right w:val="none" w:sz="0" w:space="0" w:color="auto"/>
          </w:divBdr>
        </w:div>
        <w:div w:id="339436145">
          <w:marLeft w:val="0"/>
          <w:marRight w:val="0"/>
          <w:marTop w:val="0"/>
          <w:marBottom w:val="0"/>
          <w:divBdr>
            <w:top w:val="none" w:sz="0" w:space="0" w:color="auto"/>
            <w:left w:val="none" w:sz="0" w:space="0" w:color="auto"/>
            <w:bottom w:val="none" w:sz="0" w:space="0" w:color="auto"/>
            <w:right w:val="none" w:sz="0" w:space="0" w:color="auto"/>
          </w:divBdr>
        </w:div>
        <w:div w:id="592472057">
          <w:marLeft w:val="0"/>
          <w:marRight w:val="0"/>
          <w:marTop w:val="0"/>
          <w:marBottom w:val="0"/>
          <w:divBdr>
            <w:top w:val="none" w:sz="0" w:space="0" w:color="auto"/>
            <w:left w:val="none" w:sz="0" w:space="0" w:color="auto"/>
            <w:bottom w:val="none" w:sz="0" w:space="0" w:color="auto"/>
            <w:right w:val="none" w:sz="0" w:space="0" w:color="auto"/>
          </w:divBdr>
        </w:div>
      </w:divsChild>
    </w:div>
    <w:div w:id="1716734325">
      <w:bodyDiv w:val="1"/>
      <w:marLeft w:val="0"/>
      <w:marRight w:val="0"/>
      <w:marTop w:val="0"/>
      <w:marBottom w:val="0"/>
      <w:divBdr>
        <w:top w:val="none" w:sz="0" w:space="0" w:color="auto"/>
        <w:left w:val="none" w:sz="0" w:space="0" w:color="auto"/>
        <w:bottom w:val="none" w:sz="0" w:space="0" w:color="auto"/>
        <w:right w:val="none" w:sz="0" w:space="0" w:color="auto"/>
      </w:divBdr>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 w:id="2039428525">
      <w:bodyDiv w:val="1"/>
      <w:marLeft w:val="0"/>
      <w:marRight w:val="0"/>
      <w:marTop w:val="0"/>
      <w:marBottom w:val="0"/>
      <w:divBdr>
        <w:top w:val="none" w:sz="0" w:space="0" w:color="auto"/>
        <w:left w:val="none" w:sz="0" w:space="0" w:color="auto"/>
        <w:bottom w:val="none" w:sz="0" w:space="0" w:color="auto"/>
        <w:right w:val="none" w:sz="0" w:space="0" w:color="auto"/>
      </w:divBdr>
    </w:div>
    <w:div w:id="2060743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rts.edu" TargetMode="External"/><Relationship Id="rId3" Type="http://schemas.openxmlformats.org/officeDocument/2006/relationships/settings" Target="settings.xml"/><Relationship Id="rId7" Type="http://schemas.openxmlformats.org/officeDocument/2006/relationships/hyperlink" Target="http://www.respondus.com/lockdown/download.php?id=998253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4kirk@gmail.com" TargetMode="External"/><Relationship Id="rId11" Type="http://schemas.openxmlformats.org/officeDocument/2006/relationships/fontTable" Target="fontTable.xml"/><Relationship Id="rId5" Type="http://schemas.openxmlformats.org/officeDocument/2006/relationships/hyperlink" Target="mailto:bsmith@rts.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respondus.com/downloads/RLDB-QuickStartGuide-Instructure-Stu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3322</Words>
  <Characters>18941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22219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21</cp:revision>
  <cp:lastPrinted>2017-01-12T17:22:00Z</cp:lastPrinted>
  <dcterms:created xsi:type="dcterms:W3CDTF">2021-11-29T21:47:00Z</dcterms:created>
  <dcterms:modified xsi:type="dcterms:W3CDTF">2021-11-29T22:43:00Z</dcterms:modified>
</cp:coreProperties>
</file>