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24A2" w14:textId="003FF6B0" w:rsidR="00A327BF" w:rsidRPr="001D3101" w:rsidRDefault="00A24CFF" w:rsidP="00A24CFF">
      <w:pPr>
        <w:jc w:val="center"/>
        <w:rPr>
          <w:rFonts w:cs="Times New Roman"/>
          <w:u w:val="single"/>
        </w:rPr>
      </w:pPr>
      <w:r w:rsidRPr="001D3101">
        <w:rPr>
          <w:rFonts w:cs="Times New Roman"/>
          <w:u w:val="single"/>
        </w:rPr>
        <w:t xml:space="preserve">Religious </w:t>
      </w:r>
      <w:r w:rsidR="00650445" w:rsidRPr="001D3101">
        <w:rPr>
          <w:rFonts w:cs="Times New Roman"/>
          <w:u w:val="single"/>
        </w:rPr>
        <w:t>Liberty: Current Legal Landscape</w:t>
      </w:r>
      <w:r w:rsidR="00150961" w:rsidRPr="001D3101">
        <w:rPr>
          <w:rFonts w:cs="Times New Roman"/>
          <w:u w:val="single"/>
        </w:rPr>
        <w:t xml:space="preserve"> (1 credit)</w:t>
      </w:r>
    </w:p>
    <w:p w14:paraId="28AC2C0F" w14:textId="5873D9EF" w:rsidR="00150961" w:rsidRPr="001D3101" w:rsidRDefault="00650445" w:rsidP="00150961">
      <w:pPr>
        <w:jc w:val="center"/>
        <w:rPr>
          <w:rFonts w:eastAsia="Times New Roman" w:cs="Times New Roman"/>
          <w:shd w:val="clear" w:color="auto" w:fill="FFFFFF"/>
        </w:rPr>
      </w:pPr>
      <w:r w:rsidRPr="001D3101">
        <w:rPr>
          <w:rFonts w:eastAsia="Times New Roman" w:cs="Times New Roman"/>
          <w:shd w:val="clear" w:color="auto" w:fill="FFFFFF"/>
        </w:rPr>
        <w:t>January 18-20, 9 AM to 2:30 PM (T/W/TH)</w:t>
      </w:r>
    </w:p>
    <w:p w14:paraId="2BBEB6AC" w14:textId="77777777" w:rsidR="00650445" w:rsidRPr="001D3101" w:rsidRDefault="00650445" w:rsidP="00150961">
      <w:pPr>
        <w:pStyle w:val="Normal1"/>
        <w:rPr>
          <w:b/>
          <w:color w:val="auto"/>
          <w:szCs w:val="24"/>
          <w:u w:val="single"/>
        </w:rPr>
      </w:pPr>
    </w:p>
    <w:p w14:paraId="10A9719A" w14:textId="2DA09B1A" w:rsidR="00650445" w:rsidRPr="001D3101" w:rsidRDefault="00650445" w:rsidP="00650445">
      <w:pPr>
        <w:pStyle w:val="NormalWeb"/>
        <w:shd w:val="clear" w:color="auto" w:fill="FFFFFF"/>
        <w:spacing w:before="0" w:beforeAutospacing="0"/>
        <w:rPr>
          <w:color w:val="413B41"/>
        </w:rPr>
      </w:pPr>
      <w:r w:rsidRPr="001D3101">
        <w:rPr>
          <w:color w:val="413B41"/>
        </w:rPr>
        <w:t xml:space="preserve">This course will survey the legal principles that safeguard religious freedom, including their theological, philosophical, and historical underpinnings, as well as new developments affecting churches and ministries.  </w:t>
      </w:r>
      <w:r w:rsidRPr="001D3101">
        <w:rPr>
          <w:color w:val="000000"/>
        </w:rPr>
        <w:t>It is designed to </w:t>
      </w:r>
      <w:r w:rsidRPr="001D3101">
        <w:rPr>
          <w:color w:val="000000"/>
          <w:bdr w:val="none" w:sz="0" w:space="0" w:color="auto" w:frame="1"/>
        </w:rPr>
        <w:t>equip ministry leaders committed to maintaining a biblical confession with a greater understanding of the policy and legal environment so they can navigate shifting circumstances with wisdom and sound judgment</w:t>
      </w:r>
      <w:r w:rsidR="00A254C3">
        <w:rPr>
          <w:color w:val="000000"/>
          <w:bdr w:val="none" w:sz="0" w:space="0" w:color="auto" w:frame="1"/>
        </w:rPr>
        <w:t>.</w:t>
      </w:r>
    </w:p>
    <w:p w14:paraId="3C728789" w14:textId="1074B8FF" w:rsidR="00150961" w:rsidRPr="001D3101" w:rsidRDefault="00820078" w:rsidP="00150961">
      <w:pPr>
        <w:pStyle w:val="Normal1"/>
        <w:rPr>
          <w:b/>
          <w:color w:val="auto"/>
          <w:szCs w:val="24"/>
          <w:u w:val="single"/>
        </w:rPr>
      </w:pPr>
      <w:r w:rsidRPr="001D3101">
        <w:rPr>
          <w:b/>
          <w:color w:val="auto"/>
          <w:szCs w:val="24"/>
          <w:u w:val="single"/>
        </w:rPr>
        <w:t>Classes</w:t>
      </w:r>
      <w:r w:rsidR="00150961" w:rsidRPr="001D3101">
        <w:rPr>
          <w:b/>
          <w:color w:val="auto"/>
          <w:szCs w:val="24"/>
          <w:u w:val="single"/>
        </w:rPr>
        <w:t xml:space="preserve"> </w:t>
      </w:r>
    </w:p>
    <w:p w14:paraId="75027A1A" w14:textId="7B13219E" w:rsidR="00DD31CE" w:rsidRPr="001D3101" w:rsidRDefault="00DD31CE" w:rsidP="00150961">
      <w:pPr>
        <w:pStyle w:val="Normal1"/>
        <w:rPr>
          <w:b/>
          <w:color w:val="auto"/>
          <w:szCs w:val="24"/>
          <w:u w:val="single"/>
        </w:rPr>
      </w:pPr>
    </w:p>
    <w:p w14:paraId="3C22322B" w14:textId="5D1B5A2D" w:rsidR="00650445" w:rsidRPr="001D3101" w:rsidRDefault="00145260" w:rsidP="0030294E">
      <w:pPr>
        <w:spacing w:after="0" w:line="240" w:lineRule="auto"/>
        <w:ind w:left="900" w:hanging="900"/>
        <w:rPr>
          <w:rFonts w:cs="Times New Roman"/>
          <w:b w:val="0"/>
          <w:bCs w:val="0"/>
        </w:rPr>
      </w:pPr>
      <w:r w:rsidRPr="001D3101">
        <w:rPr>
          <w:rFonts w:cs="Times New Roman"/>
          <w:b w:val="0"/>
          <w:bCs w:val="0"/>
        </w:rPr>
        <w:t>Class 1:  Introduction: Theology and history of religious liberty, and the cultural moment</w:t>
      </w:r>
      <w:r w:rsidR="001D3101">
        <w:rPr>
          <w:rFonts w:cs="Times New Roman"/>
          <w:b w:val="0"/>
          <w:bCs w:val="0"/>
        </w:rPr>
        <w:t>;</w:t>
      </w:r>
    </w:p>
    <w:p w14:paraId="04CA3628" w14:textId="1910E3A0" w:rsidR="00145260" w:rsidRPr="001D3101" w:rsidRDefault="00650445" w:rsidP="00650445">
      <w:pPr>
        <w:spacing w:after="0" w:line="240" w:lineRule="auto"/>
        <w:ind w:firstLine="720"/>
        <w:rPr>
          <w:rFonts w:cs="Times New Roman"/>
          <w:b w:val="0"/>
        </w:rPr>
      </w:pPr>
      <w:r w:rsidRPr="001D3101">
        <w:rPr>
          <w:rFonts w:cs="Times New Roman"/>
          <w:b w:val="0"/>
        </w:rPr>
        <w:t xml:space="preserve">   </w:t>
      </w:r>
      <w:r w:rsidR="00145260" w:rsidRPr="001D3101">
        <w:rPr>
          <w:rFonts w:cs="Times New Roman"/>
          <w:b w:val="0"/>
        </w:rPr>
        <w:t xml:space="preserve">Legal issues when hiring people to carry out ministry goals </w:t>
      </w:r>
    </w:p>
    <w:p w14:paraId="07918F4E" w14:textId="056AF590" w:rsidR="0030294E" w:rsidRPr="001D3101" w:rsidRDefault="0030294E" w:rsidP="0030294E">
      <w:pPr>
        <w:spacing w:after="0" w:line="240" w:lineRule="auto"/>
        <w:rPr>
          <w:rFonts w:cs="Times New Roman"/>
          <w:b w:val="0"/>
        </w:rPr>
      </w:pPr>
      <w:r w:rsidRPr="001D3101">
        <w:rPr>
          <w:rFonts w:cs="Times New Roman"/>
          <w:b w:val="0"/>
        </w:rPr>
        <w:t xml:space="preserve">Class </w:t>
      </w:r>
      <w:r w:rsidR="00650445" w:rsidRPr="001D3101">
        <w:rPr>
          <w:rFonts w:cs="Times New Roman"/>
          <w:b w:val="0"/>
        </w:rPr>
        <w:t>2</w:t>
      </w:r>
      <w:r w:rsidRPr="001D3101">
        <w:rPr>
          <w:rFonts w:cs="Times New Roman"/>
          <w:b w:val="0"/>
        </w:rPr>
        <w:t xml:space="preserve">:  Private </w:t>
      </w:r>
      <w:r w:rsidR="00B04DE9" w:rsidRPr="001D3101">
        <w:rPr>
          <w:rFonts w:cs="Times New Roman"/>
          <w:b w:val="0"/>
        </w:rPr>
        <w:t>a</w:t>
      </w:r>
      <w:r w:rsidRPr="001D3101">
        <w:rPr>
          <w:rFonts w:cs="Times New Roman"/>
          <w:b w:val="0"/>
        </w:rPr>
        <w:t xml:space="preserve">ssociations or </w:t>
      </w:r>
      <w:r w:rsidR="00B04DE9" w:rsidRPr="001D3101">
        <w:rPr>
          <w:rFonts w:cs="Times New Roman"/>
          <w:b w:val="0"/>
        </w:rPr>
        <w:t>p</w:t>
      </w:r>
      <w:r w:rsidRPr="001D3101">
        <w:rPr>
          <w:rFonts w:cs="Times New Roman"/>
          <w:b w:val="0"/>
        </w:rPr>
        <w:t xml:space="preserve">ublic </w:t>
      </w:r>
      <w:r w:rsidR="00B04DE9" w:rsidRPr="001D3101">
        <w:rPr>
          <w:rFonts w:cs="Times New Roman"/>
          <w:b w:val="0"/>
        </w:rPr>
        <w:t>a</w:t>
      </w:r>
      <w:r w:rsidRPr="001D3101">
        <w:rPr>
          <w:rFonts w:cs="Times New Roman"/>
          <w:b w:val="0"/>
        </w:rPr>
        <w:t>ccommodations?</w:t>
      </w:r>
    </w:p>
    <w:p w14:paraId="1B045670" w14:textId="008E66B8" w:rsidR="0030294E" w:rsidRPr="001D3101" w:rsidRDefault="00650445" w:rsidP="00650445">
      <w:pPr>
        <w:spacing w:after="0" w:line="240" w:lineRule="auto"/>
        <w:ind w:left="720"/>
        <w:rPr>
          <w:rFonts w:cs="Times New Roman"/>
          <w:b w:val="0"/>
        </w:rPr>
      </w:pPr>
      <w:r w:rsidRPr="001D3101">
        <w:rPr>
          <w:rFonts w:cs="Times New Roman"/>
          <w:b w:val="0"/>
        </w:rPr>
        <w:t xml:space="preserve">   </w:t>
      </w:r>
      <w:r w:rsidR="00760CB5" w:rsidRPr="001D3101">
        <w:rPr>
          <w:rFonts w:cs="Times New Roman"/>
          <w:b w:val="0"/>
        </w:rPr>
        <w:t xml:space="preserve">Speaking freely about religion </w:t>
      </w:r>
    </w:p>
    <w:p w14:paraId="6D553E0B" w14:textId="735B42DE" w:rsidR="0030294E" w:rsidRPr="001D3101" w:rsidRDefault="0030294E" w:rsidP="0030294E">
      <w:pPr>
        <w:spacing w:after="0" w:line="240" w:lineRule="auto"/>
        <w:rPr>
          <w:rFonts w:cs="Times New Roman"/>
          <w:b w:val="0"/>
        </w:rPr>
      </w:pPr>
      <w:r w:rsidRPr="001D3101">
        <w:rPr>
          <w:rFonts w:cs="Times New Roman"/>
          <w:b w:val="0"/>
        </w:rPr>
        <w:t xml:space="preserve">Class </w:t>
      </w:r>
      <w:r w:rsidR="00650445" w:rsidRPr="001D3101">
        <w:rPr>
          <w:rFonts w:cs="Times New Roman"/>
          <w:b w:val="0"/>
        </w:rPr>
        <w:t>3</w:t>
      </w:r>
      <w:r w:rsidRPr="001D3101">
        <w:rPr>
          <w:rFonts w:cs="Times New Roman"/>
          <w:b w:val="0"/>
        </w:rPr>
        <w:t xml:space="preserve">:  </w:t>
      </w:r>
      <w:r w:rsidR="00760CB5" w:rsidRPr="001D3101">
        <w:rPr>
          <w:rFonts w:cs="Times New Roman"/>
          <w:b w:val="0"/>
        </w:rPr>
        <w:t>Government funding and freedom of religion</w:t>
      </w:r>
    </w:p>
    <w:p w14:paraId="6E515E11" w14:textId="7EDE9289" w:rsidR="0030294E" w:rsidRPr="001D3101" w:rsidRDefault="001D3101" w:rsidP="001D3101">
      <w:pPr>
        <w:spacing w:after="0" w:line="240" w:lineRule="auto"/>
        <w:ind w:left="720"/>
        <w:rPr>
          <w:rFonts w:cs="Times New Roman"/>
          <w:b w:val="0"/>
          <w:bCs w:val="0"/>
        </w:rPr>
      </w:pPr>
      <w:r w:rsidRPr="001D3101">
        <w:rPr>
          <w:rFonts w:cs="Times New Roman"/>
          <w:b w:val="0"/>
          <w:bCs w:val="0"/>
        </w:rPr>
        <w:t xml:space="preserve">   </w:t>
      </w:r>
      <w:r w:rsidR="0030294E" w:rsidRPr="001D3101">
        <w:rPr>
          <w:rFonts w:cs="Times New Roman"/>
          <w:b w:val="0"/>
          <w:bCs w:val="0"/>
        </w:rPr>
        <w:t xml:space="preserve">Regulation of </w:t>
      </w:r>
      <w:r w:rsidR="00616FB0" w:rsidRPr="001D3101">
        <w:rPr>
          <w:rFonts w:cs="Times New Roman"/>
          <w:b w:val="0"/>
          <w:bCs w:val="0"/>
        </w:rPr>
        <w:t>p</w:t>
      </w:r>
      <w:r w:rsidR="0030294E" w:rsidRPr="001D3101">
        <w:rPr>
          <w:rFonts w:cs="Times New Roman"/>
          <w:b w:val="0"/>
          <w:bCs w:val="0"/>
        </w:rPr>
        <w:t xml:space="preserve">laces of </w:t>
      </w:r>
      <w:r w:rsidR="00616FB0" w:rsidRPr="001D3101">
        <w:rPr>
          <w:rFonts w:cs="Times New Roman"/>
          <w:b w:val="0"/>
          <w:bCs w:val="0"/>
        </w:rPr>
        <w:t>w</w:t>
      </w:r>
      <w:r w:rsidR="0030294E" w:rsidRPr="001D3101">
        <w:rPr>
          <w:rFonts w:cs="Times New Roman"/>
          <w:b w:val="0"/>
          <w:bCs w:val="0"/>
        </w:rPr>
        <w:t xml:space="preserve">orship </w:t>
      </w:r>
    </w:p>
    <w:p w14:paraId="2A319FC3" w14:textId="77777777" w:rsidR="0030294E" w:rsidRPr="0030294E" w:rsidRDefault="0030294E" w:rsidP="0030294E">
      <w:pPr>
        <w:spacing w:after="0" w:line="240" w:lineRule="auto"/>
        <w:rPr>
          <w:bCs w:val="0"/>
        </w:rPr>
      </w:pPr>
    </w:p>
    <w:p w14:paraId="610D4866" w14:textId="4600104D" w:rsidR="00150961" w:rsidRDefault="00820078" w:rsidP="00150961">
      <w:pPr>
        <w:pStyle w:val="Normal1"/>
        <w:rPr>
          <w:b/>
          <w:color w:val="auto"/>
          <w:szCs w:val="24"/>
          <w:u w:val="single"/>
        </w:rPr>
      </w:pPr>
      <w:r>
        <w:rPr>
          <w:b/>
          <w:color w:val="auto"/>
          <w:szCs w:val="24"/>
          <w:u w:val="single"/>
        </w:rPr>
        <w:t>Reading</w:t>
      </w:r>
    </w:p>
    <w:p w14:paraId="0B7E2FFE" w14:textId="77777777" w:rsidR="00DD31CE" w:rsidRDefault="00DD31CE" w:rsidP="00150961">
      <w:pPr>
        <w:pStyle w:val="Normal1"/>
        <w:rPr>
          <w:b/>
          <w:color w:val="auto"/>
          <w:szCs w:val="24"/>
          <w:u w:val="single"/>
        </w:rPr>
      </w:pPr>
    </w:p>
    <w:p w14:paraId="733C98DA" w14:textId="6A485DE0" w:rsidR="00330782" w:rsidRDefault="00150961" w:rsidP="00150961">
      <w:pPr>
        <w:pStyle w:val="Normal1"/>
        <w:rPr>
          <w:color w:val="auto"/>
          <w:szCs w:val="24"/>
        </w:rPr>
      </w:pPr>
      <w:r>
        <w:rPr>
          <w:color w:val="auto"/>
          <w:szCs w:val="24"/>
        </w:rPr>
        <w:t xml:space="preserve">Assigned readings include </w:t>
      </w:r>
      <w:r w:rsidR="00453300">
        <w:rPr>
          <w:color w:val="auto"/>
          <w:szCs w:val="24"/>
        </w:rPr>
        <w:t>articles, book excerpts, government publications, and legal case decisions</w:t>
      </w:r>
      <w:r w:rsidR="00330782">
        <w:rPr>
          <w:color w:val="auto"/>
          <w:szCs w:val="24"/>
        </w:rPr>
        <w:t>, including (sample list):</w:t>
      </w:r>
    </w:p>
    <w:p w14:paraId="2F281CD6" w14:textId="14021910" w:rsidR="007F56B3" w:rsidRPr="00330782" w:rsidRDefault="007F56B3" w:rsidP="00330782">
      <w:pPr>
        <w:pStyle w:val="Normal1"/>
        <w:numPr>
          <w:ilvl w:val="0"/>
          <w:numId w:val="21"/>
        </w:numPr>
        <w:rPr>
          <w:color w:val="auto"/>
          <w:szCs w:val="24"/>
        </w:rPr>
      </w:pPr>
      <w:r w:rsidRPr="00330782">
        <w:t>John S. Redd</w:t>
      </w:r>
      <w:r w:rsidR="00B44C16" w:rsidRPr="00330782">
        <w:t>,</w:t>
      </w:r>
      <w:r w:rsidR="003C2440" w:rsidRPr="00330782">
        <w:t xml:space="preserve"> </w:t>
      </w:r>
      <w:r w:rsidR="00134767" w:rsidRPr="00330782">
        <w:t>“</w:t>
      </w:r>
      <w:r w:rsidR="003C2440" w:rsidRPr="00330782">
        <w:t>The Earth is the Lord’s: A Biblical Theology of Religious Liberty</w:t>
      </w:r>
      <w:r w:rsidRPr="00330782">
        <w:t>,</w:t>
      </w:r>
      <w:r w:rsidR="00134767" w:rsidRPr="00330782">
        <w:t>”</w:t>
      </w:r>
      <w:r w:rsidR="00B44C16" w:rsidRPr="00330782">
        <w:t xml:space="preserve"> </w:t>
      </w:r>
      <w:r w:rsidRPr="00330782">
        <w:rPr>
          <w:i/>
        </w:rPr>
        <w:t>Set Free</w:t>
      </w:r>
      <w:r w:rsidRPr="00330782">
        <w:t xml:space="preserve">, edited by Art Lindsey and Anne R. Bradley (Abilene, TX: Abilene Christian University Press, 2019) </w:t>
      </w:r>
    </w:p>
    <w:p w14:paraId="4BCC39A0" w14:textId="4AE4A061" w:rsidR="009E47FB" w:rsidRPr="00330782" w:rsidRDefault="00224AB2" w:rsidP="00330782">
      <w:pPr>
        <w:pStyle w:val="Normal1"/>
        <w:numPr>
          <w:ilvl w:val="0"/>
          <w:numId w:val="21"/>
        </w:numPr>
        <w:rPr>
          <w:color w:val="auto"/>
          <w:szCs w:val="24"/>
        </w:rPr>
      </w:pPr>
      <w:r w:rsidRPr="00330782">
        <w:rPr>
          <w:i/>
        </w:rPr>
        <w:t>Westminster Confession</w:t>
      </w:r>
      <w:r w:rsidRPr="00330782">
        <w:t>, Chapter</w:t>
      </w:r>
      <w:r w:rsidR="00330782" w:rsidRPr="00330782">
        <w:t>s</w:t>
      </w:r>
      <w:r w:rsidRPr="00330782">
        <w:t xml:space="preserve"> 20</w:t>
      </w:r>
      <w:r w:rsidR="00330782" w:rsidRPr="00330782">
        <w:t xml:space="preserve"> and 23</w:t>
      </w:r>
    </w:p>
    <w:p w14:paraId="4F187F13" w14:textId="35BEAF0B" w:rsidR="00B92A5F" w:rsidRPr="00330782" w:rsidRDefault="0054504F" w:rsidP="00330782">
      <w:pPr>
        <w:pStyle w:val="Normal1"/>
        <w:numPr>
          <w:ilvl w:val="0"/>
          <w:numId w:val="21"/>
        </w:numPr>
        <w:rPr>
          <w:color w:val="auto"/>
          <w:szCs w:val="24"/>
        </w:rPr>
      </w:pPr>
      <w:r w:rsidRPr="00330782">
        <w:t xml:space="preserve">John </w:t>
      </w:r>
      <w:r w:rsidR="00B44C16" w:rsidRPr="00330782">
        <w:t>Locke</w:t>
      </w:r>
      <w:r w:rsidR="00285C1B" w:rsidRPr="00330782">
        <w:t>,</w:t>
      </w:r>
      <w:r w:rsidR="00B92A5F" w:rsidRPr="00330782">
        <w:t xml:space="preserve"> </w:t>
      </w:r>
      <w:r w:rsidR="00B92A5F" w:rsidRPr="00330782">
        <w:rPr>
          <w:i/>
        </w:rPr>
        <w:t xml:space="preserve">A </w:t>
      </w:r>
      <w:r w:rsidR="00B44C16" w:rsidRPr="00330782">
        <w:rPr>
          <w:i/>
        </w:rPr>
        <w:t xml:space="preserve">Letter </w:t>
      </w:r>
      <w:r w:rsidR="00587D7E" w:rsidRPr="00330782">
        <w:rPr>
          <w:i/>
        </w:rPr>
        <w:t xml:space="preserve">Concerning </w:t>
      </w:r>
      <w:r w:rsidR="00B44C16" w:rsidRPr="00330782">
        <w:rPr>
          <w:i/>
        </w:rPr>
        <w:t>Toleration</w:t>
      </w:r>
      <w:r w:rsidR="00496B56" w:rsidRPr="00330782">
        <w:t xml:space="preserve"> </w:t>
      </w:r>
      <w:r w:rsidR="004E6A3D" w:rsidRPr="00330782">
        <w:t>(1689)</w:t>
      </w:r>
      <w:r w:rsidR="00330782" w:rsidRPr="00330782">
        <w:t xml:space="preserve">; </w:t>
      </w:r>
      <w:r w:rsidR="00B92A5F" w:rsidRPr="00330782">
        <w:t>James</w:t>
      </w:r>
      <w:r w:rsidR="007C41F5" w:rsidRPr="00330782">
        <w:t xml:space="preserve"> Madison, </w:t>
      </w:r>
      <w:r w:rsidR="007C41F5" w:rsidRPr="00330782">
        <w:rPr>
          <w:i/>
        </w:rPr>
        <w:t>Memorial and Remonstrance Against Religious Assessments</w:t>
      </w:r>
      <w:r w:rsidR="009E47FB" w:rsidRPr="00330782">
        <w:t xml:space="preserve"> </w:t>
      </w:r>
      <w:r w:rsidR="00563F72" w:rsidRPr="00330782">
        <w:t>(1785)</w:t>
      </w:r>
      <w:r w:rsidR="00330782">
        <w:t>;</w:t>
      </w:r>
      <w:r w:rsidR="00330782" w:rsidRPr="00330782">
        <w:t xml:space="preserve"> Washington’s </w:t>
      </w:r>
      <w:r w:rsidR="00330782" w:rsidRPr="00330782">
        <w:rPr>
          <w:i/>
        </w:rPr>
        <w:t>Letter to the Hebrew Congregation in Newport,</w:t>
      </w:r>
      <w:r w:rsidR="00DD31CE">
        <w:rPr>
          <w:i/>
        </w:rPr>
        <w:t xml:space="preserve"> </w:t>
      </w:r>
      <w:r w:rsidR="00330782" w:rsidRPr="00330782">
        <w:rPr>
          <w:i/>
        </w:rPr>
        <w:t>RI</w:t>
      </w:r>
      <w:r w:rsidR="00330782" w:rsidRPr="00330782">
        <w:t xml:space="preserve"> (1790) </w:t>
      </w:r>
    </w:p>
    <w:p w14:paraId="40DAE5D2" w14:textId="77777777" w:rsidR="00330782" w:rsidRPr="00330782" w:rsidRDefault="0067147C" w:rsidP="00330782">
      <w:pPr>
        <w:pStyle w:val="Normal1"/>
        <w:numPr>
          <w:ilvl w:val="0"/>
          <w:numId w:val="21"/>
        </w:numPr>
        <w:rPr>
          <w:color w:val="auto"/>
          <w:szCs w:val="24"/>
        </w:rPr>
      </w:pPr>
      <w:r w:rsidRPr="00330782">
        <w:t>Russell Moore, “Evangelicals W</w:t>
      </w:r>
      <w:r w:rsidR="00B4045B" w:rsidRPr="00330782">
        <w:t>on’t</w:t>
      </w:r>
      <w:r w:rsidRPr="00330782">
        <w:t xml:space="preserve"> Cave</w:t>
      </w:r>
      <w:r w:rsidR="00B4045B" w:rsidRPr="00330782">
        <w:t>,</w:t>
      </w:r>
      <w:r w:rsidRPr="00330782">
        <w:t xml:space="preserve">” </w:t>
      </w:r>
      <w:r w:rsidRPr="00330782">
        <w:rPr>
          <w:i/>
          <w:iCs/>
        </w:rPr>
        <w:t>First Things</w:t>
      </w:r>
      <w:r w:rsidR="00B4045B" w:rsidRPr="00330782">
        <w:rPr>
          <w:i/>
          <w:iCs/>
        </w:rPr>
        <w:t xml:space="preserve"> </w:t>
      </w:r>
      <w:r w:rsidR="00B4045B" w:rsidRPr="00330782">
        <w:t>(October 2015)</w:t>
      </w:r>
      <w:r w:rsidR="00125D22" w:rsidRPr="00330782">
        <w:tab/>
      </w:r>
    </w:p>
    <w:p w14:paraId="42AFADD3" w14:textId="5DB3DED4" w:rsidR="00330782" w:rsidRPr="00330782" w:rsidRDefault="00CC4C2B" w:rsidP="00330782">
      <w:pPr>
        <w:pStyle w:val="Normal1"/>
        <w:numPr>
          <w:ilvl w:val="0"/>
          <w:numId w:val="21"/>
        </w:numPr>
        <w:rPr>
          <w:color w:val="auto"/>
          <w:szCs w:val="24"/>
        </w:rPr>
      </w:pPr>
      <w:r w:rsidRPr="00330782">
        <w:t xml:space="preserve">Luke Goodrich, </w:t>
      </w:r>
      <w:r w:rsidRPr="00330782">
        <w:rPr>
          <w:i/>
          <w:iCs/>
        </w:rPr>
        <w:t>Free to Believe: The Battle Over Religious Liberty</w:t>
      </w:r>
      <w:r w:rsidRPr="00330782">
        <w:t xml:space="preserve"> </w:t>
      </w:r>
      <w:r w:rsidRPr="00330782">
        <w:rPr>
          <w:i/>
          <w:iCs/>
        </w:rPr>
        <w:t>in America</w:t>
      </w:r>
      <w:r w:rsidRPr="00330782">
        <w:t xml:space="preserve"> (</w:t>
      </w:r>
      <w:r w:rsidR="00D52873" w:rsidRPr="00330782">
        <w:t xml:space="preserve">Multnomah </w:t>
      </w:r>
      <w:r w:rsidRPr="00330782">
        <w:t>2019)</w:t>
      </w:r>
      <w:r w:rsidR="00DD31CE">
        <w:t xml:space="preserve"> (excerpts)</w:t>
      </w:r>
    </w:p>
    <w:p w14:paraId="67B51F12" w14:textId="6F4E0EC9" w:rsidR="00330782" w:rsidRDefault="00BE109D" w:rsidP="00F50ADE">
      <w:pPr>
        <w:pStyle w:val="Normal1"/>
        <w:numPr>
          <w:ilvl w:val="0"/>
          <w:numId w:val="21"/>
        </w:numPr>
      </w:pPr>
      <w:r w:rsidRPr="00330782">
        <w:t xml:space="preserve"> </w:t>
      </w:r>
      <w:r w:rsidR="00EA51CF" w:rsidRPr="00330782">
        <w:t xml:space="preserve">Equal Employment Opportunity Commission, </w:t>
      </w:r>
      <w:r w:rsidR="00EA51CF" w:rsidRPr="00330782">
        <w:rPr>
          <w:i/>
          <w:iCs/>
        </w:rPr>
        <w:t>Compliance Manual on Religious Discrimination</w:t>
      </w:r>
      <w:r w:rsidR="00EA51CF" w:rsidRPr="00330782">
        <w:t xml:space="preserve"> (January 15, 2021)</w:t>
      </w:r>
      <w:r w:rsidR="00DD31CE">
        <w:t xml:space="preserve"> </w:t>
      </w:r>
      <w:r w:rsidR="00330782">
        <w:t>(excerpts)</w:t>
      </w:r>
    </w:p>
    <w:p w14:paraId="438ED18A" w14:textId="77777777" w:rsidR="00330782" w:rsidRDefault="00503297" w:rsidP="00330782">
      <w:pPr>
        <w:pStyle w:val="Normal1"/>
        <w:numPr>
          <w:ilvl w:val="0"/>
          <w:numId w:val="21"/>
        </w:numPr>
      </w:pPr>
      <w:r w:rsidRPr="00330782">
        <w:rPr>
          <w:i/>
          <w:iCs/>
        </w:rPr>
        <w:t>Our Lady of Guadalupe</w:t>
      </w:r>
      <w:r w:rsidRPr="00330782">
        <w:t xml:space="preserve"> </w:t>
      </w:r>
      <w:r w:rsidR="00986384" w:rsidRPr="00330782">
        <w:t>(</w:t>
      </w:r>
      <w:r w:rsidR="00330782">
        <w:t xml:space="preserve">U.S. Supreme Court </w:t>
      </w:r>
      <w:r w:rsidR="00986384" w:rsidRPr="00330782">
        <w:t xml:space="preserve">2020) </w:t>
      </w:r>
      <w:r w:rsidR="00D11471" w:rsidRPr="00330782">
        <w:t>(</w:t>
      </w:r>
      <w:r w:rsidR="00024C88" w:rsidRPr="00330782">
        <w:t>ex</w:t>
      </w:r>
      <w:r w:rsidR="00F26B04" w:rsidRPr="00330782">
        <w:t>c</w:t>
      </w:r>
      <w:r w:rsidR="00024C88" w:rsidRPr="00330782">
        <w:t>erpts</w:t>
      </w:r>
      <w:r w:rsidR="00D11471" w:rsidRPr="00330782">
        <w:t>)</w:t>
      </w:r>
    </w:p>
    <w:p w14:paraId="774F0198" w14:textId="03094EC4" w:rsidR="00330782" w:rsidRPr="00330782" w:rsidRDefault="00CC6AFF" w:rsidP="00330782">
      <w:pPr>
        <w:pStyle w:val="Normal1"/>
        <w:numPr>
          <w:ilvl w:val="0"/>
          <w:numId w:val="21"/>
        </w:numPr>
        <w:rPr>
          <w:b/>
        </w:rPr>
      </w:pPr>
      <w:r w:rsidRPr="00330782">
        <w:t>Philip Hamburger</w:t>
      </w:r>
      <w:r w:rsidR="00F75062" w:rsidRPr="00330782">
        <w:t xml:space="preserve">, </w:t>
      </w:r>
      <w:r w:rsidRPr="00330782">
        <w:rPr>
          <w:i/>
          <w:iCs/>
        </w:rPr>
        <w:t>Separation of Church and State</w:t>
      </w:r>
      <w:r w:rsidR="00E9542A" w:rsidRPr="00330782">
        <w:rPr>
          <w:i/>
          <w:iCs/>
        </w:rPr>
        <w:t xml:space="preserve"> </w:t>
      </w:r>
      <w:r w:rsidR="00E9542A" w:rsidRPr="00330782">
        <w:rPr>
          <w:iCs/>
        </w:rPr>
        <w:t>(Harvard University Press, 2003)</w:t>
      </w:r>
      <w:r w:rsidR="006743FA" w:rsidRPr="00330782">
        <w:rPr>
          <w:i/>
          <w:iCs/>
        </w:rPr>
        <w:t xml:space="preserve"> </w:t>
      </w:r>
      <w:r w:rsidR="00330782" w:rsidRPr="00330782">
        <w:rPr>
          <w:iCs/>
        </w:rPr>
        <w:t>(excerpts)</w:t>
      </w:r>
    </w:p>
    <w:p w14:paraId="54999F6F" w14:textId="77777777" w:rsidR="00330782" w:rsidRDefault="00330782" w:rsidP="00330782">
      <w:pPr>
        <w:pStyle w:val="Normal1"/>
        <w:rPr>
          <w:b/>
        </w:rPr>
      </w:pPr>
    </w:p>
    <w:p w14:paraId="03C84027" w14:textId="239BDCC9" w:rsidR="00DD31CE" w:rsidRDefault="00B7700D" w:rsidP="00330782">
      <w:pPr>
        <w:pStyle w:val="Normal1"/>
        <w:rPr>
          <w:b/>
          <w:bCs/>
          <w:u w:val="single"/>
        </w:rPr>
      </w:pPr>
      <w:r w:rsidRPr="00DD31CE">
        <w:rPr>
          <w:b/>
          <w:bCs/>
          <w:u w:val="single"/>
        </w:rPr>
        <w:t>Writing</w:t>
      </w:r>
    </w:p>
    <w:p w14:paraId="7A4F0A8D" w14:textId="77777777" w:rsidR="00DD31CE" w:rsidRDefault="00DD31CE" w:rsidP="00330782">
      <w:pPr>
        <w:pStyle w:val="Normal1"/>
      </w:pPr>
    </w:p>
    <w:p w14:paraId="6CFFC11A" w14:textId="1E6D5C2E" w:rsidR="00B7700D" w:rsidRDefault="00B7700D" w:rsidP="00330782">
      <w:pPr>
        <w:pStyle w:val="Normal1"/>
      </w:pPr>
      <w:r>
        <w:t xml:space="preserve">A final </w:t>
      </w:r>
      <w:r w:rsidR="00222A39">
        <w:t>paper (</w:t>
      </w:r>
      <w:r>
        <w:t>6-10 page</w:t>
      </w:r>
      <w:r w:rsidR="00222A39">
        <w:t>s)</w:t>
      </w:r>
      <w:r>
        <w:t xml:space="preserve"> will be assigned, on</w:t>
      </w:r>
      <w:r w:rsidR="00222A39">
        <w:t xml:space="preserve"> </w:t>
      </w:r>
      <w:r>
        <w:t xml:space="preserve">a topic of the student’s choice or responding to a prompt. </w:t>
      </w:r>
      <w:r w:rsidR="00A254C3">
        <w:t xml:space="preserve"> </w:t>
      </w:r>
    </w:p>
    <w:p w14:paraId="56563A47" w14:textId="77777777" w:rsidR="00B7700D" w:rsidRDefault="00B7700D" w:rsidP="00330782">
      <w:pPr>
        <w:pStyle w:val="Normal1"/>
      </w:pPr>
    </w:p>
    <w:p w14:paraId="7E0A4C71" w14:textId="77777777" w:rsidR="00DD31CE" w:rsidRDefault="00330782" w:rsidP="00DD31CE">
      <w:pPr>
        <w:rPr>
          <w:rFonts w:cs="Times New Roman"/>
          <w:u w:val="single"/>
        </w:rPr>
      </w:pPr>
      <w:r w:rsidRPr="00610C2B">
        <w:rPr>
          <w:rFonts w:cs="Times New Roman"/>
          <w:u w:val="single"/>
        </w:rPr>
        <w:t>Contact</w:t>
      </w:r>
    </w:p>
    <w:p w14:paraId="59E7A962" w14:textId="11D39BBD" w:rsidR="00330782" w:rsidRPr="00610C2B" w:rsidRDefault="00330782" w:rsidP="00DD31CE">
      <w:pPr>
        <w:rPr>
          <w:rFonts w:eastAsia="Times New Roman" w:cs="Times New Roman"/>
          <w:bCs w:val="0"/>
        </w:rPr>
      </w:pPr>
      <w:r w:rsidRPr="00E21494">
        <w:rPr>
          <w:rFonts w:cs="Times New Roman"/>
          <w:b w:val="0"/>
        </w:rPr>
        <w:t>Eric Treene, etreene@gmail.com</w:t>
      </w:r>
    </w:p>
    <w:sectPr w:rsidR="00330782" w:rsidRPr="00610C2B" w:rsidSect="0033078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A5C"/>
    <w:multiLevelType w:val="hybridMultilevel"/>
    <w:tmpl w:val="EAA44222"/>
    <w:lvl w:ilvl="0" w:tplc="83D4CA9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50E6B"/>
    <w:multiLevelType w:val="hybridMultilevel"/>
    <w:tmpl w:val="CEA8B8F6"/>
    <w:lvl w:ilvl="0" w:tplc="E808F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95A75"/>
    <w:multiLevelType w:val="hybridMultilevel"/>
    <w:tmpl w:val="17BA7D32"/>
    <w:lvl w:ilvl="0" w:tplc="14741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FE28B3"/>
    <w:multiLevelType w:val="hybridMultilevel"/>
    <w:tmpl w:val="B67AD402"/>
    <w:lvl w:ilvl="0" w:tplc="C53883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976FA2"/>
    <w:multiLevelType w:val="hybridMultilevel"/>
    <w:tmpl w:val="62C22D9C"/>
    <w:lvl w:ilvl="0" w:tplc="673E3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252370"/>
    <w:multiLevelType w:val="hybridMultilevel"/>
    <w:tmpl w:val="4D5E9232"/>
    <w:lvl w:ilvl="0" w:tplc="14044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E603A3"/>
    <w:multiLevelType w:val="hybridMultilevel"/>
    <w:tmpl w:val="DCC2BA58"/>
    <w:lvl w:ilvl="0" w:tplc="7318E0E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C5F97"/>
    <w:multiLevelType w:val="hybridMultilevel"/>
    <w:tmpl w:val="E854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D2097"/>
    <w:multiLevelType w:val="hybridMultilevel"/>
    <w:tmpl w:val="FC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17AA1"/>
    <w:multiLevelType w:val="hybridMultilevel"/>
    <w:tmpl w:val="D2942986"/>
    <w:lvl w:ilvl="0" w:tplc="6BE0031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47441F0"/>
    <w:multiLevelType w:val="hybridMultilevel"/>
    <w:tmpl w:val="623E8104"/>
    <w:lvl w:ilvl="0" w:tplc="A184BD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321270"/>
    <w:multiLevelType w:val="hybridMultilevel"/>
    <w:tmpl w:val="1EFA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15820"/>
    <w:multiLevelType w:val="hybridMultilevel"/>
    <w:tmpl w:val="C84EF904"/>
    <w:lvl w:ilvl="0" w:tplc="DAB6F79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426FB0"/>
    <w:multiLevelType w:val="hybridMultilevel"/>
    <w:tmpl w:val="6F50D9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136AF"/>
    <w:multiLevelType w:val="hybridMultilevel"/>
    <w:tmpl w:val="4F862936"/>
    <w:lvl w:ilvl="0" w:tplc="D5B0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FF68F3"/>
    <w:multiLevelType w:val="hybridMultilevel"/>
    <w:tmpl w:val="FB88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A5AD7"/>
    <w:multiLevelType w:val="hybridMultilevel"/>
    <w:tmpl w:val="634E17A6"/>
    <w:lvl w:ilvl="0" w:tplc="DE7CF3D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287961"/>
    <w:multiLevelType w:val="hybridMultilevel"/>
    <w:tmpl w:val="89B8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B5245"/>
    <w:multiLevelType w:val="hybridMultilevel"/>
    <w:tmpl w:val="3A287F1A"/>
    <w:lvl w:ilvl="0" w:tplc="7D280F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D40A45"/>
    <w:multiLevelType w:val="hybridMultilevel"/>
    <w:tmpl w:val="87E86F30"/>
    <w:lvl w:ilvl="0" w:tplc="719CF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8D1E1D"/>
    <w:multiLevelType w:val="hybridMultilevel"/>
    <w:tmpl w:val="F66E6290"/>
    <w:lvl w:ilvl="0" w:tplc="9698EC60">
      <w:start w:val="1"/>
      <w:numFmt w:val="lowerLetter"/>
      <w:lvlText w:val="%1."/>
      <w:lvlJc w:val="left"/>
      <w:pPr>
        <w:ind w:left="114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14"/>
  </w:num>
  <w:num w:numId="8">
    <w:abstractNumId w:val="16"/>
  </w:num>
  <w:num w:numId="9">
    <w:abstractNumId w:val="9"/>
  </w:num>
  <w:num w:numId="10">
    <w:abstractNumId w:val="0"/>
  </w:num>
  <w:num w:numId="11">
    <w:abstractNumId w:val="18"/>
  </w:num>
  <w:num w:numId="12">
    <w:abstractNumId w:val="10"/>
  </w:num>
  <w:num w:numId="13">
    <w:abstractNumId w:val="12"/>
  </w:num>
  <w:num w:numId="14">
    <w:abstractNumId w:val="4"/>
  </w:num>
  <w:num w:numId="15">
    <w:abstractNumId w:val="13"/>
  </w:num>
  <w:num w:numId="16">
    <w:abstractNumId w:val="8"/>
  </w:num>
  <w:num w:numId="17">
    <w:abstractNumId w:val="17"/>
  </w:num>
  <w:num w:numId="18">
    <w:abstractNumId w:val="15"/>
  </w:num>
  <w:num w:numId="19">
    <w:abstractNumId w:val="7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82"/>
    <w:rsid w:val="000219E4"/>
    <w:rsid w:val="0002281D"/>
    <w:rsid w:val="00024C88"/>
    <w:rsid w:val="0006246F"/>
    <w:rsid w:val="00062BE0"/>
    <w:rsid w:val="000B190B"/>
    <w:rsid w:val="000C2BD7"/>
    <w:rsid w:val="000C3B95"/>
    <w:rsid w:val="000C6B19"/>
    <w:rsid w:val="000D3835"/>
    <w:rsid w:val="000D4719"/>
    <w:rsid w:val="000E1E7B"/>
    <w:rsid w:val="000E4554"/>
    <w:rsid w:val="000E4AAF"/>
    <w:rsid w:val="000E53F0"/>
    <w:rsid w:val="00113729"/>
    <w:rsid w:val="00113761"/>
    <w:rsid w:val="00117DF6"/>
    <w:rsid w:val="0012290F"/>
    <w:rsid w:val="00125D22"/>
    <w:rsid w:val="00131091"/>
    <w:rsid w:val="00134767"/>
    <w:rsid w:val="00142606"/>
    <w:rsid w:val="001451A6"/>
    <w:rsid w:val="00145260"/>
    <w:rsid w:val="00150961"/>
    <w:rsid w:val="00165F1B"/>
    <w:rsid w:val="0016613E"/>
    <w:rsid w:val="0019593A"/>
    <w:rsid w:val="00196F94"/>
    <w:rsid w:val="001A5075"/>
    <w:rsid w:val="001A53DC"/>
    <w:rsid w:val="001C221F"/>
    <w:rsid w:val="001D3101"/>
    <w:rsid w:val="001D4F97"/>
    <w:rsid w:val="001D52DA"/>
    <w:rsid w:val="001E3E49"/>
    <w:rsid w:val="001F0010"/>
    <w:rsid w:val="00200EC6"/>
    <w:rsid w:val="00216EFA"/>
    <w:rsid w:val="002206D6"/>
    <w:rsid w:val="00222206"/>
    <w:rsid w:val="00222A39"/>
    <w:rsid w:val="00224AB2"/>
    <w:rsid w:val="002320E7"/>
    <w:rsid w:val="002415CD"/>
    <w:rsid w:val="002459BA"/>
    <w:rsid w:val="00250051"/>
    <w:rsid w:val="00272F5D"/>
    <w:rsid w:val="00285C1B"/>
    <w:rsid w:val="002A084F"/>
    <w:rsid w:val="002A59D3"/>
    <w:rsid w:val="002B54C0"/>
    <w:rsid w:val="002C717B"/>
    <w:rsid w:val="002D1ED3"/>
    <w:rsid w:val="002D7B8C"/>
    <w:rsid w:val="0030294E"/>
    <w:rsid w:val="003122FE"/>
    <w:rsid w:val="0031516F"/>
    <w:rsid w:val="00330782"/>
    <w:rsid w:val="00334D87"/>
    <w:rsid w:val="00347FA8"/>
    <w:rsid w:val="00386ED6"/>
    <w:rsid w:val="003B497E"/>
    <w:rsid w:val="003C2440"/>
    <w:rsid w:val="003C583A"/>
    <w:rsid w:val="003C5915"/>
    <w:rsid w:val="003E49E3"/>
    <w:rsid w:val="003F3ACC"/>
    <w:rsid w:val="00414301"/>
    <w:rsid w:val="00425E33"/>
    <w:rsid w:val="00434E5E"/>
    <w:rsid w:val="004444A7"/>
    <w:rsid w:val="00453300"/>
    <w:rsid w:val="00456B1A"/>
    <w:rsid w:val="00465F02"/>
    <w:rsid w:val="0047258B"/>
    <w:rsid w:val="00475D8B"/>
    <w:rsid w:val="00496B56"/>
    <w:rsid w:val="004B2F8B"/>
    <w:rsid w:val="004E6A3D"/>
    <w:rsid w:val="00501BD5"/>
    <w:rsid w:val="00503297"/>
    <w:rsid w:val="00523D00"/>
    <w:rsid w:val="005329B1"/>
    <w:rsid w:val="0054504F"/>
    <w:rsid w:val="00563F72"/>
    <w:rsid w:val="00575587"/>
    <w:rsid w:val="00575FA7"/>
    <w:rsid w:val="00582DE4"/>
    <w:rsid w:val="00587D7E"/>
    <w:rsid w:val="005A1A75"/>
    <w:rsid w:val="005A2601"/>
    <w:rsid w:val="005C4409"/>
    <w:rsid w:val="005D27B4"/>
    <w:rsid w:val="005F5268"/>
    <w:rsid w:val="006023E6"/>
    <w:rsid w:val="006164E9"/>
    <w:rsid w:val="00616FB0"/>
    <w:rsid w:val="006422BA"/>
    <w:rsid w:val="00650445"/>
    <w:rsid w:val="00653ED8"/>
    <w:rsid w:val="0067147C"/>
    <w:rsid w:val="00671B77"/>
    <w:rsid w:val="006743FA"/>
    <w:rsid w:val="00683245"/>
    <w:rsid w:val="00685AE0"/>
    <w:rsid w:val="00690086"/>
    <w:rsid w:val="00692FD3"/>
    <w:rsid w:val="006B01C2"/>
    <w:rsid w:val="006B4819"/>
    <w:rsid w:val="006C0DB7"/>
    <w:rsid w:val="006C1BCC"/>
    <w:rsid w:val="006D0722"/>
    <w:rsid w:val="006D0A31"/>
    <w:rsid w:val="006D3AA7"/>
    <w:rsid w:val="006E2420"/>
    <w:rsid w:val="006E604A"/>
    <w:rsid w:val="00700759"/>
    <w:rsid w:val="007018F3"/>
    <w:rsid w:val="00703F46"/>
    <w:rsid w:val="0070658A"/>
    <w:rsid w:val="00724DD3"/>
    <w:rsid w:val="0073302A"/>
    <w:rsid w:val="00746409"/>
    <w:rsid w:val="00760CB5"/>
    <w:rsid w:val="00774217"/>
    <w:rsid w:val="007914C5"/>
    <w:rsid w:val="007A6D3D"/>
    <w:rsid w:val="007B4229"/>
    <w:rsid w:val="007C3094"/>
    <w:rsid w:val="007C41F5"/>
    <w:rsid w:val="007D0457"/>
    <w:rsid w:val="007D6751"/>
    <w:rsid w:val="007E36C3"/>
    <w:rsid w:val="007E4367"/>
    <w:rsid w:val="007E6BF3"/>
    <w:rsid w:val="007F04E8"/>
    <w:rsid w:val="007F56B3"/>
    <w:rsid w:val="00820078"/>
    <w:rsid w:val="008306A3"/>
    <w:rsid w:val="00856033"/>
    <w:rsid w:val="00856F5C"/>
    <w:rsid w:val="00867914"/>
    <w:rsid w:val="00896872"/>
    <w:rsid w:val="008A6061"/>
    <w:rsid w:val="008E07AB"/>
    <w:rsid w:val="008F1F6E"/>
    <w:rsid w:val="00907143"/>
    <w:rsid w:val="00912510"/>
    <w:rsid w:val="009204F3"/>
    <w:rsid w:val="00920860"/>
    <w:rsid w:val="009318C8"/>
    <w:rsid w:val="009335FD"/>
    <w:rsid w:val="00956C02"/>
    <w:rsid w:val="00962A90"/>
    <w:rsid w:val="00967100"/>
    <w:rsid w:val="00970F24"/>
    <w:rsid w:val="00974500"/>
    <w:rsid w:val="00974F86"/>
    <w:rsid w:val="009776FF"/>
    <w:rsid w:val="00986384"/>
    <w:rsid w:val="00990AD9"/>
    <w:rsid w:val="009A128B"/>
    <w:rsid w:val="009A56F6"/>
    <w:rsid w:val="009B0B95"/>
    <w:rsid w:val="009B47ED"/>
    <w:rsid w:val="009B721F"/>
    <w:rsid w:val="009C4645"/>
    <w:rsid w:val="009E3985"/>
    <w:rsid w:val="009E3DA4"/>
    <w:rsid w:val="009E405F"/>
    <w:rsid w:val="009E47FB"/>
    <w:rsid w:val="009E57DA"/>
    <w:rsid w:val="009E7D48"/>
    <w:rsid w:val="009F0E99"/>
    <w:rsid w:val="00A05BAA"/>
    <w:rsid w:val="00A16A1F"/>
    <w:rsid w:val="00A1796A"/>
    <w:rsid w:val="00A21D54"/>
    <w:rsid w:val="00A24CFF"/>
    <w:rsid w:val="00A254C3"/>
    <w:rsid w:val="00A327BF"/>
    <w:rsid w:val="00A43434"/>
    <w:rsid w:val="00A50019"/>
    <w:rsid w:val="00A567C6"/>
    <w:rsid w:val="00A71397"/>
    <w:rsid w:val="00A83BDB"/>
    <w:rsid w:val="00A8448D"/>
    <w:rsid w:val="00A906C4"/>
    <w:rsid w:val="00AA34A9"/>
    <w:rsid w:val="00AB4982"/>
    <w:rsid w:val="00AE08D7"/>
    <w:rsid w:val="00AE5917"/>
    <w:rsid w:val="00AE728A"/>
    <w:rsid w:val="00B04DE9"/>
    <w:rsid w:val="00B4045B"/>
    <w:rsid w:val="00B44C16"/>
    <w:rsid w:val="00B644B0"/>
    <w:rsid w:val="00B70514"/>
    <w:rsid w:val="00B765E9"/>
    <w:rsid w:val="00B7700D"/>
    <w:rsid w:val="00B8099B"/>
    <w:rsid w:val="00B92A5F"/>
    <w:rsid w:val="00BB254F"/>
    <w:rsid w:val="00BC1473"/>
    <w:rsid w:val="00BE109D"/>
    <w:rsid w:val="00BF408B"/>
    <w:rsid w:val="00C02096"/>
    <w:rsid w:val="00C075AC"/>
    <w:rsid w:val="00C1286D"/>
    <w:rsid w:val="00C344E3"/>
    <w:rsid w:val="00C642FA"/>
    <w:rsid w:val="00C72074"/>
    <w:rsid w:val="00C7627C"/>
    <w:rsid w:val="00C81B82"/>
    <w:rsid w:val="00C8460D"/>
    <w:rsid w:val="00C87F61"/>
    <w:rsid w:val="00CA167F"/>
    <w:rsid w:val="00CA2220"/>
    <w:rsid w:val="00CB2434"/>
    <w:rsid w:val="00CC03AC"/>
    <w:rsid w:val="00CC4C2B"/>
    <w:rsid w:val="00CC6AFF"/>
    <w:rsid w:val="00CC72D3"/>
    <w:rsid w:val="00CD11C6"/>
    <w:rsid w:val="00CE3C8B"/>
    <w:rsid w:val="00CF1741"/>
    <w:rsid w:val="00CF5405"/>
    <w:rsid w:val="00CF570B"/>
    <w:rsid w:val="00D113E2"/>
    <w:rsid w:val="00D11471"/>
    <w:rsid w:val="00D15426"/>
    <w:rsid w:val="00D43A35"/>
    <w:rsid w:val="00D52873"/>
    <w:rsid w:val="00D533C3"/>
    <w:rsid w:val="00D53702"/>
    <w:rsid w:val="00D63A3C"/>
    <w:rsid w:val="00D70CBF"/>
    <w:rsid w:val="00D77218"/>
    <w:rsid w:val="00D8593C"/>
    <w:rsid w:val="00D8634E"/>
    <w:rsid w:val="00D932BC"/>
    <w:rsid w:val="00D97AD6"/>
    <w:rsid w:val="00DB010D"/>
    <w:rsid w:val="00DB1847"/>
    <w:rsid w:val="00DB4610"/>
    <w:rsid w:val="00DB67C7"/>
    <w:rsid w:val="00DC7F1C"/>
    <w:rsid w:val="00DD2D5C"/>
    <w:rsid w:val="00DD31CE"/>
    <w:rsid w:val="00DD6D31"/>
    <w:rsid w:val="00DF3B33"/>
    <w:rsid w:val="00E02C48"/>
    <w:rsid w:val="00E21494"/>
    <w:rsid w:val="00E41B36"/>
    <w:rsid w:val="00E679AF"/>
    <w:rsid w:val="00E71A86"/>
    <w:rsid w:val="00E9542A"/>
    <w:rsid w:val="00E96522"/>
    <w:rsid w:val="00EA2105"/>
    <w:rsid w:val="00EA51CF"/>
    <w:rsid w:val="00EB502D"/>
    <w:rsid w:val="00EC2908"/>
    <w:rsid w:val="00EC4E15"/>
    <w:rsid w:val="00ED2ACF"/>
    <w:rsid w:val="00ED57A6"/>
    <w:rsid w:val="00F0005D"/>
    <w:rsid w:val="00F013ED"/>
    <w:rsid w:val="00F101B2"/>
    <w:rsid w:val="00F20274"/>
    <w:rsid w:val="00F26B04"/>
    <w:rsid w:val="00F41067"/>
    <w:rsid w:val="00F6516F"/>
    <w:rsid w:val="00F7393A"/>
    <w:rsid w:val="00F75062"/>
    <w:rsid w:val="00F90D30"/>
    <w:rsid w:val="00F912E5"/>
    <w:rsid w:val="00F93A51"/>
    <w:rsid w:val="00F97263"/>
    <w:rsid w:val="00FC5E6B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71A07"/>
  <w15:chartTrackingRefBased/>
  <w15:docId w15:val="{48E24E5B-A0CD-4AC5-B420-545CD63D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b/>
        <w:bCs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497E"/>
    <w:pPr>
      <w:spacing w:before="100" w:beforeAutospacing="1" w:after="100" w:afterAutospacing="1" w:line="240" w:lineRule="auto"/>
      <w:outlineLvl w:val="0"/>
    </w:pPr>
    <w:rPr>
      <w:rFonts w:eastAsia="Times New Roman" w:cs="Times New Roman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5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C1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92A5F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062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4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67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97E"/>
    <w:rPr>
      <w:rFonts w:eastAsia="Times New Roman" w:cs="Times New Roman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15CD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ormalWeb">
    <w:name w:val="Normal (Web)"/>
    <w:basedOn w:val="Normal"/>
    <w:uiPriority w:val="99"/>
    <w:unhideWhenUsed/>
    <w:rsid w:val="002415CD"/>
    <w:pPr>
      <w:spacing w:before="100" w:beforeAutospacing="1" w:after="100" w:afterAutospacing="1" w:line="240" w:lineRule="auto"/>
    </w:pPr>
    <w:rPr>
      <w:rFonts w:eastAsia="Times New Roman" w:cs="Times New Roman"/>
      <w:b w:val="0"/>
      <w:bCs w:val="0"/>
      <w:szCs w:val="24"/>
    </w:rPr>
  </w:style>
  <w:style w:type="paragraph" w:customStyle="1" w:styleId="Normal1">
    <w:name w:val="Normal1"/>
    <w:rsid w:val="00150961"/>
    <w:pPr>
      <w:spacing w:after="0" w:line="240" w:lineRule="auto"/>
    </w:pPr>
    <w:rPr>
      <w:rFonts w:eastAsia="Times New Roman" w:cs="Times New Roman"/>
      <w:b w:val="0"/>
      <w:bCs w:val="0"/>
      <w:color w:val="000000"/>
    </w:rPr>
  </w:style>
  <w:style w:type="character" w:styleId="Strong">
    <w:name w:val="Strong"/>
    <w:basedOn w:val="DefaultParagraphFont"/>
    <w:uiPriority w:val="22"/>
    <w:qFormat/>
    <w:rsid w:val="00650445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Treene</dc:creator>
  <cp:keywords/>
  <dc:description/>
  <cp:lastModifiedBy>Jennifer McGahey</cp:lastModifiedBy>
  <cp:revision>2</cp:revision>
  <cp:lastPrinted>2021-06-17T23:02:00Z</cp:lastPrinted>
  <dcterms:created xsi:type="dcterms:W3CDTF">2021-11-05T13:10:00Z</dcterms:created>
  <dcterms:modified xsi:type="dcterms:W3CDTF">2021-11-05T13:10:00Z</dcterms:modified>
</cp:coreProperties>
</file>