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1801A" w14:textId="67026A28" w:rsidR="00250467" w:rsidRPr="00494A25" w:rsidRDefault="003E618B" w:rsidP="00250467">
      <w:pPr>
        <w:jc w:val="center"/>
        <w:rPr>
          <w:b/>
          <w:smallCaps/>
          <w:sz w:val="28"/>
          <w:szCs w:val="28"/>
        </w:rPr>
      </w:pPr>
      <w:bookmarkStart w:id="0" w:name="_GoBack"/>
      <w:bookmarkEnd w:id="0"/>
      <w:r>
        <w:rPr>
          <w:noProof/>
        </w:rPr>
        <w:drawing>
          <wp:inline distT="0" distB="0" distL="0" distR="0" wp14:anchorId="62AF79FD" wp14:editId="3C0515FA">
            <wp:extent cx="59436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60400"/>
                    </a:xfrm>
                    <a:prstGeom prst="rect">
                      <a:avLst/>
                    </a:prstGeom>
                  </pic:spPr>
                </pic:pic>
              </a:graphicData>
            </a:graphic>
          </wp:inline>
        </w:drawing>
      </w:r>
      <w:r w:rsidR="00250467" w:rsidRPr="00494A25">
        <w:rPr>
          <w:b/>
          <w:smallCaps/>
          <w:sz w:val="28"/>
          <w:szCs w:val="28"/>
        </w:rPr>
        <w:t>Reformed Theologic</w:t>
      </w:r>
      <w:r w:rsidR="00C225D3" w:rsidRPr="00494A25">
        <w:rPr>
          <w:b/>
          <w:smallCaps/>
          <w:sz w:val="28"/>
          <w:szCs w:val="28"/>
        </w:rPr>
        <w:t>al Seminary – Washington, D. C.</w:t>
      </w:r>
    </w:p>
    <w:p w14:paraId="3EAC34A5" w14:textId="77777777" w:rsidR="00250467" w:rsidRPr="00494A25" w:rsidRDefault="00250467" w:rsidP="00250467">
      <w:pPr>
        <w:pStyle w:val="Title"/>
        <w:rPr>
          <w:sz w:val="24"/>
          <w:szCs w:val="24"/>
        </w:rPr>
      </w:pPr>
    </w:p>
    <w:p w14:paraId="6F6C778E" w14:textId="5B254826" w:rsidR="00250467" w:rsidRPr="00494A25" w:rsidRDefault="00043A91" w:rsidP="00250467">
      <w:pPr>
        <w:pStyle w:val="Title"/>
        <w:rPr>
          <w:b w:val="0"/>
          <w:bCs/>
          <w:smallCaps/>
          <w:sz w:val="48"/>
          <w:szCs w:val="48"/>
        </w:rPr>
      </w:pPr>
      <w:r w:rsidRPr="00494A25">
        <w:rPr>
          <w:b w:val="0"/>
          <w:bCs/>
          <w:smallCaps/>
          <w:sz w:val="48"/>
          <w:szCs w:val="48"/>
        </w:rPr>
        <w:t xml:space="preserve">Communications </w:t>
      </w:r>
      <w:r w:rsidR="00C225D3" w:rsidRPr="00494A25">
        <w:rPr>
          <w:b w:val="0"/>
          <w:bCs/>
          <w:smallCaps/>
          <w:sz w:val="48"/>
          <w:szCs w:val="48"/>
        </w:rPr>
        <w:t xml:space="preserve"> </w:t>
      </w:r>
      <w:r w:rsidR="00265549">
        <w:rPr>
          <w:b w:val="0"/>
          <w:bCs/>
          <w:smallCaps/>
          <w:sz w:val="48"/>
          <w:szCs w:val="48"/>
        </w:rPr>
        <w:t>0</w:t>
      </w:r>
      <w:r w:rsidR="00355E02" w:rsidRPr="00494A25">
        <w:rPr>
          <w:b w:val="0"/>
          <w:bCs/>
          <w:smallCaps/>
          <w:sz w:val="48"/>
          <w:szCs w:val="48"/>
        </w:rPr>
        <w:t>6</w:t>
      </w:r>
      <w:r w:rsidR="005971F8">
        <w:rPr>
          <w:b w:val="0"/>
          <w:bCs/>
          <w:smallCaps/>
          <w:sz w:val="48"/>
          <w:szCs w:val="48"/>
        </w:rPr>
        <w:t>PT5</w:t>
      </w:r>
      <w:r w:rsidR="00265549">
        <w:rPr>
          <w:b w:val="0"/>
          <w:bCs/>
          <w:smallCaps/>
          <w:sz w:val="48"/>
          <w:szCs w:val="48"/>
        </w:rPr>
        <w:t>100</w:t>
      </w:r>
    </w:p>
    <w:p w14:paraId="2F3365B8" w14:textId="77777777" w:rsidR="00C225D3" w:rsidRPr="00494A25" w:rsidRDefault="00C225D3" w:rsidP="00C225D3">
      <w:pPr>
        <w:jc w:val="center"/>
        <w:rPr>
          <w:b/>
          <w:smallCaps/>
          <w:sz w:val="28"/>
          <w:szCs w:val="28"/>
        </w:rPr>
      </w:pPr>
      <w:r w:rsidRPr="00494A25">
        <w:rPr>
          <w:b/>
          <w:smallCaps/>
          <w:sz w:val="28"/>
          <w:szCs w:val="28"/>
        </w:rPr>
        <w:t>Course Syllabus</w:t>
      </w:r>
      <w:r w:rsidR="00C72116" w:rsidRPr="00494A25">
        <w:rPr>
          <w:b/>
          <w:smallCaps/>
          <w:sz w:val="28"/>
          <w:szCs w:val="28"/>
        </w:rPr>
        <w:t xml:space="preserve"> </w:t>
      </w:r>
    </w:p>
    <w:p w14:paraId="61D2034E" w14:textId="77777777" w:rsidR="00C225D3" w:rsidRPr="00494A25" w:rsidRDefault="00C225D3" w:rsidP="00250467">
      <w:pPr>
        <w:pStyle w:val="Title"/>
        <w:rPr>
          <w:b w:val="0"/>
          <w:bCs/>
          <w:smallCaps/>
          <w:sz w:val="24"/>
          <w:szCs w:val="24"/>
        </w:rPr>
      </w:pPr>
    </w:p>
    <w:p w14:paraId="50D5C1C5" w14:textId="2E1D3874" w:rsidR="000C37CC" w:rsidRPr="00494A25" w:rsidRDefault="00953439" w:rsidP="000C37CC">
      <w:pPr>
        <w:pStyle w:val="Title"/>
        <w:rPr>
          <w:b w:val="0"/>
          <w:color w:val="000000"/>
          <w:sz w:val="24"/>
          <w:szCs w:val="24"/>
        </w:rPr>
      </w:pPr>
      <w:r>
        <w:rPr>
          <w:b w:val="0"/>
          <w:color w:val="000000"/>
          <w:sz w:val="24"/>
          <w:szCs w:val="24"/>
        </w:rPr>
        <w:t>Tuesday</w:t>
      </w:r>
      <w:r w:rsidR="000C37CC" w:rsidRPr="00494A25">
        <w:rPr>
          <w:b w:val="0"/>
          <w:color w:val="000000"/>
          <w:sz w:val="24"/>
          <w:szCs w:val="24"/>
        </w:rPr>
        <w:t xml:space="preserve">, </w:t>
      </w:r>
      <w:r w:rsidR="00E97338">
        <w:rPr>
          <w:b w:val="0"/>
          <w:color w:val="000000"/>
          <w:sz w:val="24"/>
          <w:szCs w:val="24"/>
        </w:rPr>
        <w:t>1</w:t>
      </w:r>
      <w:r w:rsidR="003A04B5">
        <w:rPr>
          <w:b w:val="0"/>
          <w:color w:val="000000"/>
          <w:sz w:val="24"/>
          <w:szCs w:val="24"/>
        </w:rPr>
        <w:t>2</w:t>
      </w:r>
      <w:r w:rsidR="00E97338">
        <w:rPr>
          <w:b w:val="0"/>
          <w:color w:val="000000"/>
          <w:sz w:val="24"/>
          <w:szCs w:val="24"/>
        </w:rPr>
        <w:t>:</w:t>
      </w:r>
      <w:r w:rsidR="003A04B5">
        <w:rPr>
          <w:b w:val="0"/>
          <w:color w:val="000000"/>
          <w:sz w:val="24"/>
          <w:szCs w:val="24"/>
        </w:rPr>
        <w:t>3</w:t>
      </w:r>
      <w:r w:rsidR="00E97338">
        <w:rPr>
          <w:b w:val="0"/>
          <w:color w:val="000000"/>
          <w:sz w:val="24"/>
          <w:szCs w:val="24"/>
        </w:rPr>
        <w:t>0</w:t>
      </w:r>
      <w:r w:rsidR="00CA27AE">
        <w:rPr>
          <w:b w:val="0"/>
          <w:color w:val="000000"/>
          <w:sz w:val="24"/>
          <w:szCs w:val="24"/>
        </w:rPr>
        <w:t xml:space="preserve"> </w:t>
      </w:r>
      <w:r w:rsidR="00F8356F" w:rsidRPr="00494A25">
        <w:rPr>
          <w:b w:val="0"/>
          <w:color w:val="000000"/>
          <w:sz w:val="24"/>
          <w:szCs w:val="24"/>
        </w:rPr>
        <w:t xml:space="preserve">pm to </w:t>
      </w:r>
      <w:r w:rsidR="003A04B5">
        <w:rPr>
          <w:b w:val="0"/>
          <w:color w:val="000000"/>
          <w:sz w:val="24"/>
          <w:szCs w:val="24"/>
        </w:rPr>
        <w:t>2</w:t>
      </w:r>
      <w:r w:rsidR="00E97338">
        <w:rPr>
          <w:b w:val="0"/>
          <w:color w:val="000000"/>
          <w:sz w:val="24"/>
          <w:szCs w:val="24"/>
        </w:rPr>
        <w:t>:</w:t>
      </w:r>
      <w:r w:rsidR="003A04B5">
        <w:rPr>
          <w:b w:val="0"/>
          <w:color w:val="000000"/>
          <w:sz w:val="24"/>
          <w:szCs w:val="24"/>
        </w:rPr>
        <w:t>3</w:t>
      </w:r>
      <w:r w:rsidR="00E97338">
        <w:rPr>
          <w:b w:val="0"/>
          <w:color w:val="000000"/>
          <w:sz w:val="24"/>
          <w:szCs w:val="24"/>
        </w:rPr>
        <w:t>0</w:t>
      </w:r>
      <w:r w:rsidR="00CA27AE">
        <w:rPr>
          <w:b w:val="0"/>
          <w:color w:val="000000"/>
          <w:sz w:val="24"/>
          <w:szCs w:val="24"/>
        </w:rPr>
        <w:t xml:space="preserve"> </w:t>
      </w:r>
      <w:r w:rsidR="00F8356F" w:rsidRPr="00494A25">
        <w:rPr>
          <w:b w:val="0"/>
          <w:color w:val="000000"/>
          <w:sz w:val="24"/>
          <w:szCs w:val="24"/>
        </w:rPr>
        <w:t>pm</w:t>
      </w:r>
    </w:p>
    <w:p w14:paraId="337774C4" w14:textId="774733D4" w:rsidR="004C0C5D" w:rsidRPr="00494A25" w:rsidRDefault="00F51BA0" w:rsidP="00250467">
      <w:pPr>
        <w:pStyle w:val="Title"/>
        <w:rPr>
          <w:b w:val="0"/>
          <w:color w:val="000000"/>
          <w:sz w:val="24"/>
          <w:szCs w:val="24"/>
        </w:rPr>
      </w:pPr>
      <w:r>
        <w:rPr>
          <w:b w:val="0"/>
          <w:color w:val="000000"/>
          <w:sz w:val="24"/>
          <w:szCs w:val="24"/>
        </w:rPr>
        <w:t>August 2</w:t>
      </w:r>
      <w:r w:rsidR="003E618B">
        <w:rPr>
          <w:b w:val="0"/>
          <w:color w:val="000000"/>
          <w:sz w:val="24"/>
          <w:szCs w:val="24"/>
        </w:rPr>
        <w:t>4</w:t>
      </w:r>
      <w:r w:rsidR="00366F6B">
        <w:rPr>
          <w:b w:val="0"/>
          <w:color w:val="000000"/>
          <w:sz w:val="24"/>
          <w:szCs w:val="24"/>
        </w:rPr>
        <w:t xml:space="preserve"> to </w:t>
      </w:r>
      <w:r w:rsidR="003E618B">
        <w:rPr>
          <w:b w:val="0"/>
          <w:color w:val="000000"/>
          <w:sz w:val="24"/>
          <w:szCs w:val="24"/>
        </w:rPr>
        <w:t>November 30</w:t>
      </w:r>
      <w:r w:rsidR="008F447E">
        <w:rPr>
          <w:b w:val="0"/>
          <w:color w:val="000000"/>
          <w:sz w:val="24"/>
          <w:szCs w:val="24"/>
        </w:rPr>
        <w:t>, 20</w:t>
      </w:r>
      <w:r w:rsidR="00DA5130">
        <w:rPr>
          <w:b w:val="0"/>
          <w:color w:val="000000"/>
          <w:sz w:val="24"/>
          <w:szCs w:val="24"/>
        </w:rPr>
        <w:t>2</w:t>
      </w:r>
      <w:r w:rsidR="003E618B">
        <w:rPr>
          <w:b w:val="0"/>
          <w:color w:val="000000"/>
          <w:sz w:val="24"/>
          <w:szCs w:val="24"/>
        </w:rPr>
        <w:t>1</w:t>
      </w:r>
    </w:p>
    <w:p w14:paraId="08C740A6" w14:textId="77777777" w:rsidR="00C225D3" w:rsidRPr="00494A25" w:rsidRDefault="00C225D3" w:rsidP="00C225D3">
      <w:pPr>
        <w:pStyle w:val="Title"/>
        <w:rPr>
          <w:b w:val="0"/>
          <w:color w:val="000000"/>
          <w:sz w:val="24"/>
          <w:szCs w:val="24"/>
        </w:rPr>
      </w:pPr>
    </w:p>
    <w:p w14:paraId="5F07D1AE" w14:textId="45753066" w:rsidR="00C225D3" w:rsidRPr="00494A25" w:rsidRDefault="00832DC1" w:rsidP="00C225D3">
      <w:pPr>
        <w:pStyle w:val="Title"/>
        <w:rPr>
          <w:b w:val="0"/>
          <w:color w:val="000000"/>
          <w:sz w:val="24"/>
          <w:szCs w:val="24"/>
        </w:rPr>
      </w:pPr>
      <w:r>
        <w:rPr>
          <w:sz w:val="24"/>
          <w:szCs w:val="24"/>
        </w:rPr>
        <w:t>Visiting</w:t>
      </w:r>
      <w:r w:rsidR="00E945C3">
        <w:rPr>
          <w:sz w:val="24"/>
          <w:szCs w:val="24"/>
        </w:rPr>
        <w:t xml:space="preserve"> </w:t>
      </w:r>
      <w:r w:rsidR="00AA0739">
        <w:rPr>
          <w:sz w:val="24"/>
          <w:szCs w:val="24"/>
        </w:rPr>
        <w:t>Lecturer</w:t>
      </w:r>
      <w:r w:rsidR="00E945C3">
        <w:rPr>
          <w:sz w:val="24"/>
          <w:szCs w:val="24"/>
        </w:rPr>
        <w:t xml:space="preserve"> in </w:t>
      </w:r>
      <w:r w:rsidR="00A60033">
        <w:rPr>
          <w:sz w:val="24"/>
          <w:szCs w:val="24"/>
        </w:rPr>
        <w:t xml:space="preserve">Pastoral </w:t>
      </w:r>
      <w:r w:rsidR="00E945C3">
        <w:rPr>
          <w:sz w:val="24"/>
          <w:szCs w:val="24"/>
        </w:rPr>
        <w:t>Theology</w:t>
      </w:r>
      <w:r w:rsidR="004C0C5D" w:rsidRPr="00494A25">
        <w:rPr>
          <w:b w:val="0"/>
          <w:sz w:val="24"/>
          <w:szCs w:val="24"/>
        </w:rPr>
        <w:t xml:space="preserve">:  </w:t>
      </w:r>
      <w:r w:rsidR="00C225D3" w:rsidRPr="00494A25">
        <w:rPr>
          <w:b w:val="0"/>
          <w:sz w:val="24"/>
          <w:szCs w:val="24"/>
        </w:rPr>
        <w:t>Dr. David V. Silvernail, Jr.</w:t>
      </w:r>
    </w:p>
    <w:p w14:paraId="14D8E7F8" w14:textId="77777777" w:rsidR="00250467" w:rsidRPr="00494A25" w:rsidRDefault="00250467" w:rsidP="00FC31FA"/>
    <w:p w14:paraId="66E7063E" w14:textId="77777777" w:rsidR="00832DC1" w:rsidRPr="00494A25" w:rsidRDefault="00832DC1" w:rsidP="00832DC1">
      <w:pPr>
        <w:numPr>
          <w:ilvl w:val="0"/>
          <w:numId w:val="7"/>
        </w:numPr>
        <w:rPr>
          <w:b/>
          <w:smallCaps/>
        </w:rPr>
      </w:pPr>
      <w:r>
        <w:rPr>
          <w:b/>
          <w:smallCaps/>
        </w:rPr>
        <w:t xml:space="preserve">Contact </w:t>
      </w:r>
      <w:r w:rsidRPr="00494A25">
        <w:rPr>
          <w:b/>
          <w:smallCaps/>
        </w:rPr>
        <w:t xml:space="preserve">Information </w:t>
      </w:r>
      <w:r>
        <w:rPr>
          <w:b/>
          <w:smallCaps/>
        </w:rPr>
        <w:t>for</w:t>
      </w:r>
      <w:r w:rsidRPr="00494A25">
        <w:rPr>
          <w:b/>
          <w:smallCaps/>
        </w:rPr>
        <w:t xml:space="preserve"> Dr. Silvernail:</w:t>
      </w:r>
      <w:r w:rsidRPr="00494A25">
        <w:t xml:space="preserve">  If you have questions, cannot attend a class, or need any further assistance, please don’t hesitate to contact me.</w:t>
      </w:r>
    </w:p>
    <w:p w14:paraId="47E76B77" w14:textId="77777777" w:rsidR="00832DC1" w:rsidRPr="00494A25" w:rsidRDefault="00832DC1" w:rsidP="00832DC1">
      <w:pPr>
        <w:ind w:left="360"/>
        <w:rPr>
          <w:b/>
          <w:smallCaps/>
        </w:rPr>
      </w:pPr>
    </w:p>
    <w:p w14:paraId="14128023" w14:textId="77777777" w:rsidR="00832DC1" w:rsidRPr="00494A25" w:rsidRDefault="00832DC1" w:rsidP="00832DC1">
      <w:pPr>
        <w:ind w:left="720"/>
      </w:pPr>
      <w:r w:rsidRPr="00494A25">
        <w:t>Address:</w:t>
      </w:r>
      <w:r w:rsidRPr="00494A25">
        <w:tab/>
        <w:t>Potomac Hills Presbyterian Church</w:t>
      </w:r>
    </w:p>
    <w:p w14:paraId="24CA7244" w14:textId="77777777" w:rsidR="00832DC1" w:rsidRPr="00494A25" w:rsidRDefault="00832DC1" w:rsidP="00832DC1">
      <w:pPr>
        <w:ind w:left="720"/>
      </w:pPr>
      <w:r w:rsidRPr="00494A25">
        <w:tab/>
      </w:r>
      <w:r w:rsidRPr="00494A25">
        <w:tab/>
        <w:t>2 Cardinal Park Drive, SE  Suite 101A</w:t>
      </w:r>
    </w:p>
    <w:p w14:paraId="058E7359" w14:textId="77777777" w:rsidR="00832DC1" w:rsidRDefault="00832DC1" w:rsidP="00832DC1">
      <w:pPr>
        <w:ind w:left="720"/>
      </w:pPr>
      <w:r w:rsidRPr="00494A25">
        <w:tab/>
      </w:r>
      <w:r w:rsidRPr="00494A25">
        <w:tab/>
        <w:t>Leesburg, VA 20175</w:t>
      </w:r>
    </w:p>
    <w:p w14:paraId="44EBCC3D" w14:textId="77777777" w:rsidR="00832DC1" w:rsidRPr="00494A25" w:rsidRDefault="00832DC1" w:rsidP="00832DC1">
      <w:pPr>
        <w:ind w:left="720"/>
      </w:pPr>
    </w:p>
    <w:p w14:paraId="25070EC3" w14:textId="77777777" w:rsidR="00832DC1" w:rsidRDefault="00832DC1" w:rsidP="00832DC1">
      <w:pPr>
        <w:ind w:left="720"/>
      </w:pPr>
      <w:bookmarkStart w:id="1" w:name="_Hlk17730292"/>
      <w:r>
        <w:t>Cell</w:t>
      </w:r>
      <w:r w:rsidRPr="00494A25">
        <w:t xml:space="preserve"> #:</w:t>
      </w:r>
      <w:r w:rsidRPr="00494A25">
        <w:tab/>
      </w:r>
      <w:r>
        <w:tab/>
      </w:r>
      <w:r w:rsidRPr="00494A25">
        <w:t xml:space="preserve">(703) </w:t>
      </w:r>
      <w:r>
        <w:t>431-0046</w:t>
      </w:r>
    </w:p>
    <w:p w14:paraId="1ACE1713" w14:textId="77777777" w:rsidR="00832DC1" w:rsidRPr="00494A25" w:rsidRDefault="00832DC1" w:rsidP="00832DC1">
      <w:pPr>
        <w:ind w:left="720"/>
      </w:pPr>
    </w:p>
    <w:p w14:paraId="6F57EB46" w14:textId="77777777" w:rsidR="00832DC1" w:rsidRPr="00D66EBC" w:rsidRDefault="00832DC1" w:rsidP="00832DC1">
      <w:pPr>
        <w:ind w:left="720"/>
        <w:rPr>
          <w:b/>
        </w:rPr>
      </w:pPr>
      <w:r w:rsidRPr="00494A25">
        <w:t>Email:</w:t>
      </w:r>
      <w:r w:rsidRPr="00494A25">
        <w:tab/>
      </w:r>
      <w:r w:rsidRPr="00494A25">
        <w:tab/>
      </w:r>
      <w:hyperlink r:id="rId9" w:history="1">
        <w:r w:rsidRPr="00F2445F">
          <w:rPr>
            <w:rStyle w:val="Hyperlink"/>
          </w:rPr>
          <w:t>dsilvernail@potomachills.org</w:t>
        </w:r>
      </w:hyperlink>
      <w:r>
        <w:t xml:space="preserve"> </w:t>
      </w:r>
      <w:r w:rsidRPr="00D66EBC">
        <w:rPr>
          <w:b/>
        </w:rPr>
        <w:t>(best way to reach me)</w:t>
      </w:r>
    </w:p>
    <w:bookmarkEnd w:id="1"/>
    <w:p w14:paraId="1AE9BF30" w14:textId="77777777" w:rsidR="00832DC1" w:rsidRPr="00494A25" w:rsidRDefault="00832DC1" w:rsidP="00832DC1"/>
    <w:p w14:paraId="14585780" w14:textId="77777777" w:rsidR="00832DC1" w:rsidRDefault="00832DC1" w:rsidP="00832DC1">
      <w:pPr>
        <w:ind w:left="720"/>
      </w:pPr>
      <w:r w:rsidRPr="00494A25">
        <w:t xml:space="preserve">A brief biography of Dr. Silvernail is available at </w:t>
      </w:r>
    </w:p>
    <w:p w14:paraId="1C2192C8" w14:textId="77777777" w:rsidR="00832DC1" w:rsidRPr="008C6F78" w:rsidRDefault="00673965" w:rsidP="00832DC1">
      <w:pPr>
        <w:ind w:left="720"/>
        <w:rPr>
          <w:b/>
        </w:rPr>
      </w:pPr>
      <w:hyperlink r:id="rId10" w:history="1">
        <w:r w:rsidR="00832DC1" w:rsidRPr="008C6F78">
          <w:rPr>
            <w:rStyle w:val="Hyperlink"/>
            <w:b/>
          </w:rPr>
          <w:t>http://www.potomachills.org/dr-david-silvernail</w:t>
        </w:r>
      </w:hyperlink>
    </w:p>
    <w:p w14:paraId="4F08CEDC" w14:textId="77777777" w:rsidR="00832DC1" w:rsidRDefault="00832DC1" w:rsidP="00832DC1">
      <w:pPr>
        <w:ind w:left="720"/>
        <w:rPr>
          <w:b/>
          <w:smallCaps/>
          <w:sz w:val="28"/>
        </w:rPr>
      </w:pPr>
    </w:p>
    <w:p w14:paraId="200B896A" w14:textId="77777777" w:rsidR="009711D4" w:rsidRPr="00494A25" w:rsidRDefault="009711D4" w:rsidP="009711D4">
      <w:pPr>
        <w:numPr>
          <w:ilvl w:val="0"/>
          <w:numId w:val="7"/>
        </w:numPr>
        <w:rPr>
          <w:b/>
          <w:smallCaps/>
        </w:rPr>
      </w:pPr>
      <w:r w:rsidRPr="00494A25">
        <w:rPr>
          <w:b/>
          <w:smallCaps/>
        </w:rPr>
        <w:t>Office Hours:</w:t>
      </w:r>
    </w:p>
    <w:p w14:paraId="75A36206" w14:textId="77777777" w:rsidR="009711D4" w:rsidRPr="00494A25" w:rsidRDefault="009711D4" w:rsidP="009711D4">
      <w:pPr>
        <w:ind w:left="360"/>
      </w:pPr>
    </w:p>
    <w:p w14:paraId="17F47B11" w14:textId="77777777" w:rsidR="009711D4" w:rsidRPr="00494A25" w:rsidRDefault="009711D4" w:rsidP="009711D4">
      <w:pPr>
        <w:numPr>
          <w:ilvl w:val="1"/>
          <w:numId w:val="7"/>
        </w:numPr>
        <w:tabs>
          <w:tab w:val="clear" w:pos="1080"/>
        </w:tabs>
        <w:ind w:left="720"/>
      </w:pPr>
      <w:bookmarkStart w:id="2" w:name="_Hlk17730315"/>
      <w:r>
        <w:t>Office hours will be in the classroom on Tuesdays from 11:00 am to 12:00 pm.  Otherwise, please make an</w:t>
      </w:r>
      <w:r w:rsidRPr="00494A25">
        <w:t xml:space="preserve"> appointment </w:t>
      </w:r>
      <w:r>
        <w:t xml:space="preserve">to meet </w:t>
      </w:r>
      <w:r w:rsidRPr="00494A25">
        <w:t>at the RTS office</w:t>
      </w:r>
      <w:r>
        <w:t xml:space="preserve"> or you may </w:t>
      </w:r>
      <w:r w:rsidRPr="00494A25">
        <w:t>contact the instr</w:t>
      </w:r>
      <w:r>
        <w:t>uctor to setup an alternate time and place</w:t>
      </w:r>
      <w:r w:rsidRPr="00494A25">
        <w:t>.</w:t>
      </w:r>
    </w:p>
    <w:bookmarkEnd w:id="2"/>
    <w:p w14:paraId="6047D8D4" w14:textId="0C06BB85" w:rsidR="002D678C" w:rsidRDefault="002D678C" w:rsidP="00FC31FA"/>
    <w:p w14:paraId="79548540" w14:textId="77777777" w:rsidR="0034757A" w:rsidRDefault="0034757A" w:rsidP="00FC31FA"/>
    <w:p w14:paraId="16E02215" w14:textId="22087EEA" w:rsidR="009711D4" w:rsidRPr="000D3830" w:rsidRDefault="009711D4" w:rsidP="009711D4">
      <w:pPr>
        <w:jc w:val="center"/>
        <w:rPr>
          <w:b/>
          <w:smallCaps/>
          <w:sz w:val="48"/>
          <w:szCs w:val="48"/>
        </w:rPr>
      </w:pPr>
      <w:bookmarkStart w:id="3" w:name="_Hlk15029029"/>
      <w:r w:rsidRPr="000D3830">
        <w:rPr>
          <w:b/>
          <w:smallCaps/>
          <w:sz w:val="48"/>
          <w:szCs w:val="48"/>
        </w:rPr>
        <w:t>NOTICE – PLEASE READ CAREFULLY!</w:t>
      </w:r>
    </w:p>
    <w:p w14:paraId="3D2AD716" w14:textId="77777777" w:rsidR="0034757A" w:rsidRPr="000D3830" w:rsidRDefault="009711D4" w:rsidP="009711D4">
      <w:pPr>
        <w:jc w:val="center"/>
        <w:rPr>
          <w:b/>
          <w:smallCaps/>
          <w:sz w:val="48"/>
          <w:szCs w:val="48"/>
        </w:rPr>
      </w:pPr>
      <w:r w:rsidRPr="000D3830">
        <w:rPr>
          <w:b/>
          <w:smallCaps/>
          <w:sz w:val="48"/>
          <w:szCs w:val="48"/>
        </w:rPr>
        <w:t xml:space="preserve">THERE ARE READING </w:t>
      </w:r>
      <w:r w:rsidR="00CF748A" w:rsidRPr="000D3830">
        <w:rPr>
          <w:b/>
          <w:smallCaps/>
          <w:sz w:val="48"/>
          <w:szCs w:val="48"/>
        </w:rPr>
        <w:t>REPORTS</w:t>
      </w:r>
      <w:r w:rsidRPr="000D3830">
        <w:rPr>
          <w:b/>
          <w:smallCaps/>
          <w:sz w:val="48"/>
          <w:szCs w:val="48"/>
        </w:rPr>
        <w:t xml:space="preserve"> </w:t>
      </w:r>
    </w:p>
    <w:p w14:paraId="2F884876" w14:textId="2D3AA078" w:rsidR="009711D4" w:rsidRPr="000D3830" w:rsidRDefault="009711D4" w:rsidP="009711D4">
      <w:pPr>
        <w:jc w:val="center"/>
        <w:rPr>
          <w:b/>
          <w:smallCaps/>
          <w:sz w:val="48"/>
          <w:szCs w:val="48"/>
        </w:rPr>
      </w:pPr>
      <w:r w:rsidRPr="000D3830">
        <w:rPr>
          <w:b/>
          <w:smallCaps/>
          <w:sz w:val="48"/>
          <w:szCs w:val="48"/>
        </w:rPr>
        <w:t>DUE ON THE FIRST DAY OF CLASS!</w:t>
      </w:r>
      <w:bookmarkEnd w:id="3"/>
    </w:p>
    <w:p w14:paraId="452C5595" w14:textId="3A88E156" w:rsidR="009711D4" w:rsidRDefault="009711D4" w:rsidP="009711D4">
      <w:pPr>
        <w:jc w:val="center"/>
      </w:pPr>
    </w:p>
    <w:p w14:paraId="3039681A" w14:textId="77777777" w:rsidR="0034757A" w:rsidRPr="00494A25" w:rsidRDefault="0034757A" w:rsidP="009711D4">
      <w:pPr>
        <w:jc w:val="center"/>
      </w:pPr>
    </w:p>
    <w:p w14:paraId="672DAE4E" w14:textId="77777777" w:rsidR="0034757A" w:rsidRDefault="0034757A">
      <w:pPr>
        <w:rPr>
          <w:b/>
          <w:smallCaps/>
          <w:color w:val="000000"/>
        </w:rPr>
      </w:pPr>
      <w:r>
        <w:rPr>
          <w:b/>
          <w:smallCaps/>
          <w:color w:val="000000"/>
        </w:rPr>
        <w:br w:type="page"/>
      </w:r>
    </w:p>
    <w:p w14:paraId="3F561EA6" w14:textId="2F8A4960" w:rsidR="00250467" w:rsidRPr="00494A25" w:rsidRDefault="00250467" w:rsidP="001B6549">
      <w:pPr>
        <w:numPr>
          <w:ilvl w:val="0"/>
          <w:numId w:val="2"/>
        </w:numPr>
        <w:tabs>
          <w:tab w:val="num" w:pos="360"/>
        </w:tabs>
        <w:ind w:left="360"/>
        <w:rPr>
          <w:lang w:eastAsia="ko-KR"/>
        </w:rPr>
      </w:pPr>
      <w:r w:rsidRPr="00494A25">
        <w:rPr>
          <w:b/>
          <w:smallCaps/>
          <w:color w:val="000000"/>
        </w:rPr>
        <w:lastRenderedPageBreak/>
        <w:t>Course Description:</w:t>
      </w:r>
      <w:r w:rsidRPr="00494A25">
        <w:rPr>
          <w:color w:val="000000"/>
        </w:rPr>
        <w:t xml:space="preserve">  </w:t>
      </w:r>
      <w:r w:rsidR="001B6549" w:rsidRPr="00494A25">
        <w:rPr>
          <w:lang w:eastAsia="ko-KR"/>
        </w:rPr>
        <w:t>This course addresses communication for pastors with an emphasis on preaching philosophy and style, textual exposition, and sermon structure. Written and oral, verbal and non-verbal communications are included</w:t>
      </w:r>
      <w:r w:rsidRPr="00494A25">
        <w:rPr>
          <w:color w:val="000000"/>
        </w:rPr>
        <w:t>.</w:t>
      </w:r>
    </w:p>
    <w:p w14:paraId="19663B21" w14:textId="5E84DCA5" w:rsidR="00832DC1" w:rsidRDefault="00832DC1" w:rsidP="00FC31FA">
      <w:pPr>
        <w:rPr>
          <w:color w:val="000000"/>
        </w:rPr>
      </w:pPr>
    </w:p>
    <w:p w14:paraId="2A119EE1" w14:textId="77777777" w:rsidR="0034757A" w:rsidRPr="00494A25" w:rsidRDefault="0034757A" w:rsidP="00FC31FA">
      <w:pPr>
        <w:rPr>
          <w:color w:val="000000"/>
        </w:rPr>
      </w:pPr>
    </w:p>
    <w:p w14:paraId="1F0B4018" w14:textId="77777777" w:rsidR="0095008A" w:rsidRPr="00C3126D" w:rsidRDefault="009711D4" w:rsidP="0095008A">
      <w:pPr>
        <w:pStyle w:val="Default"/>
        <w:numPr>
          <w:ilvl w:val="0"/>
          <w:numId w:val="45"/>
        </w:numPr>
        <w:rPr>
          <w:smallCaps/>
        </w:rPr>
      </w:pPr>
      <w:bookmarkStart w:id="4" w:name="_Hlk17730358"/>
      <w:r w:rsidRPr="00C444CC">
        <w:rPr>
          <w:b/>
          <w:bCs/>
          <w:smallCaps/>
        </w:rPr>
        <w:t xml:space="preserve">Class </w:t>
      </w:r>
      <w:bookmarkEnd w:id="4"/>
      <w:r w:rsidR="0095008A">
        <w:rPr>
          <w:b/>
          <w:bCs/>
          <w:smallCaps/>
        </w:rPr>
        <w:t>Counsel</w:t>
      </w:r>
      <w:r w:rsidR="0095008A" w:rsidRPr="00C444CC">
        <w:rPr>
          <w:b/>
          <w:bCs/>
          <w:smallCaps/>
        </w:rPr>
        <w:t xml:space="preserve"> </w:t>
      </w:r>
    </w:p>
    <w:p w14:paraId="0DA68DB2" w14:textId="77777777" w:rsidR="0095008A" w:rsidRPr="00C444CC" w:rsidRDefault="0095008A" w:rsidP="0095008A">
      <w:pPr>
        <w:pStyle w:val="Default"/>
        <w:ind w:left="360"/>
        <w:rPr>
          <w:smallCaps/>
        </w:rPr>
      </w:pPr>
    </w:p>
    <w:p w14:paraId="4996A940" w14:textId="77777777" w:rsidR="0095008A" w:rsidRDefault="0095008A" w:rsidP="0095008A">
      <w:pPr>
        <w:pStyle w:val="Default"/>
        <w:numPr>
          <w:ilvl w:val="1"/>
          <w:numId w:val="47"/>
        </w:numPr>
        <w:ind w:left="720"/>
      </w:pPr>
      <w:r w:rsidRPr="00C444CC">
        <w:t xml:space="preserve">I recognize that many of you work long days and have awkward commutes. </w:t>
      </w:r>
      <w:r>
        <w:t xml:space="preserve"> </w:t>
      </w:r>
      <w:r w:rsidRPr="00C444CC">
        <w:t>Please leave sufficient time to battle adverse traffic so that you can arrive on time.</w:t>
      </w:r>
    </w:p>
    <w:p w14:paraId="33E7CFF2" w14:textId="77777777" w:rsidR="0095008A" w:rsidRPr="00C444CC" w:rsidRDefault="0095008A" w:rsidP="0095008A">
      <w:pPr>
        <w:pStyle w:val="Default"/>
        <w:ind w:left="-360"/>
      </w:pPr>
    </w:p>
    <w:p w14:paraId="5F214CA1" w14:textId="77777777" w:rsidR="0095008A" w:rsidRDefault="0095008A" w:rsidP="0095008A">
      <w:pPr>
        <w:pStyle w:val="Default"/>
        <w:numPr>
          <w:ilvl w:val="1"/>
          <w:numId w:val="47"/>
        </w:numPr>
        <w:ind w:left="720"/>
      </w:pPr>
      <w:r w:rsidRPr="00C444CC">
        <w:t xml:space="preserve">Please come to each class prepared, with readings and reading reports completed. </w:t>
      </w:r>
      <w:r>
        <w:t xml:space="preserve"> </w:t>
      </w:r>
      <w:r w:rsidRPr="00C444CC">
        <w:t>From the first class, I will call on students to discuss assigned material.</w:t>
      </w:r>
      <w:r>
        <w:t xml:space="preserve"> </w:t>
      </w:r>
      <w:r w:rsidRPr="00C444CC">
        <w:t xml:space="preserve"> It is a courtesy to teacher and fellow students alike if your class contributions are informed by prior study.</w:t>
      </w:r>
      <w:r>
        <w:t xml:space="preserve">  </w:t>
      </w:r>
      <w:r w:rsidRPr="00C444CC">
        <w:t>Take notes of these discussions. These exchanges are a vehicle for learning, and you will be expected to retain the material that we discuss.</w:t>
      </w:r>
    </w:p>
    <w:p w14:paraId="1B85B4E7" w14:textId="77777777" w:rsidR="0095008A" w:rsidRPr="00C444CC" w:rsidRDefault="0095008A" w:rsidP="0095008A">
      <w:pPr>
        <w:pStyle w:val="Default"/>
        <w:ind w:left="-360"/>
      </w:pPr>
    </w:p>
    <w:p w14:paraId="7379B16B" w14:textId="6DCB2FE1" w:rsidR="0095008A" w:rsidRDefault="0095008A" w:rsidP="0095008A">
      <w:pPr>
        <w:pStyle w:val="Default"/>
        <w:numPr>
          <w:ilvl w:val="1"/>
          <w:numId w:val="47"/>
        </w:numPr>
        <w:ind w:left="720"/>
      </w:pPr>
      <w:r w:rsidRPr="00C444CC">
        <w:t xml:space="preserve">Please ask questions in class. </w:t>
      </w:r>
      <w:r>
        <w:t xml:space="preserve"> </w:t>
      </w:r>
      <w:r w:rsidRPr="00C444CC">
        <w:t xml:space="preserve">When necessary, I will establish the boundaries and let you know when I need to press on in delivering information and when we should to stop to enjoy a discussion. </w:t>
      </w:r>
      <w:r>
        <w:t xml:space="preserve"> </w:t>
      </w:r>
      <w:r w:rsidRPr="00C444CC">
        <w:t xml:space="preserve">But a certain amount of time is set aside each week for </w:t>
      </w:r>
      <w:r w:rsidR="000D3830" w:rsidRPr="00C444CC">
        <w:t>discussion,</w:t>
      </w:r>
      <w:r w:rsidRPr="00C444CC">
        <w:t xml:space="preserve"> and I would be disappointed if we did not </w:t>
      </w:r>
      <w:r>
        <w:t>make</w:t>
      </w:r>
      <w:r w:rsidRPr="00C444CC">
        <w:t xml:space="preserve"> it useful.</w:t>
      </w:r>
    </w:p>
    <w:p w14:paraId="1E985C38" w14:textId="77777777" w:rsidR="0095008A" w:rsidRPr="00C444CC" w:rsidRDefault="0095008A" w:rsidP="0095008A">
      <w:pPr>
        <w:pStyle w:val="Default"/>
        <w:ind w:left="-360"/>
      </w:pPr>
    </w:p>
    <w:p w14:paraId="56169E0B" w14:textId="351A746A" w:rsidR="0095008A" w:rsidRDefault="0095008A" w:rsidP="0095008A">
      <w:pPr>
        <w:pStyle w:val="Default"/>
        <w:numPr>
          <w:ilvl w:val="1"/>
          <w:numId w:val="47"/>
        </w:numPr>
        <w:ind w:left="720"/>
      </w:pPr>
      <w:r w:rsidRPr="00C444CC">
        <w:t xml:space="preserve">Give some thought to your questions. </w:t>
      </w:r>
      <w:r>
        <w:t xml:space="preserve"> </w:t>
      </w:r>
      <w:r w:rsidRPr="00C444CC">
        <w:t xml:space="preserve">There is no question too simple to ask (although there are many that are too difficult to answer). </w:t>
      </w:r>
      <w:r>
        <w:t xml:space="preserve"> </w:t>
      </w:r>
      <w:r w:rsidRPr="00C444CC">
        <w:t xml:space="preserve">But please do not stop the class to regale it with stories, ride hobbyhorses, play teacher to your fellow students, or ask to have a word </w:t>
      </w:r>
      <w:r w:rsidR="000D3830" w:rsidRPr="00C444CC">
        <w:t>spelled.</w:t>
      </w:r>
    </w:p>
    <w:p w14:paraId="3CB9F3B3" w14:textId="77777777" w:rsidR="0095008A" w:rsidRPr="00C444CC" w:rsidRDefault="0095008A" w:rsidP="0095008A">
      <w:pPr>
        <w:pStyle w:val="Default"/>
        <w:ind w:left="-360"/>
      </w:pPr>
    </w:p>
    <w:p w14:paraId="44C6DC7D" w14:textId="77777777" w:rsidR="0095008A" w:rsidRDefault="0095008A" w:rsidP="0095008A">
      <w:pPr>
        <w:pStyle w:val="Default"/>
        <w:numPr>
          <w:ilvl w:val="1"/>
          <w:numId w:val="47"/>
        </w:numPr>
        <w:ind w:left="720"/>
      </w:pPr>
      <w:r w:rsidRPr="00C444CC">
        <w:t xml:space="preserve">Please turn off your cell phones. </w:t>
      </w:r>
      <w:r>
        <w:t xml:space="preserve"> </w:t>
      </w:r>
      <w:r w:rsidRPr="00C444CC">
        <w:t>Checking your mobile phone in a class discussion or lecture is as thoughtless as checking it while holding a conversation.</w:t>
      </w:r>
    </w:p>
    <w:p w14:paraId="1C0585AC" w14:textId="77777777" w:rsidR="0095008A" w:rsidRPr="00C444CC" w:rsidRDefault="0095008A" w:rsidP="0095008A">
      <w:pPr>
        <w:pStyle w:val="Default"/>
        <w:ind w:left="-360"/>
      </w:pPr>
    </w:p>
    <w:p w14:paraId="1AE5DE4B" w14:textId="77777777" w:rsidR="0095008A" w:rsidRDefault="0095008A" w:rsidP="0095008A">
      <w:pPr>
        <w:pStyle w:val="Default"/>
        <w:numPr>
          <w:ilvl w:val="1"/>
          <w:numId w:val="47"/>
        </w:numPr>
        <w:ind w:left="720"/>
      </w:pPr>
      <w:r w:rsidRPr="00C444CC">
        <w:t xml:space="preserve">Please do not use web access for web-surfing, chatting, and emailing. </w:t>
      </w:r>
    </w:p>
    <w:p w14:paraId="7F8DAFAB" w14:textId="77777777" w:rsidR="0095008A" w:rsidRPr="00C444CC" w:rsidRDefault="0095008A" w:rsidP="0095008A">
      <w:pPr>
        <w:pStyle w:val="Default"/>
        <w:ind w:left="-360"/>
      </w:pPr>
    </w:p>
    <w:p w14:paraId="79993DCF" w14:textId="77777777" w:rsidR="0095008A" w:rsidRPr="00C3126D" w:rsidRDefault="0095008A" w:rsidP="0095008A">
      <w:pPr>
        <w:pStyle w:val="ListParagraph"/>
        <w:numPr>
          <w:ilvl w:val="1"/>
          <w:numId w:val="47"/>
        </w:numPr>
        <w:ind w:left="720"/>
        <w:rPr>
          <w:b/>
          <w:smallCaps/>
        </w:rPr>
      </w:pPr>
      <w:r w:rsidRPr="00C444CC">
        <w:t>You may quietly snack and drink and stretch in class, or pace about the back of the room if it helps you stay alert.</w:t>
      </w:r>
    </w:p>
    <w:p w14:paraId="06E536CC" w14:textId="7EA81C7A" w:rsidR="0095008A" w:rsidRDefault="0095008A" w:rsidP="0095008A">
      <w:pPr>
        <w:pStyle w:val="ListParagraph"/>
        <w:ind w:left="1080"/>
        <w:rPr>
          <w:b/>
          <w:smallCaps/>
        </w:rPr>
      </w:pPr>
    </w:p>
    <w:p w14:paraId="12597667" w14:textId="77777777" w:rsidR="0095008A" w:rsidRPr="00C444CC" w:rsidRDefault="0095008A" w:rsidP="0095008A">
      <w:pPr>
        <w:pStyle w:val="ListParagraph"/>
        <w:ind w:left="1080"/>
        <w:rPr>
          <w:b/>
          <w:smallCaps/>
        </w:rPr>
      </w:pPr>
    </w:p>
    <w:p w14:paraId="4B9B814E" w14:textId="77777777" w:rsidR="0095008A" w:rsidRPr="00DA3D01" w:rsidRDefault="0095008A" w:rsidP="0095008A">
      <w:pPr>
        <w:pStyle w:val="Default"/>
        <w:spacing w:after="27"/>
        <w:ind w:left="360"/>
        <w:rPr>
          <w:sz w:val="23"/>
          <w:szCs w:val="23"/>
        </w:rPr>
      </w:pPr>
      <w:r w:rsidRPr="00494A25">
        <w:t>The focus of this course is not on the history and philosophy of preaching/teaching, although there will some materials on that subject.  Rather, we will spend the bulk of our time discussing the mechanics of “Gospel Communication” in relation to the ministry of the Word of God in the local church.  The principles discussed in this class will often times seem more testimonial than principial.  Students should know that there is more than one correct way to prepare for Scriptural instruction and they will be encouraged to discover their own practices as it is helpful to them.</w:t>
      </w:r>
    </w:p>
    <w:p w14:paraId="1F67A785" w14:textId="77777777" w:rsidR="0095008A" w:rsidRDefault="0095008A">
      <w:pPr>
        <w:rPr>
          <w:b/>
          <w:smallCaps/>
          <w:color w:val="000000"/>
        </w:rPr>
      </w:pPr>
      <w:r>
        <w:rPr>
          <w:b/>
          <w:smallCaps/>
        </w:rPr>
        <w:br w:type="page"/>
      </w:r>
    </w:p>
    <w:p w14:paraId="6104E82F" w14:textId="0D1FFE33" w:rsidR="00CB68C8" w:rsidRPr="0095008A" w:rsidRDefault="005A1027" w:rsidP="0095008A">
      <w:pPr>
        <w:pStyle w:val="Default"/>
        <w:numPr>
          <w:ilvl w:val="0"/>
          <w:numId w:val="45"/>
        </w:numPr>
        <w:rPr>
          <w:b/>
          <w:smallCaps/>
        </w:rPr>
      </w:pPr>
      <w:r w:rsidRPr="0095008A">
        <w:rPr>
          <w:b/>
          <w:smallCaps/>
        </w:rPr>
        <w:lastRenderedPageBreak/>
        <w:t xml:space="preserve">Course </w:t>
      </w:r>
      <w:r w:rsidR="00D17CC5" w:rsidRPr="0095008A">
        <w:rPr>
          <w:b/>
          <w:smallCaps/>
        </w:rPr>
        <w:t>Objectives</w:t>
      </w:r>
      <w:r w:rsidR="00250467" w:rsidRPr="0095008A">
        <w:rPr>
          <w:b/>
          <w:smallCaps/>
        </w:rPr>
        <w:t>:</w:t>
      </w:r>
      <w:r w:rsidR="00623925" w:rsidRPr="0095008A">
        <w:rPr>
          <w:b/>
          <w:smallCaps/>
        </w:rPr>
        <w:t xml:space="preserve">  </w:t>
      </w:r>
      <w:r w:rsidR="00623925" w:rsidRPr="00494A25">
        <w:t xml:space="preserve">Objectives are in two </w:t>
      </w:r>
      <w:r w:rsidR="00CE5E22" w:rsidRPr="00494A25">
        <w:t>parts</w:t>
      </w:r>
      <w:r w:rsidR="004D06C8" w:rsidRPr="00494A25">
        <w:t xml:space="preserve"> which parallel the hybrid nature of the course.</w:t>
      </w:r>
    </w:p>
    <w:p w14:paraId="4D661083" w14:textId="77777777" w:rsidR="00CB68C8" w:rsidRPr="00CB68C8" w:rsidRDefault="00CB68C8" w:rsidP="00CB68C8">
      <w:pPr>
        <w:ind w:left="360"/>
        <w:rPr>
          <w:b/>
          <w:smallCaps/>
        </w:rPr>
      </w:pPr>
    </w:p>
    <w:p w14:paraId="71ACB41A" w14:textId="4B69712D" w:rsidR="00CB68C8" w:rsidRPr="00CB68C8" w:rsidRDefault="00CB68C8" w:rsidP="00CB68C8">
      <w:pPr>
        <w:numPr>
          <w:ilvl w:val="0"/>
          <w:numId w:val="2"/>
        </w:numPr>
        <w:tabs>
          <w:tab w:val="num" w:pos="720"/>
        </w:tabs>
        <w:rPr>
          <w:b/>
          <w:smallCaps/>
        </w:rPr>
      </w:pPr>
      <w:r w:rsidRPr="00CB68C8">
        <w:rPr>
          <w:b/>
          <w:bCs/>
          <w:sz w:val="23"/>
          <w:szCs w:val="23"/>
        </w:rPr>
        <w:t>A MIND FOR TRUTH (Cognitive — Know/Understand):</w:t>
      </w:r>
      <w:r w:rsidRPr="00CB68C8">
        <w:rPr>
          <w:sz w:val="23"/>
          <w:szCs w:val="23"/>
        </w:rPr>
        <w:t xml:space="preserve"> </w:t>
      </w:r>
    </w:p>
    <w:p w14:paraId="2727B440" w14:textId="77777777" w:rsidR="00CB68C8" w:rsidRPr="00CB68C8" w:rsidRDefault="00CB68C8" w:rsidP="00CB68C8">
      <w:pPr>
        <w:ind w:left="720"/>
        <w:rPr>
          <w:b/>
          <w:smallCaps/>
        </w:rPr>
      </w:pPr>
    </w:p>
    <w:p w14:paraId="33CEBBC8" w14:textId="630B41A7" w:rsidR="00CB68C8" w:rsidRPr="0034757A" w:rsidRDefault="00CB68C8" w:rsidP="00CB68C8">
      <w:pPr>
        <w:pStyle w:val="Default"/>
        <w:numPr>
          <w:ilvl w:val="0"/>
          <w:numId w:val="2"/>
        </w:numPr>
        <w:spacing w:after="27"/>
        <w:ind w:left="1080"/>
        <w:rPr>
          <w:sz w:val="23"/>
          <w:szCs w:val="23"/>
        </w:rPr>
      </w:pPr>
      <w:r>
        <w:rPr>
          <w:sz w:val="23"/>
          <w:szCs w:val="23"/>
        </w:rPr>
        <w:t xml:space="preserve">The </w:t>
      </w:r>
      <w:r>
        <w:t xml:space="preserve">student will gain a greater knowledge of </w:t>
      </w:r>
      <w:r w:rsidRPr="00494A25">
        <w:t>Communication theory</w:t>
      </w:r>
      <w:r w:rsidR="00DA3D01">
        <w:t>:</w:t>
      </w:r>
    </w:p>
    <w:p w14:paraId="41E29DCD" w14:textId="77777777" w:rsidR="0034757A" w:rsidRPr="00CB68C8" w:rsidRDefault="0034757A" w:rsidP="0034757A">
      <w:pPr>
        <w:pStyle w:val="Default"/>
        <w:spacing w:after="27"/>
        <w:ind w:left="1080"/>
        <w:rPr>
          <w:sz w:val="23"/>
          <w:szCs w:val="23"/>
        </w:rPr>
      </w:pPr>
    </w:p>
    <w:p w14:paraId="1D06A4A6" w14:textId="77777777" w:rsidR="00CB68C8" w:rsidRPr="00494A25" w:rsidRDefault="00CB68C8" w:rsidP="00CB68C8">
      <w:pPr>
        <w:numPr>
          <w:ilvl w:val="0"/>
          <w:numId w:val="22"/>
        </w:numPr>
      </w:pPr>
      <w:r w:rsidRPr="00494A25">
        <w:t>To understand the biblical and theological principles of homiletics.</w:t>
      </w:r>
    </w:p>
    <w:p w14:paraId="22E7489A" w14:textId="77777777" w:rsidR="00CB68C8" w:rsidRPr="00494A25" w:rsidRDefault="00CB68C8" w:rsidP="00CB68C8">
      <w:pPr>
        <w:numPr>
          <w:ilvl w:val="0"/>
          <w:numId w:val="22"/>
        </w:numPr>
      </w:pPr>
      <w:r w:rsidRPr="00494A25">
        <w:t>To understand basic sermon components and their functions.</w:t>
      </w:r>
    </w:p>
    <w:p w14:paraId="1DD8FCB0" w14:textId="77777777" w:rsidR="00CB68C8" w:rsidRPr="00494A25" w:rsidRDefault="00CB68C8" w:rsidP="00CB68C8">
      <w:pPr>
        <w:numPr>
          <w:ilvl w:val="0"/>
          <w:numId w:val="22"/>
        </w:numPr>
      </w:pPr>
      <w:r w:rsidRPr="00494A25">
        <w:t>To understand the fundamentals of sermon preparation and delivery.</w:t>
      </w:r>
    </w:p>
    <w:p w14:paraId="70A3C547" w14:textId="44CDA84A" w:rsidR="00DA3D01" w:rsidRPr="00DA3D01" w:rsidRDefault="00CB68C8" w:rsidP="00DA3D01">
      <w:pPr>
        <w:numPr>
          <w:ilvl w:val="0"/>
          <w:numId w:val="22"/>
        </w:numPr>
      </w:pPr>
      <w:r w:rsidRPr="00494A25">
        <w:t>To understand the priority and practice of Christ-centered preaching.</w:t>
      </w:r>
    </w:p>
    <w:p w14:paraId="09863D23" w14:textId="0DB4E0D0" w:rsidR="00CB68C8" w:rsidRDefault="00CB68C8" w:rsidP="00CB68C8">
      <w:pPr>
        <w:pStyle w:val="ListParagraph"/>
        <w:rPr>
          <w:b/>
          <w:bCs/>
          <w:sz w:val="23"/>
          <w:szCs w:val="23"/>
        </w:rPr>
      </w:pPr>
    </w:p>
    <w:p w14:paraId="00A3FBBD" w14:textId="2E4EFCE1" w:rsidR="00DA3D01" w:rsidRPr="00CB68C8" w:rsidRDefault="00DA3D01" w:rsidP="00DA3D01">
      <w:pPr>
        <w:pStyle w:val="Default"/>
        <w:numPr>
          <w:ilvl w:val="0"/>
          <w:numId w:val="2"/>
        </w:numPr>
        <w:spacing w:after="27"/>
        <w:ind w:left="1080"/>
        <w:rPr>
          <w:sz w:val="23"/>
          <w:szCs w:val="23"/>
        </w:rPr>
      </w:pPr>
      <w:r>
        <w:rPr>
          <w:sz w:val="23"/>
          <w:szCs w:val="23"/>
        </w:rPr>
        <w:t xml:space="preserve">The </w:t>
      </w:r>
      <w:r>
        <w:t xml:space="preserve">student will gain a greater </w:t>
      </w:r>
      <w:r w:rsidR="0095008A">
        <w:t>confidence in the Logos (The Word) itself and its ability to affect transformation in the lives of people.</w:t>
      </w:r>
    </w:p>
    <w:p w14:paraId="6F214674" w14:textId="5D075F0E" w:rsidR="00CB68C8" w:rsidRDefault="00CB68C8" w:rsidP="00CB68C8">
      <w:pPr>
        <w:pStyle w:val="ListParagraph"/>
        <w:rPr>
          <w:b/>
          <w:bCs/>
          <w:sz w:val="23"/>
          <w:szCs w:val="23"/>
        </w:rPr>
      </w:pPr>
    </w:p>
    <w:p w14:paraId="7ED683B5" w14:textId="77777777" w:rsidR="0095008A" w:rsidRDefault="0095008A" w:rsidP="00CB68C8">
      <w:pPr>
        <w:pStyle w:val="ListParagraph"/>
        <w:rPr>
          <w:b/>
          <w:bCs/>
          <w:sz w:val="23"/>
          <w:szCs w:val="23"/>
        </w:rPr>
      </w:pPr>
    </w:p>
    <w:p w14:paraId="21F7C01A" w14:textId="77777777" w:rsidR="00CB68C8" w:rsidRPr="00CB68C8" w:rsidRDefault="00CB68C8" w:rsidP="00CB68C8">
      <w:pPr>
        <w:numPr>
          <w:ilvl w:val="0"/>
          <w:numId w:val="2"/>
        </w:numPr>
        <w:tabs>
          <w:tab w:val="num" w:pos="720"/>
        </w:tabs>
        <w:rPr>
          <w:b/>
          <w:smallCaps/>
        </w:rPr>
      </w:pPr>
      <w:r w:rsidRPr="00CB68C8">
        <w:rPr>
          <w:b/>
          <w:bCs/>
          <w:sz w:val="23"/>
          <w:szCs w:val="23"/>
        </w:rPr>
        <w:t xml:space="preserve">A HEART FOR GOD (Affective — Feel/Motivation): </w:t>
      </w:r>
    </w:p>
    <w:p w14:paraId="615D96B9" w14:textId="77777777" w:rsidR="00DA3D01" w:rsidRDefault="00DA3D01" w:rsidP="00DA3D01">
      <w:pPr>
        <w:pStyle w:val="ListParagraph"/>
        <w:rPr>
          <w:sz w:val="23"/>
          <w:szCs w:val="23"/>
        </w:rPr>
      </w:pPr>
    </w:p>
    <w:p w14:paraId="77C92C96" w14:textId="586AF97D" w:rsidR="00CB68C8" w:rsidRDefault="00DA3D01" w:rsidP="00CB68C8">
      <w:pPr>
        <w:pStyle w:val="Default"/>
        <w:numPr>
          <w:ilvl w:val="0"/>
          <w:numId w:val="2"/>
        </w:numPr>
        <w:spacing w:after="27"/>
        <w:ind w:left="1080"/>
        <w:rPr>
          <w:sz w:val="23"/>
          <w:szCs w:val="23"/>
        </w:rPr>
      </w:pPr>
      <w:r>
        <w:rPr>
          <w:sz w:val="23"/>
          <w:szCs w:val="23"/>
        </w:rPr>
        <w:t>The student will gain a greater respect for how the preacher must be prepared — personally, pastorally, and prayerfully</w:t>
      </w:r>
      <w:r w:rsidR="00CB68C8">
        <w:rPr>
          <w:sz w:val="23"/>
          <w:szCs w:val="23"/>
        </w:rPr>
        <w:t xml:space="preserve">. </w:t>
      </w:r>
    </w:p>
    <w:p w14:paraId="7BC06921" w14:textId="77777777" w:rsidR="00CB68C8" w:rsidRDefault="00CB68C8" w:rsidP="00CB68C8">
      <w:pPr>
        <w:pStyle w:val="Default"/>
        <w:spacing w:after="27"/>
        <w:ind w:left="1512"/>
        <w:rPr>
          <w:sz w:val="23"/>
          <w:szCs w:val="23"/>
        </w:rPr>
      </w:pPr>
    </w:p>
    <w:p w14:paraId="1F8E13E5" w14:textId="203E0DF6" w:rsidR="00CB68C8" w:rsidRDefault="00CB68C8" w:rsidP="00CB68C8">
      <w:pPr>
        <w:pStyle w:val="Default"/>
        <w:numPr>
          <w:ilvl w:val="0"/>
          <w:numId w:val="2"/>
        </w:numPr>
        <w:spacing w:after="27"/>
        <w:ind w:left="1080"/>
        <w:rPr>
          <w:sz w:val="23"/>
          <w:szCs w:val="23"/>
        </w:rPr>
      </w:pPr>
      <w:r>
        <w:rPr>
          <w:sz w:val="23"/>
          <w:szCs w:val="23"/>
        </w:rPr>
        <w:t xml:space="preserve">The student will gain a greater sense of </w:t>
      </w:r>
      <w:r w:rsidR="00DA3D01">
        <w:rPr>
          <w:sz w:val="23"/>
          <w:szCs w:val="23"/>
        </w:rPr>
        <w:t>how to minister, through preaching, to the hearts and minds of the individuals in the congregation</w:t>
      </w:r>
      <w:r>
        <w:rPr>
          <w:sz w:val="23"/>
          <w:szCs w:val="23"/>
        </w:rPr>
        <w:t xml:space="preserve">. </w:t>
      </w:r>
    </w:p>
    <w:p w14:paraId="289E0A3D" w14:textId="77777777" w:rsidR="00CB68C8" w:rsidRDefault="00CB68C8" w:rsidP="00CB68C8">
      <w:pPr>
        <w:pStyle w:val="Default"/>
        <w:spacing w:after="27"/>
        <w:ind w:left="1512"/>
        <w:rPr>
          <w:sz w:val="23"/>
          <w:szCs w:val="23"/>
        </w:rPr>
      </w:pPr>
    </w:p>
    <w:p w14:paraId="04F140AC" w14:textId="11BDE7EA" w:rsidR="00CB68C8" w:rsidRDefault="00CB68C8" w:rsidP="00CB68C8">
      <w:pPr>
        <w:pStyle w:val="Default"/>
        <w:numPr>
          <w:ilvl w:val="0"/>
          <w:numId w:val="2"/>
        </w:numPr>
        <w:spacing w:after="27"/>
        <w:ind w:left="1080"/>
        <w:rPr>
          <w:sz w:val="23"/>
          <w:szCs w:val="23"/>
        </w:rPr>
      </w:pPr>
      <w:r>
        <w:rPr>
          <w:sz w:val="23"/>
          <w:szCs w:val="23"/>
        </w:rPr>
        <w:t xml:space="preserve">The student will grow in conviction regarding the </w:t>
      </w:r>
      <w:r w:rsidR="00DA3D01">
        <w:rPr>
          <w:sz w:val="23"/>
          <w:szCs w:val="23"/>
        </w:rPr>
        <w:t>necessity</w:t>
      </w:r>
      <w:r>
        <w:rPr>
          <w:sz w:val="23"/>
          <w:szCs w:val="23"/>
        </w:rPr>
        <w:t xml:space="preserve"> of </w:t>
      </w:r>
      <w:r w:rsidR="00DA3D01" w:rsidRPr="00494A25">
        <w:t>Christ-centered preaching</w:t>
      </w:r>
      <w:r w:rsidR="00DA3D01">
        <w:t xml:space="preserve"> for </w:t>
      </w:r>
      <w:r w:rsidR="0095008A">
        <w:t>the spiritual health of both the preacher and the congregation</w:t>
      </w:r>
      <w:r>
        <w:rPr>
          <w:sz w:val="23"/>
          <w:szCs w:val="23"/>
        </w:rPr>
        <w:t xml:space="preserve">. </w:t>
      </w:r>
    </w:p>
    <w:p w14:paraId="364AC0DB" w14:textId="77777777" w:rsidR="00CB68C8" w:rsidRDefault="00CB68C8" w:rsidP="00CB68C8">
      <w:pPr>
        <w:pStyle w:val="Default"/>
        <w:spacing w:after="27"/>
        <w:ind w:left="1512"/>
        <w:rPr>
          <w:sz w:val="23"/>
          <w:szCs w:val="23"/>
        </w:rPr>
      </w:pPr>
    </w:p>
    <w:p w14:paraId="6CD55823" w14:textId="085BC5C6" w:rsidR="00CB68C8" w:rsidRPr="0095008A" w:rsidRDefault="0095008A" w:rsidP="0095008A">
      <w:pPr>
        <w:pStyle w:val="Default"/>
        <w:numPr>
          <w:ilvl w:val="0"/>
          <w:numId w:val="2"/>
        </w:numPr>
        <w:spacing w:after="27"/>
        <w:ind w:left="1080"/>
        <w:rPr>
          <w:sz w:val="23"/>
          <w:szCs w:val="23"/>
        </w:rPr>
      </w:pPr>
      <w:r>
        <w:rPr>
          <w:sz w:val="23"/>
          <w:szCs w:val="23"/>
        </w:rPr>
        <w:t xml:space="preserve">The </w:t>
      </w:r>
      <w:r>
        <w:t>student will gain a greater confidence in the exercise of Pathos (Passion / Compassion) and his own ability to believe what he is preaching to others, in a way that is clear to the others</w:t>
      </w:r>
      <w:r w:rsidR="00CB68C8" w:rsidRPr="0095008A">
        <w:rPr>
          <w:sz w:val="23"/>
          <w:szCs w:val="23"/>
        </w:rPr>
        <w:t xml:space="preserve">. </w:t>
      </w:r>
    </w:p>
    <w:p w14:paraId="38915CD1" w14:textId="27481350" w:rsidR="00CB68C8" w:rsidRDefault="00CB68C8" w:rsidP="00CB68C8">
      <w:pPr>
        <w:pStyle w:val="ListParagraph"/>
        <w:rPr>
          <w:b/>
          <w:bCs/>
          <w:sz w:val="23"/>
          <w:szCs w:val="23"/>
        </w:rPr>
      </w:pPr>
    </w:p>
    <w:p w14:paraId="1319BA28" w14:textId="77777777" w:rsidR="0095008A" w:rsidRDefault="0095008A" w:rsidP="00CB68C8">
      <w:pPr>
        <w:pStyle w:val="ListParagraph"/>
        <w:rPr>
          <w:b/>
          <w:bCs/>
          <w:sz w:val="23"/>
          <w:szCs w:val="23"/>
        </w:rPr>
      </w:pPr>
    </w:p>
    <w:p w14:paraId="7EB0EF3D" w14:textId="77777777" w:rsidR="00CB68C8" w:rsidRDefault="00CB68C8" w:rsidP="00CB68C8">
      <w:pPr>
        <w:numPr>
          <w:ilvl w:val="0"/>
          <w:numId w:val="2"/>
        </w:numPr>
        <w:tabs>
          <w:tab w:val="num" w:pos="720"/>
        </w:tabs>
        <w:rPr>
          <w:b/>
          <w:smallCaps/>
        </w:rPr>
      </w:pPr>
      <w:r w:rsidRPr="00CB68C8">
        <w:rPr>
          <w:b/>
          <w:bCs/>
          <w:sz w:val="23"/>
          <w:szCs w:val="23"/>
        </w:rPr>
        <w:t xml:space="preserve">FOR SERVANT LEADERSHIP (Volitional — Do/Competencies): </w:t>
      </w:r>
    </w:p>
    <w:p w14:paraId="64D6F317" w14:textId="77777777" w:rsidR="00CB68C8" w:rsidRDefault="00CB68C8" w:rsidP="00CB68C8">
      <w:pPr>
        <w:pStyle w:val="ListParagraph"/>
      </w:pPr>
    </w:p>
    <w:p w14:paraId="571EC746" w14:textId="665CDE4F" w:rsidR="00DA3D01" w:rsidRDefault="00DA3D01" w:rsidP="00DA3D01">
      <w:pPr>
        <w:pStyle w:val="Default"/>
        <w:numPr>
          <w:ilvl w:val="0"/>
          <w:numId w:val="2"/>
        </w:numPr>
        <w:spacing w:after="27"/>
        <w:ind w:left="1080"/>
        <w:rPr>
          <w:sz w:val="23"/>
          <w:szCs w:val="23"/>
        </w:rPr>
      </w:pPr>
      <w:r>
        <w:rPr>
          <w:sz w:val="23"/>
          <w:szCs w:val="23"/>
        </w:rPr>
        <w:t xml:space="preserve">The student will </w:t>
      </w:r>
      <w:r w:rsidRPr="00494A25">
        <w:t xml:space="preserve">increase </w:t>
      </w:r>
      <w:r w:rsidR="0095008A">
        <w:t xml:space="preserve">personal </w:t>
      </w:r>
      <w:r w:rsidRPr="00494A25">
        <w:t>competenc</w:t>
      </w:r>
      <w:r>
        <w:t>y</w:t>
      </w:r>
      <w:r w:rsidRPr="00494A25">
        <w:t xml:space="preserve"> in Christ-centered preachin</w:t>
      </w:r>
      <w:r w:rsidR="0095008A">
        <w:t>g</w:t>
      </w:r>
      <w:r>
        <w:t>.</w:t>
      </w:r>
    </w:p>
    <w:p w14:paraId="52CFB24E" w14:textId="77777777" w:rsidR="00DA3D01" w:rsidRDefault="00DA3D01" w:rsidP="00DA3D01">
      <w:pPr>
        <w:pStyle w:val="ListParagraph"/>
        <w:rPr>
          <w:sz w:val="23"/>
          <w:szCs w:val="23"/>
        </w:rPr>
      </w:pPr>
    </w:p>
    <w:p w14:paraId="5A9CD280" w14:textId="71D0FCE3" w:rsidR="00DA3D01" w:rsidRDefault="00DA3D01" w:rsidP="00DA3D01">
      <w:pPr>
        <w:pStyle w:val="Default"/>
        <w:numPr>
          <w:ilvl w:val="0"/>
          <w:numId w:val="2"/>
        </w:numPr>
        <w:spacing w:after="27"/>
        <w:ind w:left="1080"/>
        <w:rPr>
          <w:sz w:val="23"/>
          <w:szCs w:val="23"/>
        </w:rPr>
      </w:pPr>
      <w:r>
        <w:rPr>
          <w:sz w:val="23"/>
          <w:szCs w:val="23"/>
        </w:rPr>
        <w:t xml:space="preserve">The student will gain a greater respect and appreciation for how sermons are used </w:t>
      </w:r>
      <w:r w:rsidR="0095008A">
        <w:rPr>
          <w:sz w:val="23"/>
          <w:szCs w:val="23"/>
        </w:rPr>
        <w:t xml:space="preserve">in the </w:t>
      </w:r>
      <w:r>
        <w:rPr>
          <w:sz w:val="23"/>
          <w:szCs w:val="23"/>
        </w:rPr>
        <w:t xml:space="preserve"> spiritual formation in the life of a local congregation.</w:t>
      </w:r>
    </w:p>
    <w:p w14:paraId="6D36CC5D" w14:textId="77777777" w:rsidR="00DA3D01" w:rsidRDefault="00DA3D01" w:rsidP="00DA3D01">
      <w:pPr>
        <w:pStyle w:val="ListParagraph"/>
        <w:rPr>
          <w:sz w:val="23"/>
          <w:szCs w:val="23"/>
        </w:rPr>
      </w:pPr>
    </w:p>
    <w:p w14:paraId="4F463D5D" w14:textId="77777777" w:rsidR="0095008A" w:rsidRDefault="00DA3D01" w:rsidP="0095008A">
      <w:pPr>
        <w:pStyle w:val="Default"/>
        <w:numPr>
          <w:ilvl w:val="0"/>
          <w:numId w:val="2"/>
        </w:numPr>
        <w:spacing w:after="27"/>
        <w:ind w:left="1080"/>
        <w:rPr>
          <w:sz w:val="23"/>
          <w:szCs w:val="23"/>
        </w:rPr>
      </w:pPr>
      <w:r>
        <w:rPr>
          <w:sz w:val="23"/>
          <w:szCs w:val="23"/>
        </w:rPr>
        <w:t>The student will gain a greater understanding of how sermons are contextualized for a particular congregation, with respect to demographic diversity.</w:t>
      </w:r>
    </w:p>
    <w:p w14:paraId="54AD06AF" w14:textId="77777777" w:rsidR="0095008A" w:rsidRDefault="0095008A" w:rsidP="0095008A">
      <w:pPr>
        <w:pStyle w:val="ListParagraph"/>
        <w:rPr>
          <w:sz w:val="23"/>
          <w:szCs w:val="23"/>
        </w:rPr>
      </w:pPr>
    </w:p>
    <w:p w14:paraId="039D757E" w14:textId="2B5E0E0E" w:rsidR="0095008A" w:rsidRPr="0034757A" w:rsidRDefault="0095008A" w:rsidP="0095008A">
      <w:pPr>
        <w:pStyle w:val="Default"/>
        <w:numPr>
          <w:ilvl w:val="0"/>
          <w:numId w:val="2"/>
        </w:numPr>
        <w:spacing w:after="27"/>
        <w:ind w:left="1080"/>
        <w:rPr>
          <w:sz w:val="23"/>
          <w:szCs w:val="23"/>
        </w:rPr>
      </w:pPr>
      <w:r w:rsidRPr="0095008A">
        <w:rPr>
          <w:sz w:val="23"/>
          <w:szCs w:val="23"/>
        </w:rPr>
        <w:t xml:space="preserve">The </w:t>
      </w:r>
      <w:r>
        <w:t>student will gain a greater confidence in the presentation of Ethos (Character / Personality) and the congregation’s ability to believe what he is preaching, based on trust in his character.</w:t>
      </w:r>
    </w:p>
    <w:p w14:paraId="234EB195" w14:textId="1DD3BBA2" w:rsidR="00484CC1" w:rsidRPr="00484CC1" w:rsidRDefault="00484CC1" w:rsidP="00484CC1">
      <w:pPr>
        <w:numPr>
          <w:ilvl w:val="0"/>
          <w:numId w:val="2"/>
        </w:numPr>
        <w:tabs>
          <w:tab w:val="num" w:pos="360"/>
        </w:tabs>
        <w:ind w:left="360"/>
        <w:rPr>
          <w:b/>
          <w:smallCaps/>
        </w:rPr>
      </w:pPr>
      <w:r w:rsidRPr="00484CC1">
        <w:rPr>
          <w:b/>
          <w:smallCaps/>
        </w:rPr>
        <w:lastRenderedPageBreak/>
        <w:t>Course Objectives Related to MDiv* Student Learning Outcomes</w:t>
      </w:r>
    </w:p>
    <w:p w14:paraId="77D43C87" w14:textId="77777777" w:rsidR="00484CC1" w:rsidRPr="003524C1" w:rsidRDefault="00484CC1" w:rsidP="00484CC1">
      <w:pPr>
        <w:pStyle w:val="NormalWeb"/>
        <w:spacing w:before="0" w:beforeAutospacing="0" w:after="0" w:afterAutospacing="0"/>
      </w:pPr>
    </w:p>
    <w:tbl>
      <w:tblPr>
        <w:tblW w:w="106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4428"/>
        <w:gridCol w:w="1819"/>
        <w:gridCol w:w="2753"/>
      </w:tblGrid>
      <w:tr w:rsidR="00484CC1" w:rsidRPr="005E5ACC" w14:paraId="3543507F" w14:textId="77777777" w:rsidTr="00832DC1">
        <w:tc>
          <w:tcPr>
            <w:tcW w:w="6048" w:type="dxa"/>
            <w:gridSpan w:val="2"/>
            <w:tcBorders>
              <w:right w:val="single" w:sz="4" w:space="0" w:color="auto"/>
            </w:tcBorders>
          </w:tcPr>
          <w:p w14:paraId="2422F9AF"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MDiv* Student Learning Outcomes</w:t>
            </w:r>
          </w:p>
          <w:p w14:paraId="6CD1851D" w14:textId="77777777" w:rsidR="00484CC1" w:rsidRPr="005E5ACC" w:rsidRDefault="00484CC1" w:rsidP="00F61B39">
            <w:pPr>
              <w:pStyle w:val="NormalWeb"/>
              <w:spacing w:before="0" w:beforeAutospacing="0" w:after="120" w:afterAutospacing="0"/>
              <w:rPr>
                <w:rFonts w:ascii="Arial" w:hAnsi="Arial" w:cs="Arial"/>
                <w:i/>
                <w:sz w:val="20"/>
                <w:szCs w:val="20"/>
              </w:rPr>
            </w:pPr>
            <w:r w:rsidRPr="005E5ACC">
              <w:rPr>
                <w:rFonts w:ascii="Arial" w:hAnsi="Arial" w:cs="Arial"/>
                <w:i/>
                <w:sz w:val="20"/>
                <w:szCs w:val="20"/>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14:paraId="3CECA1DF" w14:textId="77777777" w:rsidR="00484CC1" w:rsidRPr="005E5ACC" w:rsidRDefault="00484CC1" w:rsidP="00F61B39">
            <w:pPr>
              <w:pStyle w:val="NormalWeb"/>
              <w:spacing w:before="0" w:beforeAutospacing="0" w:after="120" w:afterAutospacing="0"/>
              <w:rPr>
                <w:rFonts w:ascii="Arial" w:hAnsi="Arial" w:cs="Arial"/>
                <w:i/>
                <w:sz w:val="20"/>
                <w:szCs w:val="20"/>
              </w:rPr>
            </w:pPr>
            <w:r w:rsidRPr="005E5ACC">
              <w:rPr>
                <w:rFonts w:ascii="Arial" w:hAnsi="Arial" w:cs="Arial"/>
                <w:i/>
                <w:sz w:val="20"/>
                <w:szCs w:val="20"/>
              </w:rPr>
              <w:t xml:space="preserve"> *As the MDiv is the core degree at RTS, the MDiv rubric will be used in this syllabus.</w:t>
            </w:r>
          </w:p>
        </w:tc>
        <w:tc>
          <w:tcPr>
            <w:tcW w:w="1819" w:type="dxa"/>
            <w:tcBorders>
              <w:left w:val="single" w:sz="4" w:space="0" w:color="auto"/>
            </w:tcBorders>
          </w:tcPr>
          <w:p w14:paraId="5D0AB70F"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Rubric</w:t>
            </w:r>
          </w:p>
          <w:p w14:paraId="7F1DAC7D" w14:textId="77777777" w:rsidR="00484CC1" w:rsidRPr="005E5ACC" w:rsidRDefault="00484CC1" w:rsidP="00F61B39">
            <w:pPr>
              <w:pStyle w:val="NormalWeb"/>
              <w:numPr>
                <w:ilvl w:val="0"/>
                <w:numId w:val="40"/>
              </w:numPr>
              <w:spacing w:before="0" w:beforeAutospacing="0" w:after="120" w:afterAutospacing="0"/>
              <w:ind w:left="252" w:hanging="252"/>
              <w:rPr>
                <w:rFonts w:ascii="Arial" w:hAnsi="Arial" w:cs="Arial"/>
                <w:sz w:val="20"/>
                <w:szCs w:val="20"/>
              </w:rPr>
            </w:pPr>
            <w:r w:rsidRPr="005E5ACC">
              <w:rPr>
                <w:rFonts w:ascii="Arial" w:hAnsi="Arial" w:cs="Arial"/>
                <w:sz w:val="20"/>
                <w:szCs w:val="20"/>
              </w:rPr>
              <w:t>Strong</w:t>
            </w:r>
          </w:p>
          <w:p w14:paraId="306F22C9" w14:textId="77777777" w:rsidR="00484CC1" w:rsidRPr="005E5ACC" w:rsidRDefault="00484CC1" w:rsidP="00F61B39">
            <w:pPr>
              <w:pStyle w:val="NormalWeb"/>
              <w:numPr>
                <w:ilvl w:val="0"/>
                <w:numId w:val="40"/>
              </w:numPr>
              <w:spacing w:before="0" w:beforeAutospacing="0" w:after="120" w:afterAutospacing="0"/>
              <w:ind w:left="252" w:hanging="252"/>
              <w:rPr>
                <w:rFonts w:ascii="Arial" w:hAnsi="Arial" w:cs="Arial"/>
                <w:sz w:val="20"/>
                <w:szCs w:val="20"/>
              </w:rPr>
            </w:pPr>
            <w:r w:rsidRPr="005E5ACC">
              <w:rPr>
                <w:rFonts w:ascii="Arial" w:hAnsi="Arial" w:cs="Arial"/>
                <w:sz w:val="20"/>
                <w:szCs w:val="20"/>
              </w:rPr>
              <w:t>Moderate</w:t>
            </w:r>
          </w:p>
          <w:p w14:paraId="329637BC" w14:textId="77777777" w:rsidR="00484CC1" w:rsidRPr="005E5ACC" w:rsidRDefault="00484CC1" w:rsidP="00F61B39">
            <w:pPr>
              <w:pStyle w:val="NormalWeb"/>
              <w:numPr>
                <w:ilvl w:val="0"/>
                <w:numId w:val="40"/>
              </w:numPr>
              <w:spacing w:before="0" w:beforeAutospacing="0" w:after="120" w:afterAutospacing="0"/>
              <w:ind w:left="252" w:hanging="252"/>
              <w:rPr>
                <w:rFonts w:ascii="Arial" w:hAnsi="Arial" w:cs="Arial"/>
                <w:sz w:val="20"/>
                <w:szCs w:val="20"/>
              </w:rPr>
            </w:pPr>
            <w:r w:rsidRPr="005E5ACC">
              <w:rPr>
                <w:rFonts w:ascii="Arial" w:hAnsi="Arial" w:cs="Arial"/>
                <w:sz w:val="20"/>
                <w:szCs w:val="20"/>
              </w:rPr>
              <w:t>Minimal</w:t>
            </w:r>
          </w:p>
          <w:p w14:paraId="47E50269" w14:textId="77777777" w:rsidR="00484CC1" w:rsidRPr="005E5ACC" w:rsidRDefault="00484CC1" w:rsidP="00F61B39">
            <w:pPr>
              <w:pStyle w:val="NormalWeb"/>
              <w:numPr>
                <w:ilvl w:val="0"/>
                <w:numId w:val="40"/>
              </w:numPr>
              <w:spacing w:before="0" w:beforeAutospacing="0" w:after="120" w:afterAutospacing="0"/>
              <w:ind w:left="252" w:hanging="252"/>
              <w:rPr>
                <w:rFonts w:ascii="Arial" w:hAnsi="Arial" w:cs="Arial"/>
                <w:b/>
                <w:sz w:val="20"/>
                <w:szCs w:val="20"/>
              </w:rPr>
            </w:pPr>
            <w:r w:rsidRPr="005E5ACC">
              <w:rPr>
                <w:rFonts w:ascii="Arial" w:hAnsi="Arial" w:cs="Arial"/>
                <w:sz w:val="20"/>
                <w:szCs w:val="20"/>
              </w:rPr>
              <w:t>None</w:t>
            </w:r>
          </w:p>
        </w:tc>
        <w:tc>
          <w:tcPr>
            <w:tcW w:w="2753" w:type="dxa"/>
            <w:tcBorders>
              <w:left w:val="single" w:sz="4" w:space="0" w:color="auto"/>
            </w:tcBorders>
          </w:tcPr>
          <w:p w14:paraId="379A4B30"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Mini-Justification</w:t>
            </w:r>
          </w:p>
        </w:tc>
      </w:tr>
      <w:tr w:rsidR="00484CC1" w:rsidRPr="005E5ACC" w14:paraId="05D5E44D" w14:textId="77777777" w:rsidTr="009711D4">
        <w:tc>
          <w:tcPr>
            <w:tcW w:w="1620" w:type="dxa"/>
            <w:tcBorders>
              <w:right w:val="single" w:sz="4" w:space="0" w:color="auto"/>
            </w:tcBorders>
          </w:tcPr>
          <w:p w14:paraId="7273ECBA"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 xml:space="preserve">Articulation </w:t>
            </w:r>
          </w:p>
          <w:p w14:paraId="644D9E8B"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 xml:space="preserve"> (oral &amp; written)</w:t>
            </w:r>
          </w:p>
        </w:tc>
        <w:tc>
          <w:tcPr>
            <w:tcW w:w="4428" w:type="dxa"/>
            <w:tcBorders>
              <w:left w:val="single" w:sz="4" w:space="0" w:color="auto"/>
              <w:right w:val="single" w:sz="4" w:space="0" w:color="auto"/>
            </w:tcBorders>
          </w:tcPr>
          <w:p w14:paraId="10C827D2"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 xml:space="preserve">Broadly understands and articulates knowledge, both oral and written, of essential biblical, theological, historical, and cultural/global information, including details, concepts, and frameworks. </w:t>
            </w:r>
          </w:p>
        </w:tc>
        <w:tc>
          <w:tcPr>
            <w:tcW w:w="1819" w:type="dxa"/>
            <w:tcBorders>
              <w:left w:val="single" w:sz="4" w:space="0" w:color="auto"/>
            </w:tcBorders>
          </w:tcPr>
          <w:p w14:paraId="69AC5749" w14:textId="77777777" w:rsidR="00484CC1" w:rsidRPr="005E5ACC"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753" w:type="dxa"/>
            <w:tcBorders>
              <w:left w:val="single" w:sz="4" w:space="0" w:color="auto"/>
            </w:tcBorders>
          </w:tcPr>
          <w:p w14:paraId="139D8DF9" w14:textId="77777777" w:rsidR="00484CC1"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 xml:space="preserve">1. Students will </w:t>
            </w:r>
            <w:r w:rsidR="00F61B39">
              <w:rPr>
                <w:rFonts w:ascii="Arial" w:hAnsi="Arial" w:cs="Arial"/>
                <w:sz w:val="20"/>
                <w:szCs w:val="20"/>
              </w:rPr>
              <w:t>prepare two sermon manuscripts.</w:t>
            </w:r>
          </w:p>
          <w:p w14:paraId="1E5C4600" w14:textId="77777777" w:rsidR="00484CC1"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2. Students will submit 6 book reports and 11 chapter exercises</w:t>
            </w:r>
          </w:p>
          <w:p w14:paraId="54F63ED9" w14:textId="77777777" w:rsidR="00484CC1" w:rsidRPr="005E5ACC" w:rsidRDefault="00484CC1" w:rsidP="00F61B39">
            <w:pPr>
              <w:pStyle w:val="NormalWeb"/>
              <w:spacing w:before="0" w:beforeAutospacing="0" w:after="120" w:afterAutospacing="0"/>
              <w:rPr>
                <w:rFonts w:ascii="Arial" w:hAnsi="Arial" w:cs="Arial"/>
                <w:sz w:val="20"/>
                <w:szCs w:val="20"/>
              </w:rPr>
            </w:pPr>
          </w:p>
        </w:tc>
      </w:tr>
      <w:tr w:rsidR="00484CC1" w:rsidRPr="005E5ACC" w14:paraId="40BEA2E6" w14:textId="77777777" w:rsidTr="009711D4">
        <w:tc>
          <w:tcPr>
            <w:tcW w:w="1620" w:type="dxa"/>
            <w:tcBorders>
              <w:right w:val="single" w:sz="4" w:space="0" w:color="auto"/>
            </w:tcBorders>
          </w:tcPr>
          <w:p w14:paraId="79A40CCD"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Scripture</w:t>
            </w:r>
          </w:p>
          <w:p w14:paraId="258C0278" w14:textId="77777777" w:rsidR="00484CC1" w:rsidRPr="005E5ACC" w:rsidRDefault="00484CC1" w:rsidP="00F61B39">
            <w:pPr>
              <w:pStyle w:val="NormalWeb"/>
              <w:spacing w:before="0" w:beforeAutospacing="0" w:after="120" w:afterAutospacing="0"/>
              <w:rPr>
                <w:rFonts w:ascii="Arial" w:hAnsi="Arial" w:cs="Arial"/>
                <w:b/>
                <w:sz w:val="20"/>
                <w:szCs w:val="20"/>
              </w:rPr>
            </w:pPr>
          </w:p>
          <w:p w14:paraId="074781F3" w14:textId="77777777" w:rsidR="00484CC1" w:rsidRPr="005E5ACC" w:rsidRDefault="00484CC1" w:rsidP="00F61B39">
            <w:pPr>
              <w:pStyle w:val="NormalWeb"/>
              <w:spacing w:before="0" w:beforeAutospacing="0" w:after="120" w:afterAutospacing="0"/>
              <w:rPr>
                <w:rFonts w:ascii="Arial" w:hAnsi="Arial" w:cs="Arial"/>
                <w:b/>
                <w:sz w:val="20"/>
                <w:szCs w:val="20"/>
              </w:rPr>
            </w:pPr>
          </w:p>
        </w:tc>
        <w:tc>
          <w:tcPr>
            <w:tcW w:w="4428" w:type="dxa"/>
            <w:tcBorders>
              <w:left w:val="single" w:sz="4" w:space="0" w:color="auto"/>
              <w:right w:val="single" w:sz="4" w:space="0" w:color="auto"/>
            </w:tcBorders>
          </w:tcPr>
          <w:p w14:paraId="26144987" w14:textId="77777777" w:rsidR="00484CC1"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p w14:paraId="5D50FE46" w14:textId="366399E9" w:rsidR="00265549" w:rsidRPr="005E5ACC" w:rsidRDefault="00265549" w:rsidP="00F61B39">
            <w:pPr>
              <w:pStyle w:val="NormalWeb"/>
              <w:spacing w:before="0" w:beforeAutospacing="0" w:after="120" w:afterAutospacing="0"/>
              <w:rPr>
                <w:rFonts w:ascii="Arial" w:hAnsi="Arial" w:cs="Arial"/>
                <w:sz w:val="20"/>
                <w:szCs w:val="20"/>
              </w:rPr>
            </w:pPr>
          </w:p>
        </w:tc>
        <w:tc>
          <w:tcPr>
            <w:tcW w:w="1819" w:type="dxa"/>
            <w:tcBorders>
              <w:left w:val="single" w:sz="4" w:space="0" w:color="auto"/>
            </w:tcBorders>
          </w:tcPr>
          <w:p w14:paraId="0737A9B6" w14:textId="77777777" w:rsidR="00484CC1" w:rsidRPr="005E5ACC"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753" w:type="dxa"/>
            <w:tcBorders>
              <w:left w:val="single" w:sz="4" w:space="0" w:color="auto"/>
            </w:tcBorders>
          </w:tcPr>
          <w:p w14:paraId="7D765C44" w14:textId="77777777" w:rsidR="00484CC1" w:rsidRPr="005E5ACC"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 xml:space="preserve">1. Students will </w:t>
            </w:r>
            <w:r w:rsidR="00F61B39">
              <w:rPr>
                <w:rFonts w:ascii="Arial" w:hAnsi="Arial" w:cs="Arial"/>
                <w:sz w:val="20"/>
                <w:szCs w:val="20"/>
              </w:rPr>
              <w:t>prepare sermon manuscripts</w:t>
            </w:r>
            <w:r>
              <w:rPr>
                <w:rFonts w:ascii="Arial" w:hAnsi="Arial" w:cs="Arial"/>
                <w:sz w:val="20"/>
                <w:szCs w:val="20"/>
              </w:rPr>
              <w:t xml:space="preserve"> from an Epistle (Romans) and a Gospel (John).  They will have to demonstrate faithfulness to the text in their sermons.</w:t>
            </w:r>
          </w:p>
        </w:tc>
      </w:tr>
      <w:tr w:rsidR="00484CC1" w:rsidRPr="005E5ACC" w14:paraId="59E30B52" w14:textId="77777777" w:rsidTr="009711D4">
        <w:tc>
          <w:tcPr>
            <w:tcW w:w="1620" w:type="dxa"/>
            <w:tcBorders>
              <w:right w:val="single" w:sz="4" w:space="0" w:color="auto"/>
            </w:tcBorders>
          </w:tcPr>
          <w:p w14:paraId="6C7C37AE"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Reformed Theology</w:t>
            </w:r>
          </w:p>
        </w:tc>
        <w:tc>
          <w:tcPr>
            <w:tcW w:w="4428" w:type="dxa"/>
            <w:tcBorders>
              <w:left w:val="single" w:sz="4" w:space="0" w:color="auto"/>
              <w:right w:val="single" w:sz="4" w:space="0" w:color="auto"/>
            </w:tcBorders>
          </w:tcPr>
          <w:p w14:paraId="7470FE27"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Significant knowledge of Reformed theology and practice, with emphasi</w:t>
            </w:r>
            <w:r w:rsidR="00F61B39">
              <w:rPr>
                <w:rFonts w:ascii="Arial" w:hAnsi="Arial" w:cs="Arial"/>
                <w:sz w:val="20"/>
                <w:szCs w:val="20"/>
              </w:rPr>
              <w:t>s on the Westminster Standards.</w:t>
            </w:r>
          </w:p>
        </w:tc>
        <w:tc>
          <w:tcPr>
            <w:tcW w:w="1819" w:type="dxa"/>
            <w:tcBorders>
              <w:left w:val="single" w:sz="4" w:space="0" w:color="auto"/>
            </w:tcBorders>
          </w:tcPr>
          <w:p w14:paraId="2DD30665" w14:textId="77777777" w:rsidR="00484CC1" w:rsidRPr="005E5ACC"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Moderate</w:t>
            </w:r>
          </w:p>
        </w:tc>
        <w:tc>
          <w:tcPr>
            <w:tcW w:w="2753" w:type="dxa"/>
            <w:tcBorders>
              <w:left w:val="single" w:sz="4" w:space="0" w:color="auto"/>
            </w:tcBorders>
          </w:tcPr>
          <w:p w14:paraId="709F0F55" w14:textId="77777777" w:rsidR="00484CC1"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1. Students will read and discuss the Biblical and theological principles of homiletics.</w:t>
            </w:r>
          </w:p>
          <w:p w14:paraId="13A91DA5" w14:textId="4D311FD5" w:rsidR="00265549" w:rsidRPr="005E5ACC" w:rsidRDefault="00265549" w:rsidP="00F61B39">
            <w:pPr>
              <w:pStyle w:val="NormalWeb"/>
              <w:spacing w:before="0" w:beforeAutospacing="0" w:after="120" w:afterAutospacing="0"/>
              <w:rPr>
                <w:rFonts w:ascii="Arial" w:hAnsi="Arial" w:cs="Arial"/>
                <w:sz w:val="20"/>
                <w:szCs w:val="20"/>
              </w:rPr>
            </w:pPr>
          </w:p>
        </w:tc>
      </w:tr>
      <w:tr w:rsidR="00484CC1" w:rsidRPr="005E5ACC" w14:paraId="486873CA" w14:textId="77777777" w:rsidTr="009711D4">
        <w:tc>
          <w:tcPr>
            <w:tcW w:w="1620" w:type="dxa"/>
            <w:tcBorders>
              <w:right w:val="single" w:sz="4" w:space="0" w:color="auto"/>
            </w:tcBorders>
          </w:tcPr>
          <w:p w14:paraId="76363475"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Sanctification</w:t>
            </w:r>
          </w:p>
          <w:p w14:paraId="18876D62" w14:textId="77777777" w:rsidR="00484CC1" w:rsidRPr="005E5ACC" w:rsidRDefault="00484CC1" w:rsidP="00F61B39">
            <w:pPr>
              <w:pStyle w:val="NormalWeb"/>
              <w:spacing w:before="0" w:beforeAutospacing="0" w:after="120" w:afterAutospacing="0"/>
              <w:rPr>
                <w:rFonts w:ascii="Arial" w:hAnsi="Arial" w:cs="Arial"/>
                <w:b/>
                <w:sz w:val="20"/>
                <w:szCs w:val="20"/>
              </w:rPr>
            </w:pPr>
          </w:p>
        </w:tc>
        <w:tc>
          <w:tcPr>
            <w:tcW w:w="4428" w:type="dxa"/>
            <w:tcBorders>
              <w:left w:val="single" w:sz="4" w:space="0" w:color="auto"/>
              <w:right w:val="single" w:sz="4" w:space="0" w:color="auto"/>
            </w:tcBorders>
          </w:tcPr>
          <w:p w14:paraId="1E7C0C44"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Demonstrates a love for the Triune God that aids the student’s sanctification.</w:t>
            </w:r>
          </w:p>
        </w:tc>
        <w:tc>
          <w:tcPr>
            <w:tcW w:w="1819" w:type="dxa"/>
            <w:tcBorders>
              <w:left w:val="single" w:sz="4" w:space="0" w:color="auto"/>
            </w:tcBorders>
          </w:tcPr>
          <w:p w14:paraId="17EF4101" w14:textId="77777777" w:rsidR="00484CC1" w:rsidRPr="005E5ACC"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Moderate</w:t>
            </w:r>
          </w:p>
        </w:tc>
        <w:tc>
          <w:tcPr>
            <w:tcW w:w="2753" w:type="dxa"/>
            <w:tcBorders>
              <w:left w:val="single" w:sz="4" w:space="0" w:color="auto"/>
            </w:tcBorders>
          </w:tcPr>
          <w:p w14:paraId="51ACA488" w14:textId="77520C7A" w:rsidR="00484CC1"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 xml:space="preserve">1. Students will not only </w:t>
            </w:r>
            <w:r w:rsidR="00F61B39">
              <w:rPr>
                <w:rFonts w:ascii="Arial" w:hAnsi="Arial" w:cs="Arial"/>
                <w:sz w:val="20"/>
                <w:szCs w:val="20"/>
              </w:rPr>
              <w:t>learn about</w:t>
            </w:r>
            <w:r>
              <w:rPr>
                <w:rFonts w:ascii="Arial" w:hAnsi="Arial" w:cs="Arial"/>
                <w:sz w:val="20"/>
                <w:szCs w:val="20"/>
              </w:rPr>
              <w:t xml:space="preserve"> </w:t>
            </w:r>
            <w:r w:rsidR="00F61B39">
              <w:rPr>
                <w:rFonts w:ascii="Arial" w:hAnsi="Arial" w:cs="Arial"/>
                <w:sz w:val="20"/>
                <w:szCs w:val="20"/>
              </w:rPr>
              <w:t xml:space="preserve">the mechanics and styles of </w:t>
            </w:r>
            <w:r w:rsidR="00D80F81">
              <w:rPr>
                <w:rFonts w:ascii="Arial" w:hAnsi="Arial" w:cs="Arial"/>
                <w:sz w:val="20"/>
                <w:szCs w:val="20"/>
              </w:rPr>
              <w:t>preaching but</w:t>
            </w:r>
            <w:r w:rsidR="00F61B39">
              <w:rPr>
                <w:rFonts w:ascii="Arial" w:hAnsi="Arial" w:cs="Arial"/>
                <w:sz w:val="20"/>
                <w:szCs w:val="20"/>
              </w:rPr>
              <w:t xml:space="preserve"> will be encouraged to directly apply what they’re learning to their own personal lives.</w:t>
            </w:r>
          </w:p>
          <w:p w14:paraId="509D94F6" w14:textId="211C31BB" w:rsidR="00265549" w:rsidRPr="005E5ACC" w:rsidRDefault="00265549" w:rsidP="00F61B39">
            <w:pPr>
              <w:pStyle w:val="NormalWeb"/>
              <w:spacing w:before="0" w:beforeAutospacing="0" w:after="120" w:afterAutospacing="0"/>
              <w:rPr>
                <w:rFonts w:ascii="Arial" w:hAnsi="Arial" w:cs="Arial"/>
                <w:sz w:val="20"/>
                <w:szCs w:val="20"/>
              </w:rPr>
            </w:pPr>
          </w:p>
        </w:tc>
      </w:tr>
      <w:tr w:rsidR="00265549" w:rsidRPr="005E5ACC" w14:paraId="47A4D121" w14:textId="77777777" w:rsidTr="009711D4">
        <w:tc>
          <w:tcPr>
            <w:tcW w:w="1620" w:type="dxa"/>
            <w:tcBorders>
              <w:right w:val="single" w:sz="4" w:space="0" w:color="auto"/>
            </w:tcBorders>
          </w:tcPr>
          <w:p w14:paraId="23237750" w14:textId="7727F8D0" w:rsidR="00265549" w:rsidRPr="005E5ACC" w:rsidRDefault="00265549" w:rsidP="00265549">
            <w:pPr>
              <w:pStyle w:val="NormalWeb"/>
              <w:spacing w:before="0" w:beforeAutospacing="0" w:after="120" w:afterAutospacing="0"/>
              <w:rPr>
                <w:rFonts w:ascii="Arial" w:hAnsi="Arial" w:cs="Arial"/>
                <w:b/>
                <w:sz w:val="20"/>
                <w:szCs w:val="20"/>
              </w:rPr>
            </w:pPr>
            <w:r w:rsidRPr="005E5ACC">
              <w:rPr>
                <w:rFonts w:ascii="Arial" w:hAnsi="Arial" w:cs="Arial"/>
                <w:b/>
                <w:sz w:val="20"/>
                <w:szCs w:val="20"/>
              </w:rPr>
              <w:t>Worldview</w:t>
            </w:r>
          </w:p>
        </w:tc>
        <w:tc>
          <w:tcPr>
            <w:tcW w:w="4428" w:type="dxa"/>
            <w:tcBorders>
              <w:left w:val="single" w:sz="4" w:space="0" w:color="auto"/>
              <w:right w:val="single" w:sz="4" w:space="0" w:color="auto"/>
            </w:tcBorders>
          </w:tcPr>
          <w:p w14:paraId="30CD4086" w14:textId="77777777" w:rsidR="00265549" w:rsidRDefault="00265549" w:rsidP="00265549">
            <w:pPr>
              <w:pStyle w:val="NormalWeb"/>
              <w:spacing w:before="0" w:beforeAutospacing="0" w:after="120" w:afterAutospacing="0"/>
              <w:rPr>
                <w:rFonts w:ascii="Arial" w:hAnsi="Arial" w:cs="Arial"/>
                <w:sz w:val="20"/>
                <w:szCs w:val="20"/>
              </w:rPr>
            </w:pPr>
            <w:r w:rsidRPr="00265549">
              <w:rPr>
                <w:rFonts w:ascii="Arial" w:hAnsi="Arial" w:cs="Arial"/>
                <w:sz w:val="20"/>
                <w:szCs w:val="20"/>
              </w:rPr>
              <w:t>Burning desire to conform all of life to the Word of God. Includes ability to interact within a denominational context, within the broader worldwide church, and with significant public issues.</w:t>
            </w:r>
          </w:p>
          <w:p w14:paraId="22A50790" w14:textId="73557743" w:rsidR="00265549" w:rsidRPr="00265549" w:rsidRDefault="00265549" w:rsidP="00265549">
            <w:pPr>
              <w:pStyle w:val="NormalWeb"/>
              <w:spacing w:before="0" w:beforeAutospacing="0" w:after="120" w:afterAutospacing="0"/>
              <w:rPr>
                <w:rFonts w:ascii="Arial" w:hAnsi="Arial" w:cs="Arial"/>
                <w:sz w:val="20"/>
                <w:szCs w:val="20"/>
              </w:rPr>
            </w:pPr>
          </w:p>
        </w:tc>
        <w:tc>
          <w:tcPr>
            <w:tcW w:w="1819" w:type="dxa"/>
            <w:tcBorders>
              <w:left w:val="single" w:sz="4" w:space="0" w:color="auto"/>
            </w:tcBorders>
          </w:tcPr>
          <w:p w14:paraId="301FEE70" w14:textId="77777777" w:rsidR="00265549" w:rsidRPr="005E5ACC" w:rsidRDefault="00265549" w:rsidP="00265549">
            <w:pPr>
              <w:pStyle w:val="NormalWeb"/>
              <w:spacing w:before="0" w:beforeAutospacing="0" w:after="120" w:afterAutospacing="0"/>
              <w:rPr>
                <w:rFonts w:ascii="Arial" w:hAnsi="Arial" w:cs="Arial"/>
                <w:sz w:val="20"/>
                <w:szCs w:val="20"/>
              </w:rPr>
            </w:pPr>
            <w:r>
              <w:rPr>
                <w:rFonts w:ascii="Arial" w:hAnsi="Arial" w:cs="Arial"/>
                <w:sz w:val="20"/>
                <w:szCs w:val="20"/>
              </w:rPr>
              <w:t>Minimal</w:t>
            </w:r>
          </w:p>
        </w:tc>
        <w:tc>
          <w:tcPr>
            <w:tcW w:w="2753" w:type="dxa"/>
            <w:tcBorders>
              <w:left w:val="single" w:sz="4" w:space="0" w:color="auto"/>
            </w:tcBorders>
          </w:tcPr>
          <w:p w14:paraId="540B1155" w14:textId="77777777" w:rsidR="00265549" w:rsidRPr="005E5ACC" w:rsidRDefault="00265549" w:rsidP="00265549">
            <w:pPr>
              <w:pStyle w:val="NormalWeb"/>
              <w:spacing w:before="0" w:beforeAutospacing="0" w:after="120" w:afterAutospacing="0"/>
              <w:rPr>
                <w:rFonts w:ascii="Arial" w:hAnsi="Arial" w:cs="Arial"/>
                <w:sz w:val="20"/>
                <w:szCs w:val="20"/>
              </w:rPr>
            </w:pPr>
            <w:r>
              <w:rPr>
                <w:rFonts w:ascii="Arial" w:hAnsi="Arial" w:cs="Arial"/>
                <w:sz w:val="20"/>
                <w:szCs w:val="20"/>
              </w:rPr>
              <w:t>1. Students will work on appropriate life application for their congregations in their preaching preparation.</w:t>
            </w:r>
          </w:p>
        </w:tc>
      </w:tr>
    </w:tbl>
    <w:tbl>
      <w:tblPr>
        <w:tblpPr w:leftFromText="180" w:rightFromText="180" w:vertAnchor="text" w:horzAnchor="margin" w:tblpXSpec="center" w:tblpY="-267"/>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5130"/>
        <w:gridCol w:w="1350"/>
        <w:gridCol w:w="2520"/>
      </w:tblGrid>
      <w:tr w:rsidR="009711D4" w:rsidRPr="005E5ACC" w14:paraId="1500154C" w14:textId="77777777" w:rsidTr="0034757A">
        <w:tc>
          <w:tcPr>
            <w:tcW w:w="1548" w:type="dxa"/>
            <w:tcBorders>
              <w:right w:val="single" w:sz="4" w:space="0" w:color="auto"/>
            </w:tcBorders>
          </w:tcPr>
          <w:p w14:paraId="68498EE7" w14:textId="77777777" w:rsidR="009711D4" w:rsidRPr="005E5ACC" w:rsidRDefault="009711D4" w:rsidP="0034757A">
            <w:pPr>
              <w:pStyle w:val="NormalWeb"/>
              <w:rPr>
                <w:rFonts w:ascii="Arial" w:hAnsi="Arial" w:cs="Arial"/>
                <w:b/>
                <w:sz w:val="20"/>
                <w:szCs w:val="20"/>
              </w:rPr>
            </w:pPr>
            <w:r w:rsidRPr="005E5ACC">
              <w:rPr>
                <w:rFonts w:ascii="Arial" w:hAnsi="Arial" w:cs="Arial"/>
                <w:b/>
                <w:sz w:val="20"/>
                <w:szCs w:val="20"/>
              </w:rPr>
              <w:lastRenderedPageBreak/>
              <w:t>Winsomely Reformed</w:t>
            </w:r>
          </w:p>
        </w:tc>
        <w:tc>
          <w:tcPr>
            <w:tcW w:w="5130" w:type="dxa"/>
            <w:tcBorders>
              <w:left w:val="single" w:sz="4" w:space="0" w:color="auto"/>
              <w:right w:val="single" w:sz="4" w:space="0" w:color="auto"/>
            </w:tcBorders>
          </w:tcPr>
          <w:p w14:paraId="6A9D7A24" w14:textId="77777777" w:rsidR="009711D4" w:rsidRDefault="009711D4" w:rsidP="0034757A">
            <w:pPr>
              <w:pStyle w:val="NormalWeb"/>
              <w:rPr>
                <w:rFonts w:ascii="Arial" w:hAnsi="Arial" w:cs="Arial"/>
                <w:sz w:val="20"/>
                <w:szCs w:val="20"/>
              </w:rPr>
            </w:pPr>
            <w:r w:rsidRPr="005E5ACC">
              <w:rPr>
                <w:rFonts w:ascii="Arial" w:hAnsi="Arial" w:cs="Arial"/>
                <w:sz w:val="20"/>
                <w:szCs w:val="20"/>
              </w:rPr>
              <w:t>Embraces a winsomely Reformed ethos. (Includes an appropriate ecumenical spirit with other Christians, especially Evangelicals; a concern to present the Gospel in a God-honoring manner to non-Christians; and a truth-in-love attitude in disagreements.)</w:t>
            </w:r>
          </w:p>
          <w:p w14:paraId="68FC1B64" w14:textId="4EFD6877" w:rsidR="00265549" w:rsidRPr="005E5ACC" w:rsidRDefault="00265549" w:rsidP="0034757A">
            <w:pPr>
              <w:pStyle w:val="NormalWeb"/>
              <w:rPr>
                <w:rFonts w:ascii="Arial" w:hAnsi="Arial" w:cs="Arial"/>
                <w:sz w:val="20"/>
                <w:szCs w:val="20"/>
              </w:rPr>
            </w:pPr>
          </w:p>
        </w:tc>
        <w:tc>
          <w:tcPr>
            <w:tcW w:w="1350" w:type="dxa"/>
            <w:tcBorders>
              <w:left w:val="single" w:sz="4" w:space="0" w:color="auto"/>
            </w:tcBorders>
          </w:tcPr>
          <w:p w14:paraId="2AB3C59D" w14:textId="77777777" w:rsidR="009711D4" w:rsidRPr="005E5ACC" w:rsidRDefault="009711D4" w:rsidP="0034757A">
            <w:pPr>
              <w:pStyle w:val="NormalWeb"/>
              <w:rPr>
                <w:rFonts w:ascii="Arial" w:hAnsi="Arial" w:cs="Arial"/>
                <w:sz w:val="20"/>
                <w:szCs w:val="20"/>
              </w:rPr>
            </w:pPr>
            <w:r>
              <w:rPr>
                <w:rFonts w:ascii="Arial" w:hAnsi="Arial" w:cs="Arial"/>
                <w:sz w:val="20"/>
                <w:szCs w:val="20"/>
              </w:rPr>
              <w:t>Moderate</w:t>
            </w:r>
          </w:p>
        </w:tc>
        <w:tc>
          <w:tcPr>
            <w:tcW w:w="2520" w:type="dxa"/>
            <w:tcBorders>
              <w:left w:val="single" w:sz="4" w:space="0" w:color="auto"/>
            </w:tcBorders>
          </w:tcPr>
          <w:p w14:paraId="4DB0DC4B" w14:textId="77777777" w:rsidR="009711D4" w:rsidRPr="005E5ACC" w:rsidRDefault="009711D4" w:rsidP="0034757A">
            <w:pPr>
              <w:pStyle w:val="NormalWeb"/>
              <w:rPr>
                <w:rFonts w:ascii="Arial" w:hAnsi="Arial" w:cs="Arial"/>
                <w:sz w:val="20"/>
                <w:szCs w:val="20"/>
              </w:rPr>
            </w:pPr>
            <w:r>
              <w:rPr>
                <w:rFonts w:ascii="Arial" w:hAnsi="Arial" w:cs="Arial"/>
                <w:sz w:val="20"/>
                <w:szCs w:val="20"/>
              </w:rPr>
              <w:t>1. Students will learn how to winsomely evaluate sermons in an honest but constructive manner.</w:t>
            </w:r>
          </w:p>
        </w:tc>
      </w:tr>
      <w:tr w:rsidR="009711D4" w:rsidRPr="005E5ACC" w14:paraId="327B5AAB" w14:textId="77777777" w:rsidTr="0034757A">
        <w:tc>
          <w:tcPr>
            <w:tcW w:w="1548" w:type="dxa"/>
            <w:tcBorders>
              <w:right w:val="single" w:sz="4" w:space="0" w:color="auto"/>
            </w:tcBorders>
          </w:tcPr>
          <w:p w14:paraId="3F3DB53D" w14:textId="57C15E49" w:rsidR="009711D4" w:rsidRPr="005E5ACC" w:rsidRDefault="0095008A" w:rsidP="0034757A">
            <w:pPr>
              <w:pStyle w:val="NormalWeb"/>
              <w:rPr>
                <w:rFonts w:ascii="Arial" w:hAnsi="Arial" w:cs="Arial"/>
                <w:b/>
                <w:sz w:val="20"/>
                <w:szCs w:val="20"/>
              </w:rPr>
            </w:pPr>
            <w:r>
              <w:rPr>
                <w:rFonts w:ascii="Arial" w:hAnsi="Arial" w:cs="Arial"/>
                <w:b/>
                <w:sz w:val="20"/>
                <w:szCs w:val="20"/>
              </w:rPr>
              <w:t xml:space="preserve">Pastoral Ministry </w:t>
            </w:r>
          </w:p>
          <w:p w14:paraId="3D5EBA94" w14:textId="77777777" w:rsidR="009711D4" w:rsidRPr="005E5ACC" w:rsidRDefault="009711D4" w:rsidP="0034757A">
            <w:pPr>
              <w:pStyle w:val="NormalWeb"/>
              <w:rPr>
                <w:rFonts w:ascii="Arial" w:hAnsi="Arial" w:cs="Arial"/>
                <w:b/>
                <w:sz w:val="20"/>
                <w:szCs w:val="20"/>
              </w:rPr>
            </w:pPr>
          </w:p>
        </w:tc>
        <w:tc>
          <w:tcPr>
            <w:tcW w:w="5130" w:type="dxa"/>
            <w:tcBorders>
              <w:left w:val="single" w:sz="4" w:space="0" w:color="auto"/>
              <w:right w:val="single" w:sz="4" w:space="0" w:color="auto"/>
            </w:tcBorders>
          </w:tcPr>
          <w:p w14:paraId="76289C4D" w14:textId="17A5FDB5" w:rsidR="009711D4" w:rsidRPr="00265549" w:rsidRDefault="00265549" w:rsidP="0034757A">
            <w:pPr>
              <w:pStyle w:val="NormalWeb"/>
              <w:rPr>
                <w:rFonts w:ascii="Arial" w:hAnsi="Arial" w:cs="Arial"/>
                <w:sz w:val="20"/>
                <w:szCs w:val="20"/>
              </w:rPr>
            </w:pPr>
            <w:r w:rsidRPr="00265549">
              <w:rPr>
                <w:rFonts w:ascii="Arial" w:hAnsi="Arial" w:cs="Arial"/>
                <w:sz w:val="20"/>
                <w:szCs w:val="20"/>
              </w:rPr>
              <w:t>Ability to minister the Word of God to hearts and lives of both churched and unchurched, to include preaching, teaching, leading in worship, leading and shepherding the local congregation, aiding in spiritual maturity, concern for non-Christians.</w:t>
            </w:r>
          </w:p>
        </w:tc>
        <w:tc>
          <w:tcPr>
            <w:tcW w:w="1350" w:type="dxa"/>
            <w:tcBorders>
              <w:left w:val="single" w:sz="4" w:space="0" w:color="auto"/>
            </w:tcBorders>
          </w:tcPr>
          <w:p w14:paraId="0F011C54" w14:textId="77777777" w:rsidR="009711D4" w:rsidRPr="005E5ACC" w:rsidRDefault="009711D4" w:rsidP="0034757A">
            <w:pPr>
              <w:pStyle w:val="NormalWeb"/>
              <w:rPr>
                <w:rFonts w:ascii="Arial" w:hAnsi="Arial" w:cs="Arial"/>
                <w:sz w:val="20"/>
                <w:szCs w:val="20"/>
              </w:rPr>
            </w:pPr>
            <w:r>
              <w:rPr>
                <w:rFonts w:ascii="Arial" w:hAnsi="Arial" w:cs="Arial"/>
                <w:sz w:val="20"/>
                <w:szCs w:val="20"/>
              </w:rPr>
              <w:t>Strong</w:t>
            </w:r>
          </w:p>
        </w:tc>
        <w:tc>
          <w:tcPr>
            <w:tcW w:w="2520" w:type="dxa"/>
            <w:tcBorders>
              <w:left w:val="single" w:sz="4" w:space="0" w:color="auto"/>
            </w:tcBorders>
          </w:tcPr>
          <w:p w14:paraId="4886491B" w14:textId="4A327383" w:rsidR="00265549" w:rsidRDefault="009711D4" w:rsidP="00265549">
            <w:pPr>
              <w:pStyle w:val="NormalWeb"/>
              <w:rPr>
                <w:rFonts w:ascii="Arial" w:hAnsi="Arial" w:cs="Arial"/>
                <w:sz w:val="20"/>
                <w:szCs w:val="20"/>
              </w:rPr>
            </w:pPr>
            <w:r>
              <w:rPr>
                <w:rFonts w:ascii="Arial" w:hAnsi="Arial" w:cs="Arial"/>
                <w:sz w:val="20"/>
                <w:szCs w:val="20"/>
              </w:rPr>
              <w:t>1. This is the primary purpose of the course</w:t>
            </w:r>
            <w:r w:rsidR="00265549">
              <w:rPr>
                <w:rFonts w:ascii="Arial" w:hAnsi="Arial" w:cs="Arial"/>
                <w:sz w:val="20"/>
                <w:szCs w:val="20"/>
              </w:rPr>
              <w:t>; however, the focus is on the preaching process rather than the worship service as a whole.</w:t>
            </w:r>
          </w:p>
          <w:p w14:paraId="2CBC47BB" w14:textId="273865B9" w:rsidR="009711D4" w:rsidRDefault="00265549" w:rsidP="00265549">
            <w:pPr>
              <w:pStyle w:val="NormalWeb"/>
              <w:rPr>
                <w:rFonts w:ascii="Arial" w:hAnsi="Arial" w:cs="Arial"/>
                <w:sz w:val="20"/>
                <w:szCs w:val="20"/>
              </w:rPr>
            </w:pPr>
            <w:r>
              <w:rPr>
                <w:rFonts w:ascii="Arial" w:hAnsi="Arial" w:cs="Arial"/>
                <w:sz w:val="20"/>
                <w:szCs w:val="20"/>
              </w:rPr>
              <w:t>2. Student will open and close each class in prayer.</w:t>
            </w:r>
          </w:p>
          <w:p w14:paraId="615BF7E4" w14:textId="048345B3" w:rsidR="00265549" w:rsidRDefault="00265549" w:rsidP="00265549">
            <w:pPr>
              <w:pStyle w:val="NormalWeb"/>
              <w:rPr>
                <w:rFonts w:ascii="Arial" w:hAnsi="Arial" w:cs="Arial"/>
                <w:sz w:val="20"/>
                <w:szCs w:val="20"/>
              </w:rPr>
            </w:pPr>
            <w:r>
              <w:rPr>
                <w:rFonts w:ascii="Arial" w:hAnsi="Arial" w:cs="Arial"/>
                <w:sz w:val="20"/>
                <w:szCs w:val="20"/>
              </w:rPr>
              <w:t>3. Most pastoral ministry (shepherding, counseling, etc.) begins with the exposition of God’s Word.  There will be emphasis on ministering to the congregation through the use of appropriate life application.</w:t>
            </w:r>
          </w:p>
          <w:p w14:paraId="7E6B11A9" w14:textId="543CE5B2" w:rsidR="00265549" w:rsidRDefault="00265549" w:rsidP="00265549">
            <w:pPr>
              <w:pStyle w:val="NormalWeb"/>
              <w:rPr>
                <w:rFonts w:ascii="Arial" w:hAnsi="Arial" w:cs="Arial"/>
                <w:sz w:val="20"/>
                <w:szCs w:val="20"/>
              </w:rPr>
            </w:pPr>
            <w:r>
              <w:rPr>
                <w:rFonts w:ascii="Arial" w:hAnsi="Arial" w:cs="Arial"/>
                <w:sz w:val="20"/>
                <w:szCs w:val="20"/>
              </w:rPr>
              <w:t xml:space="preserve">4. Students come from a variety of denominational backgrounds and will learn how to work with others; even though the course is taught within the context of a Presbyterian and Reformed </w:t>
            </w:r>
            <w:r w:rsidRPr="00020548">
              <w:rPr>
                <w:rFonts w:ascii="Arial" w:hAnsi="Arial" w:cs="Arial"/>
                <w:sz w:val="20"/>
                <w:szCs w:val="20"/>
              </w:rPr>
              <w:t>ecclesiology</w:t>
            </w:r>
            <w:r>
              <w:rPr>
                <w:rFonts w:ascii="Arial" w:hAnsi="Arial" w:cs="Arial"/>
                <w:sz w:val="20"/>
                <w:szCs w:val="20"/>
              </w:rPr>
              <w:t>.</w:t>
            </w:r>
          </w:p>
          <w:p w14:paraId="38A87ACA" w14:textId="141B8286" w:rsidR="00265549" w:rsidRPr="005E5ACC" w:rsidRDefault="00265549" w:rsidP="00265549">
            <w:pPr>
              <w:pStyle w:val="NormalWeb"/>
              <w:rPr>
                <w:rFonts w:ascii="Arial" w:hAnsi="Arial" w:cs="Arial"/>
                <w:sz w:val="20"/>
                <w:szCs w:val="20"/>
              </w:rPr>
            </w:pPr>
          </w:p>
        </w:tc>
      </w:tr>
    </w:tbl>
    <w:p w14:paraId="18F7C45E" w14:textId="00AFB9EC" w:rsidR="0008408F" w:rsidRDefault="0008408F" w:rsidP="0008408F"/>
    <w:p w14:paraId="707C3307" w14:textId="77777777" w:rsidR="009711D4" w:rsidRPr="0008408F" w:rsidRDefault="009711D4" w:rsidP="0008408F">
      <w:pPr>
        <w:rPr>
          <w:vanish/>
        </w:rPr>
      </w:pPr>
    </w:p>
    <w:p w14:paraId="3192630E" w14:textId="77777777" w:rsidR="003367FF" w:rsidRDefault="003367FF" w:rsidP="00484CC1"/>
    <w:p w14:paraId="539820D7" w14:textId="77777777" w:rsidR="009711D4" w:rsidRDefault="009711D4">
      <w:pPr>
        <w:rPr>
          <w:b/>
          <w:smallCaps/>
        </w:rPr>
      </w:pPr>
      <w:r>
        <w:rPr>
          <w:b/>
          <w:smallCaps/>
        </w:rPr>
        <w:br w:type="page"/>
      </w:r>
    </w:p>
    <w:p w14:paraId="00666DA1" w14:textId="30211AF9" w:rsidR="007B022F" w:rsidRPr="00494A25" w:rsidRDefault="002054CC" w:rsidP="005A1027">
      <w:pPr>
        <w:numPr>
          <w:ilvl w:val="0"/>
          <w:numId w:val="2"/>
        </w:numPr>
        <w:tabs>
          <w:tab w:val="num" w:pos="360"/>
        </w:tabs>
        <w:ind w:left="360"/>
      </w:pPr>
      <w:r w:rsidRPr="00494A25">
        <w:rPr>
          <w:b/>
          <w:smallCaps/>
        </w:rPr>
        <w:lastRenderedPageBreak/>
        <w:t>Required Reading</w:t>
      </w:r>
      <w:r w:rsidR="00812DCF" w:rsidRPr="00494A25">
        <w:rPr>
          <w:b/>
          <w:smallCaps/>
        </w:rPr>
        <w:t>.</w:t>
      </w:r>
      <w:r w:rsidR="00812DCF" w:rsidRPr="00494A25">
        <w:t xml:space="preserve">  </w:t>
      </w:r>
      <w:r w:rsidR="00FC27E5" w:rsidRPr="00494A25">
        <w:t>The reading requirement</w:t>
      </w:r>
      <w:r w:rsidR="00974CA7" w:rsidRPr="00494A25">
        <w:t xml:space="preserve"> for this course is </w:t>
      </w:r>
      <w:r w:rsidR="00C72116" w:rsidRPr="00494A25">
        <w:t>on par for a Master’s degree course</w:t>
      </w:r>
      <w:r w:rsidR="00974CA7" w:rsidRPr="00494A25">
        <w:t>, as is evident below</w:t>
      </w:r>
      <w:r w:rsidR="007B022F" w:rsidRPr="00494A25">
        <w:t>.</w:t>
      </w:r>
      <w:r w:rsidR="00974CA7" w:rsidRPr="00494A25">
        <w:t xml:space="preserve">  </w:t>
      </w:r>
      <w:r w:rsidR="009131AB" w:rsidRPr="009131AB">
        <w:rPr>
          <w:b/>
          <w:i/>
        </w:rPr>
        <w:t xml:space="preserve">Assigned reading meets the </w:t>
      </w:r>
      <w:r w:rsidR="009131AB">
        <w:rPr>
          <w:b/>
          <w:i/>
        </w:rPr>
        <w:t xml:space="preserve">academic </w:t>
      </w:r>
      <w:r w:rsidR="009131AB" w:rsidRPr="009131AB">
        <w:rPr>
          <w:b/>
          <w:i/>
        </w:rPr>
        <w:t>requirements for both the Communications 1 Class and the Preaching 1 Lab</w:t>
      </w:r>
      <w:r w:rsidR="009131AB">
        <w:rPr>
          <w:b/>
          <w:i/>
        </w:rPr>
        <w:t xml:space="preserve"> (500 pages per credit hour).  </w:t>
      </w:r>
      <w:r w:rsidR="00974CA7" w:rsidRPr="00494A25">
        <w:t>Students will be responsible for the reading assignment as the requirements of the course will demonstrate.</w:t>
      </w:r>
    </w:p>
    <w:p w14:paraId="748872F5" w14:textId="2A62C7F9" w:rsidR="00F32E1F" w:rsidRDefault="00F32E1F" w:rsidP="00FC31FA"/>
    <w:p w14:paraId="2A9E5514" w14:textId="77777777" w:rsidR="0034757A" w:rsidRPr="00494A25" w:rsidRDefault="0034757A" w:rsidP="00FC31FA"/>
    <w:p w14:paraId="161B24E3" w14:textId="77777777" w:rsidR="0034757A" w:rsidRDefault="00236322" w:rsidP="00236322">
      <w:pPr>
        <w:numPr>
          <w:ilvl w:val="2"/>
          <w:numId w:val="10"/>
        </w:numPr>
      </w:pPr>
      <w:r w:rsidRPr="00494A25">
        <w:t xml:space="preserve">Chapell, </w:t>
      </w:r>
      <w:r w:rsidR="00974CA7" w:rsidRPr="00494A25">
        <w:t>Bryan</w:t>
      </w:r>
      <w:r w:rsidR="0026700C" w:rsidRPr="00494A25">
        <w:t xml:space="preserve">.  </w:t>
      </w:r>
      <w:r w:rsidR="00974CA7" w:rsidRPr="00494A25">
        <w:rPr>
          <w:i/>
        </w:rPr>
        <w:t>Christ-Centered Preaching: Redeeming the Expository Sermon</w:t>
      </w:r>
      <w:r w:rsidR="00E3063A" w:rsidRPr="00494A25">
        <w:t xml:space="preserve">.  </w:t>
      </w:r>
    </w:p>
    <w:p w14:paraId="31AF070F" w14:textId="524E04CE" w:rsidR="00236322" w:rsidRPr="00494A25" w:rsidRDefault="00B71822" w:rsidP="0034757A">
      <w:pPr>
        <w:ind w:left="1080"/>
      </w:pPr>
      <w:r>
        <w:rPr>
          <w:b/>
        </w:rPr>
        <w:t>3</w:t>
      </w:r>
      <w:r w:rsidRPr="00B71822">
        <w:rPr>
          <w:b/>
          <w:vertAlign w:val="superscript"/>
        </w:rPr>
        <w:t>rd</w:t>
      </w:r>
      <w:r>
        <w:rPr>
          <w:b/>
        </w:rPr>
        <w:t xml:space="preserve"> </w:t>
      </w:r>
      <w:r w:rsidR="000C37CC" w:rsidRPr="00EA0787">
        <w:rPr>
          <w:b/>
        </w:rPr>
        <w:t>Edition</w:t>
      </w:r>
      <w:r w:rsidR="000C37CC" w:rsidRPr="00494A25">
        <w:t xml:space="preserve">.  </w:t>
      </w:r>
      <w:r w:rsidR="00E3063A" w:rsidRPr="00494A25">
        <w:t>Grand Rapids: Baker Academic, 20</w:t>
      </w:r>
      <w:r w:rsidR="00595E8A">
        <w:t>18</w:t>
      </w:r>
      <w:r w:rsidR="0026700C" w:rsidRPr="00494A25">
        <w:t>.</w:t>
      </w:r>
      <w:r w:rsidR="00EE6DBC">
        <w:t xml:space="preserve"> (</w:t>
      </w:r>
      <w:r w:rsidR="00595E8A">
        <w:t>401</w:t>
      </w:r>
      <w:r w:rsidR="00EE6DBC">
        <w:t xml:space="preserve"> pages)</w:t>
      </w:r>
    </w:p>
    <w:p w14:paraId="22AE9B73" w14:textId="1732ADE5" w:rsidR="00236322" w:rsidRDefault="00236322" w:rsidP="00236322">
      <w:pPr>
        <w:pStyle w:val="ListParagraph"/>
      </w:pPr>
    </w:p>
    <w:p w14:paraId="0E45E490" w14:textId="77777777" w:rsidR="0034757A" w:rsidRPr="00494A25" w:rsidRDefault="0034757A" w:rsidP="00236322">
      <w:pPr>
        <w:pStyle w:val="ListParagraph"/>
      </w:pPr>
    </w:p>
    <w:p w14:paraId="1F8E4BD1" w14:textId="77777777" w:rsidR="00C075F0" w:rsidRDefault="00236322" w:rsidP="00C075F0">
      <w:pPr>
        <w:numPr>
          <w:ilvl w:val="2"/>
          <w:numId w:val="10"/>
        </w:numPr>
      </w:pPr>
      <w:r w:rsidRPr="00494A25">
        <w:t xml:space="preserve">Ash, Christopher.  </w:t>
      </w:r>
      <w:r w:rsidRPr="00494A25">
        <w:rPr>
          <w:i/>
        </w:rPr>
        <w:t>The Priority of Preaching.</w:t>
      </w:r>
      <w:r w:rsidRPr="00494A25">
        <w:t xml:space="preserve">  Scotland: Christian Focus, 2009. (122 pages)</w:t>
      </w:r>
    </w:p>
    <w:p w14:paraId="30FF5DE1" w14:textId="2A5E2EE6" w:rsidR="00C075F0" w:rsidRDefault="00C075F0" w:rsidP="00C075F0">
      <w:pPr>
        <w:ind w:left="1080"/>
      </w:pPr>
    </w:p>
    <w:p w14:paraId="7A39E513" w14:textId="77777777" w:rsidR="0034757A" w:rsidRDefault="0034757A" w:rsidP="00C075F0">
      <w:pPr>
        <w:ind w:left="1080"/>
      </w:pPr>
    </w:p>
    <w:p w14:paraId="4ED98E8D" w14:textId="77777777" w:rsidR="00C03712" w:rsidRDefault="007136C9" w:rsidP="00187DA9">
      <w:pPr>
        <w:numPr>
          <w:ilvl w:val="2"/>
          <w:numId w:val="10"/>
        </w:numPr>
      </w:pPr>
      <w:r>
        <w:t>Johnson, Dennis</w:t>
      </w:r>
      <w:r w:rsidR="00C03712" w:rsidRPr="00494A25">
        <w:t xml:space="preserve">.  </w:t>
      </w:r>
      <w:r w:rsidR="00187DA9">
        <w:rPr>
          <w:bCs/>
          <w:i/>
          <w:color w:val="000000"/>
        </w:rPr>
        <w:t>Him We Proclaim: Preaching Christ from all the Scriptures</w:t>
      </w:r>
      <w:r w:rsidR="00C03712" w:rsidRPr="00494A25">
        <w:rPr>
          <w:rStyle w:val="apple-converted-space"/>
          <w:bCs/>
          <w:i/>
          <w:color w:val="000000"/>
        </w:rPr>
        <w:t>.</w:t>
      </w:r>
      <w:r w:rsidR="00C03712" w:rsidRPr="00494A25">
        <w:rPr>
          <w:rStyle w:val="apple-converted-space"/>
          <w:bCs/>
          <w:color w:val="000000"/>
        </w:rPr>
        <w:t xml:space="preserve">  </w:t>
      </w:r>
      <w:r w:rsidR="00187DA9" w:rsidRPr="00494A25">
        <w:t>Phillipsburg, NJ: Presbyterian and Reformed, 200</w:t>
      </w:r>
      <w:r w:rsidR="00187DA9">
        <w:t>7</w:t>
      </w:r>
      <w:r w:rsidR="00981B9E">
        <w:t>.</w:t>
      </w:r>
      <w:r w:rsidR="00187DA9" w:rsidRPr="00494A25">
        <w:t xml:space="preserve"> (</w:t>
      </w:r>
      <w:r w:rsidR="00CB25FF">
        <w:t>400</w:t>
      </w:r>
      <w:r w:rsidR="00187DA9" w:rsidRPr="00494A25">
        <w:t xml:space="preserve"> pages)</w:t>
      </w:r>
    </w:p>
    <w:p w14:paraId="0B3EA140" w14:textId="1A15FA99" w:rsidR="003973CD" w:rsidRDefault="003973CD" w:rsidP="003973CD">
      <w:pPr>
        <w:pStyle w:val="ListParagraph"/>
      </w:pPr>
    </w:p>
    <w:p w14:paraId="583B7A40" w14:textId="77777777" w:rsidR="0034757A" w:rsidRDefault="0034757A" w:rsidP="003973CD">
      <w:pPr>
        <w:pStyle w:val="ListParagraph"/>
      </w:pPr>
    </w:p>
    <w:p w14:paraId="7CBCC88C" w14:textId="77777777" w:rsidR="00C075F0" w:rsidRPr="00C075F0" w:rsidRDefault="00C075F0" w:rsidP="00C075F0">
      <w:pPr>
        <w:numPr>
          <w:ilvl w:val="2"/>
          <w:numId w:val="10"/>
        </w:numPr>
      </w:pPr>
      <w:r w:rsidRPr="00C075F0">
        <w:rPr>
          <w:szCs w:val="20"/>
        </w:rPr>
        <w:t xml:space="preserve">Keller, Timothy.  </w:t>
      </w:r>
      <w:r w:rsidRPr="00C075F0">
        <w:rPr>
          <w:i/>
        </w:rPr>
        <w:t>Preaching: Communicating Faith in an Age of Skepticism</w:t>
      </w:r>
      <w:r w:rsidRPr="00C075F0">
        <w:rPr>
          <w:i/>
          <w:szCs w:val="20"/>
        </w:rPr>
        <w:t>.</w:t>
      </w:r>
      <w:r w:rsidRPr="00C075F0">
        <w:rPr>
          <w:szCs w:val="20"/>
        </w:rPr>
        <w:t xml:space="preserve">  </w:t>
      </w:r>
      <w:r w:rsidR="005E18C3">
        <w:rPr>
          <w:szCs w:val="20"/>
        </w:rPr>
        <w:t xml:space="preserve">New York, NY: </w:t>
      </w:r>
      <w:r w:rsidR="005E18C3">
        <w:rPr>
          <w:rFonts w:eastAsia="Times New Roman"/>
        </w:rPr>
        <w:t>Viking, 2015</w:t>
      </w:r>
      <w:r w:rsidRPr="00C075F0">
        <w:rPr>
          <w:szCs w:val="20"/>
        </w:rPr>
        <w:t>. (</w:t>
      </w:r>
      <w:r w:rsidR="005E18C3">
        <w:rPr>
          <w:szCs w:val="20"/>
        </w:rPr>
        <w:t>24</w:t>
      </w:r>
      <w:r w:rsidRPr="00C075F0">
        <w:rPr>
          <w:szCs w:val="20"/>
        </w:rPr>
        <w:t>0 pages)</w:t>
      </w:r>
    </w:p>
    <w:p w14:paraId="71669AD1" w14:textId="7CCDCBB4" w:rsidR="00F61B39" w:rsidRDefault="00F61B39" w:rsidP="009131AB"/>
    <w:p w14:paraId="7E0CAC27" w14:textId="77777777" w:rsidR="0034757A" w:rsidRDefault="0034757A" w:rsidP="009131AB"/>
    <w:p w14:paraId="5AE42513" w14:textId="31680431" w:rsidR="0095008A" w:rsidRDefault="0095008A" w:rsidP="00187DA9">
      <w:pPr>
        <w:numPr>
          <w:ilvl w:val="2"/>
          <w:numId w:val="10"/>
        </w:numPr>
      </w:pPr>
      <w:r>
        <w:t xml:space="preserve">Kim, Matthew.  </w:t>
      </w:r>
      <w:r>
        <w:rPr>
          <w:i/>
          <w:iCs/>
        </w:rPr>
        <w:t>A Little Book for New Preachers.</w:t>
      </w:r>
      <w:r>
        <w:t xml:space="preserve">  Downers Grove, IL: InterVarsity Press, 2020. (122 pages)</w:t>
      </w:r>
    </w:p>
    <w:p w14:paraId="7D6F4142" w14:textId="4735466F" w:rsidR="0095008A" w:rsidRDefault="0095008A" w:rsidP="0095008A">
      <w:pPr>
        <w:pStyle w:val="ListParagraph"/>
      </w:pPr>
    </w:p>
    <w:p w14:paraId="61DBEA50" w14:textId="77777777" w:rsidR="0034757A" w:rsidRDefault="0034757A" w:rsidP="0095008A">
      <w:pPr>
        <w:pStyle w:val="ListParagraph"/>
      </w:pPr>
    </w:p>
    <w:p w14:paraId="2CEA83A1" w14:textId="1E09BD50" w:rsidR="00366758" w:rsidRDefault="00C075F0" w:rsidP="003E618B">
      <w:pPr>
        <w:numPr>
          <w:ilvl w:val="2"/>
          <w:numId w:val="10"/>
        </w:numPr>
      </w:pPr>
      <w:r>
        <w:t xml:space="preserve">Moody, Josh &amp; Weekes, Robin.  </w:t>
      </w:r>
      <w:r w:rsidRPr="00C075F0">
        <w:rPr>
          <w:i/>
        </w:rPr>
        <w:t>Burning Hearts: Preaching to the Affections.</w:t>
      </w:r>
      <w:r w:rsidR="005E18C3">
        <w:t xml:space="preserve"> Scotland: Christian Focus, 2014.</w:t>
      </w:r>
      <w:r>
        <w:t xml:space="preserve"> (136 pages)</w:t>
      </w:r>
      <w:bookmarkStart w:id="5" w:name="_Hlk17730483"/>
    </w:p>
    <w:p w14:paraId="76B05BA2" w14:textId="77777777" w:rsidR="003E618B" w:rsidRDefault="003E618B" w:rsidP="003E618B">
      <w:pPr>
        <w:ind w:left="1080"/>
      </w:pPr>
    </w:p>
    <w:p w14:paraId="6B433DA1" w14:textId="77777777" w:rsidR="0034757A" w:rsidRPr="003973CD" w:rsidRDefault="0034757A" w:rsidP="00366758">
      <w:pPr>
        <w:pStyle w:val="ListParagraph"/>
      </w:pPr>
    </w:p>
    <w:bookmarkEnd w:id="5"/>
    <w:p w14:paraId="408B6245" w14:textId="4D3A57FC" w:rsidR="003E618B" w:rsidRDefault="003E618B" w:rsidP="003E618B">
      <w:pPr>
        <w:numPr>
          <w:ilvl w:val="2"/>
          <w:numId w:val="10"/>
        </w:numPr>
      </w:pPr>
      <w:r>
        <w:rPr>
          <w:szCs w:val="20"/>
        </w:rPr>
        <w:t xml:space="preserve">Norman, Steve.  </w:t>
      </w:r>
      <w:r>
        <w:rPr>
          <w:i/>
          <w:szCs w:val="20"/>
        </w:rPr>
        <w:t>The Preacher as Sermon: How Who You Are Shapes What They Hear</w:t>
      </w:r>
      <w:r w:rsidRPr="00374D9E">
        <w:rPr>
          <w:i/>
          <w:szCs w:val="20"/>
        </w:rPr>
        <w:t>.</w:t>
      </w:r>
      <w:r>
        <w:rPr>
          <w:szCs w:val="20"/>
        </w:rPr>
        <w:t xml:space="preserve"> </w:t>
      </w:r>
      <w:r>
        <w:t>Carol Stream, IL</w:t>
      </w:r>
      <w:r w:rsidRPr="00494A25">
        <w:t xml:space="preserve">: </w:t>
      </w:r>
      <w:r>
        <w:t>Christianity Today</w:t>
      </w:r>
      <w:r w:rsidRPr="00494A25">
        <w:t>, 20</w:t>
      </w:r>
      <w:r>
        <w:t>21.</w:t>
      </w:r>
      <w:r w:rsidRPr="00494A25">
        <w:t xml:space="preserve"> (</w:t>
      </w:r>
      <w:r>
        <w:t xml:space="preserve">129 </w:t>
      </w:r>
      <w:r w:rsidRPr="00494A25">
        <w:t>pages)</w:t>
      </w:r>
    </w:p>
    <w:p w14:paraId="524E39BC" w14:textId="77777777" w:rsidR="003E618B" w:rsidRPr="00C03712" w:rsidRDefault="003E618B" w:rsidP="003E618B">
      <w:pPr>
        <w:ind w:left="1080"/>
      </w:pPr>
    </w:p>
    <w:p w14:paraId="16E1F3D1" w14:textId="77777777" w:rsidR="003E618B" w:rsidRPr="003E618B" w:rsidRDefault="003E618B" w:rsidP="003E618B">
      <w:pPr>
        <w:ind w:left="1080"/>
      </w:pPr>
    </w:p>
    <w:p w14:paraId="44638017" w14:textId="6CC2D272" w:rsidR="003E618B" w:rsidRDefault="003E618B" w:rsidP="00C03712">
      <w:pPr>
        <w:numPr>
          <w:ilvl w:val="2"/>
          <w:numId w:val="10"/>
        </w:numPr>
      </w:pPr>
      <w:r>
        <w:t xml:space="preserve">Smith, J. Josh. </w:t>
      </w:r>
      <w:r w:rsidRPr="00F8332E">
        <w:rPr>
          <w:i/>
          <w:iCs/>
        </w:rPr>
        <w:t>Preaching for a Verdict: Recovering the Role of Exhortation</w:t>
      </w:r>
      <w:r>
        <w:t>. Nashville, TN: B&amp;H Academic, 2019. (159 pages)</w:t>
      </w:r>
    </w:p>
    <w:p w14:paraId="09105C2C" w14:textId="53ACC818" w:rsidR="003E618B" w:rsidRDefault="003E618B" w:rsidP="003E618B">
      <w:pPr>
        <w:ind w:left="1080"/>
      </w:pPr>
    </w:p>
    <w:p w14:paraId="26851ED5" w14:textId="77777777" w:rsidR="003E618B" w:rsidRPr="003E618B" w:rsidRDefault="003E618B" w:rsidP="003E618B">
      <w:pPr>
        <w:ind w:left="1080"/>
      </w:pPr>
    </w:p>
    <w:p w14:paraId="6641BE5E" w14:textId="46B90E39" w:rsidR="00C03712" w:rsidRPr="00374D9E" w:rsidRDefault="00C03712" w:rsidP="00C03712">
      <w:pPr>
        <w:numPr>
          <w:ilvl w:val="2"/>
          <w:numId w:val="10"/>
        </w:numPr>
      </w:pPr>
      <w:r w:rsidRPr="00C03712">
        <w:rPr>
          <w:szCs w:val="20"/>
        </w:rPr>
        <w:t xml:space="preserve">Stott, John R. W.  </w:t>
      </w:r>
      <w:r w:rsidRPr="00C03712">
        <w:rPr>
          <w:i/>
          <w:szCs w:val="20"/>
        </w:rPr>
        <w:t>Between Two Worlds: The Art of Preaching in the Twentieth Century.</w:t>
      </w:r>
      <w:r w:rsidRPr="00C03712">
        <w:rPr>
          <w:szCs w:val="20"/>
        </w:rPr>
        <w:t xml:space="preserve">  Grand Rapids: Eerdmans, 1982. (340 pages)</w:t>
      </w:r>
    </w:p>
    <w:p w14:paraId="4381F32C" w14:textId="77777777" w:rsidR="0034757A" w:rsidRPr="00494A25" w:rsidRDefault="0034757A" w:rsidP="00C03712"/>
    <w:p w14:paraId="6E6C4A3B" w14:textId="64137915" w:rsidR="00F32E1F" w:rsidRPr="00494A25" w:rsidRDefault="003E618B" w:rsidP="00690D75">
      <w:pPr>
        <w:ind w:left="720"/>
        <w:rPr>
          <w:b/>
        </w:rPr>
      </w:pPr>
      <w:r>
        <w:rPr>
          <w:b/>
        </w:rPr>
        <w:t>2049</w:t>
      </w:r>
      <w:r w:rsidR="00236322" w:rsidRPr="00494A25">
        <w:rPr>
          <w:b/>
        </w:rPr>
        <w:t xml:space="preserve"> Total Pages</w:t>
      </w:r>
    </w:p>
    <w:p w14:paraId="4B689D1E" w14:textId="77777777" w:rsidR="003367FF" w:rsidRDefault="003367FF" w:rsidP="002B0664"/>
    <w:p w14:paraId="2B69DA56" w14:textId="77777777" w:rsidR="001C28B8" w:rsidRDefault="001C28B8">
      <w:pPr>
        <w:rPr>
          <w:b/>
          <w:smallCaps/>
        </w:rPr>
      </w:pPr>
      <w:r>
        <w:rPr>
          <w:b/>
          <w:smallCaps/>
        </w:rPr>
        <w:br w:type="page"/>
      </w:r>
    </w:p>
    <w:p w14:paraId="164AB014" w14:textId="6BCCD08E" w:rsidR="004C6D25" w:rsidRPr="00494A25" w:rsidRDefault="005B37C1" w:rsidP="004C6D25">
      <w:pPr>
        <w:numPr>
          <w:ilvl w:val="0"/>
          <w:numId w:val="7"/>
        </w:numPr>
        <w:rPr>
          <w:b/>
          <w:smallCaps/>
        </w:rPr>
      </w:pPr>
      <w:r w:rsidRPr="00494A25">
        <w:rPr>
          <w:b/>
          <w:smallCaps/>
        </w:rPr>
        <w:lastRenderedPageBreak/>
        <w:t>REQUIREMENTS</w:t>
      </w:r>
      <w:r w:rsidR="004C6D25" w:rsidRPr="00494A25">
        <w:rPr>
          <w:b/>
          <w:smallCaps/>
        </w:rPr>
        <w:t>:</w:t>
      </w:r>
    </w:p>
    <w:p w14:paraId="4A51ABBC" w14:textId="77777777" w:rsidR="00F32E1F" w:rsidRPr="00494A25" w:rsidRDefault="00F32E1F" w:rsidP="00F32E1F">
      <w:pPr>
        <w:ind w:left="360"/>
      </w:pPr>
    </w:p>
    <w:p w14:paraId="5992B0AD" w14:textId="6B90B316" w:rsidR="009C57B4" w:rsidRPr="009C57B4" w:rsidRDefault="004C6D25" w:rsidP="009C57B4">
      <w:pPr>
        <w:numPr>
          <w:ilvl w:val="0"/>
          <w:numId w:val="41"/>
        </w:numPr>
        <w:rPr>
          <w:b/>
        </w:rPr>
      </w:pPr>
      <w:r w:rsidRPr="00494A25">
        <w:rPr>
          <w:b/>
          <w:smallCaps/>
        </w:rPr>
        <w:t>Attendance</w:t>
      </w:r>
      <w:r w:rsidRPr="00494A25">
        <w:t>:</w:t>
      </w:r>
      <w:r w:rsidR="00FD724D" w:rsidRPr="00494A25">
        <w:t xml:space="preserve">  </w:t>
      </w:r>
      <w:r w:rsidR="000A36DD" w:rsidRPr="005B37C1">
        <w:rPr>
          <w:b/>
        </w:rPr>
        <w:t>Each student is</w:t>
      </w:r>
      <w:r w:rsidRPr="005B37C1">
        <w:rPr>
          <w:b/>
        </w:rPr>
        <w:t xml:space="preserve"> required to attend each class.</w:t>
      </w:r>
      <w:r w:rsidR="00FD724D" w:rsidRPr="005B37C1">
        <w:rPr>
          <w:b/>
        </w:rPr>
        <w:t xml:space="preserve">  </w:t>
      </w:r>
      <w:r w:rsidRPr="005B37C1">
        <w:rPr>
          <w:b/>
        </w:rPr>
        <w:t>If you know you cannot make it to a class session, notify me in advance.</w:t>
      </w:r>
      <w:r w:rsidR="005B37C1">
        <w:t xml:space="preserve">  </w:t>
      </w:r>
      <w:r w:rsidR="005B37C1" w:rsidRPr="00494A25">
        <w:t xml:space="preserve">Pastors readily reflect that some of the most important lessons learned in seminary were learned from classmates.  </w:t>
      </w:r>
      <w:r w:rsidR="005C343E" w:rsidRPr="00494A25">
        <w:t>Therefore,</w:t>
      </w:r>
      <w:r w:rsidR="005B37C1" w:rsidRPr="00494A25">
        <w:t xml:space="preserve"> a portion of the final grade will be allotted to attendance and participation in the listening and feedback process.</w:t>
      </w:r>
      <w:bookmarkStart w:id="6" w:name="_Hlk17730585"/>
    </w:p>
    <w:p w14:paraId="293355D2" w14:textId="078A6AD8" w:rsidR="009C57B4" w:rsidRDefault="009C57B4" w:rsidP="009C57B4">
      <w:pPr>
        <w:ind w:left="720"/>
        <w:rPr>
          <w:b/>
          <w:smallCaps/>
        </w:rPr>
      </w:pPr>
    </w:p>
    <w:p w14:paraId="643186C1" w14:textId="77777777" w:rsidR="009C57B4" w:rsidRDefault="009C57B4" w:rsidP="009C57B4">
      <w:pPr>
        <w:ind w:left="720"/>
        <w:rPr>
          <w:b/>
        </w:rPr>
      </w:pPr>
    </w:p>
    <w:p w14:paraId="1510A5FB" w14:textId="75A1C1BF" w:rsidR="0034757A" w:rsidRPr="009C57B4" w:rsidRDefault="0034757A" w:rsidP="009C57B4">
      <w:pPr>
        <w:numPr>
          <w:ilvl w:val="0"/>
          <w:numId w:val="41"/>
        </w:numPr>
        <w:rPr>
          <w:b/>
        </w:rPr>
      </w:pPr>
      <w:r w:rsidRPr="009C57B4">
        <w:rPr>
          <w:b/>
          <w:bCs/>
          <w:smallCaps/>
        </w:rPr>
        <w:t>Policy On Cheating and Plagiarism</w:t>
      </w:r>
      <w:r w:rsidRPr="009C57B4">
        <w:rPr>
          <w:b/>
          <w:bCs/>
        </w:rPr>
        <w:t xml:space="preserve">:  </w:t>
      </w:r>
      <w:r w:rsidRPr="00E64245">
        <w:t xml:space="preserve">Cheating is the use of another person’s work on behalf of your own work, with the assumption being that it is your work. </w:t>
      </w:r>
      <w:r>
        <w:t xml:space="preserve"> </w:t>
      </w:r>
      <w:r w:rsidRPr="00E64245">
        <w:t xml:space="preserve">The MLA Handbook for Writers of Research Papers says, “To plagiarize is to give the impression that you have written or thought something that you have in fact borrowed from someone else.” </w:t>
      </w:r>
      <w:r>
        <w:t xml:space="preserve"> </w:t>
      </w:r>
      <w:r w:rsidRPr="00E64245">
        <w:t xml:space="preserve">Plagiarism is the use of ideas, information and content from a particular source without giving credit to that source by footnoting the source or accounting for it in a bibliography. </w:t>
      </w:r>
      <w:r>
        <w:t xml:space="preserve"> </w:t>
      </w:r>
      <w:r w:rsidRPr="00E64245">
        <w:t xml:space="preserve">Plagiarism is a Serious Violation of Academic Standards and will result in a grade of zero for that assignment.  Plagiarism, whether intentional or unintentional, is considered academic theft. </w:t>
      </w:r>
      <w:r>
        <w:t xml:space="preserve"> </w:t>
      </w:r>
      <w:r w:rsidRPr="00E64245">
        <w:t>The RTS academic consequences of plagiarism are as follows: 1) First offense: The student must rewrite the paper and receive no better than a passing “D” grade for it. 2) Second offense: The student fails the entire course</w:t>
      </w:r>
      <w:r>
        <w:t xml:space="preserve"> and</w:t>
      </w:r>
      <w:r w:rsidRPr="00E64245">
        <w:t xml:space="preserve"> will result in a referral to the Academic Dean for Disciplinary Action.</w:t>
      </w:r>
    </w:p>
    <w:bookmarkEnd w:id="6"/>
    <w:p w14:paraId="63552062" w14:textId="75A6ED0F" w:rsidR="0034757A" w:rsidRDefault="0034757A" w:rsidP="0034757A">
      <w:pPr>
        <w:ind w:left="720"/>
        <w:rPr>
          <w:smallCaps/>
        </w:rPr>
      </w:pPr>
    </w:p>
    <w:p w14:paraId="1FE161B8" w14:textId="77777777" w:rsidR="009C57B4" w:rsidRPr="0034757A" w:rsidRDefault="009C57B4" w:rsidP="0034757A">
      <w:pPr>
        <w:ind w:left="720"/>
        <w:rPr>
          <w:smallCaps/>
        </w:rPr>
      </w:pPr>
    </w:p>
    <w:p w14:paraId="1ADCE055" w14:textId="77777777" w:rsidR="0034757A" w:rsidRDefault="0034757A" w:rsidP="0034757A">
      <w:pPr>
        <w:numPr>
          <w:ilvl w:val="0"/>
          <w:numId w:val="2"/>
        </w:numPr>
      </w:pPr>
      <w:r w:rsidRPr="00F6519D">
        <w:rPr>
          <w:b/>
          <w:bCs/>
          <w:smallCaps/>
        </w:rPr>
        <w:t xml:space="preserve">Policy </w:t>
      </w:r>
      <w:r>
        <w:rPr>
          <w:b/>
          <w:bCs/>
          <w:smallCaps/>
        </w:rPr>
        <w:t>o</w:t>
      </w:r>
      <w:r w:rsidRPr="00F6519D">
        <w:rPr>
          <w:b/>
          <w:bCs/>
          <w:smallCaps/>
        </w:rPr>
        <w:t xml:space="preserve">n Grammar </w:t>
      </w:r>
      <w:r>
        <w:rPr>
          <w:b/>
          <w:bCs/>
          <w:smallCaps/>
        </w:rPr>
        <w:t>a</w:t>
      </w:r>
      <w:r w:rsidRPr="00F6519D">
        <w:rPr>
          <w:b/>
          <w:bCs/>
          <w:smallCaps/>
        </w:rPr>
        <w:t>nd Spell Check</w:t>
      </w:r>
      <w:r w:rsidRPr="00E64245">
        <w:rPr>
          <w:b/>
          <w:bCs/>
        </w:rPr>
        <w:t xml:space="preserve">: </w:t>
      </w:r>
      <w:r w:rsidRPr="00E64245">
        <w:t>Any work turned in which appears to lack “proofing” or displays poor grammar will receive a small penalty affecting the grade.</w:t>
      </w:r>
    </w:p>
    <w:p w14:paraId="047BD0F3" w14:textId="778D5765" w:rsidR="0034757A" w:rsidRDefault="0034757A" w:rsidP="0034757A">
      <w:pPr>
        <w:ind w:left="720"/>
      </w:pPr>
    </w:p>
    <w:p w14:paraId="045EABB1" w14:textId="77777777" w:rsidR="009C57B4" w:rsidRPr="0034757A" w:rsidRDefault="009C57B4" w:rsidP="0034757A">
      <w:pPr>
        <w:ind w:left="720"/>
      </w:pPr>
    </w:p>
    <w:p w14:paraId="78F07F44" w14:textId="2696DBD2" w:rsidR="0034757A" w:rsidRDefault="0034757A" w:rsidP="0034757A">
      <w:pPr>
        <w:numPr>
          <w:ilvl w:val="0"/>
          <w:numId w:val="2"/>
        </w:numPr>
      </w:pPr>
      <w:r w:rsidRPr="0034757A">
        <w:rPr>
          <w:b/>
          <w:smallCaps/>
        </w:rPr>
        <w:t>Policy on Late Assignments</w:t>
      </w:r>
      <w:r w:rsidRPr="0034757A">
        <w:rPr>
          <w:smallCaps/>
        </w:rPr>
        <w:t>:</w:t>
      </w:r>
      <w:r>
        <w:t xml:space="preserve"> Late assignments will be dropped </w:t>
      </w:r>
      <w:r w:rsidRPr="0034757A">
        <w:rPr>
          <w:b/>
        </w:rPr>
        <w:t>one full grade</w:t>
      </w:r>
      <w:r>
        <w:t xml:space="preserve"> on the above scale for each </w:t>
      </w:r>
      <w:r w:rsidRPr="0034757A">
        <w:rPr>
          <w:b/>
          <w:bCs/>
        </w:rPr>
        <w:t>day</w:t>
      </w:r>
      <w:r>
        <w:t xml:space="preserve"> they are late.  For example, an assignment that is </w:t>
      </w:r>
      <w:r w:rsidRPr="0034757A">
        <w:rPr>
          <w:b/>
          <w:bCs/>
        </w:rPr>
        <w:t>one day late</w:t>
      </w:r>
      <w:r>
        <w:t xml:space="preserve"> will be dropped from an A to a B, </w:t>
      </w:r>
      <w:r w:rsidRPr="0034757A">
        <w:rPr>
          <w:b/>
          <w:bCs/>
        </w:rPr>
        <w:t>two days late</w:t>
      </w:r>
      <w:r>
        <w:t xml:space="preserve"> will be dropped from an A to a C, and so on.  Missing assignments will be given a zero (0).  Late and Missing assignments are the primary reason for low course grades.</w:t>
      </w:r>
    </w:p>
    <w:p w14:paraId="78F0FBBA" w14:textId="77777777" w:rsidR="0034757A" w:rsidRPr="0034757A" w:rsidRDefault="0034757A" w:rsidP="0034757A">
      <w:pPr>
        <w:ind w:left="720"/>
        <w:rPr>
          <w:smallCaps/>
        </w:rPr>
      </w:pPr>
    </w:p>
    <w:p w14:paraId="61835466" w14:textId="77777777" w:rsidR="0034757A" w:rsidRDefault="0034757A">
      <w:pPr>
        <w:rPr>
          <w:b/>
          <w:smallCaps/>
        </w:rPr>
      </w:pPr>
      <w:r>
        <w:rPr>
          <w:b/>
          <w:smallCaps/>
        </w:rPr>
        <w:br w:type="page"/>
      </w:r>
    </w:p>
    <w:p w14:paraId="274971A5" w14:textId="1D0B9C99" w:rsidR="005B37C1" w:rsidRDefault="005B37C1" w:rsidP="005B37C1">
      <w:pPr>
        <w:numPr>
          <w:ilvl w:val="1"/>
          <w:numId w:val="7"/>
        </w:numPr>
        <w:tabs>
          <w:tab w:val="clear" w:pos="1080"/>
        </w:tabs>
        <w:ind w:left="720"/>
        <w:rPr>
          <w:smallCaps/>
        </w:rPr>
      </w:pPr>
      <w:r w:rsidRPr="00494A25">
        <w:rPr>
          <w:b/>
          <w:smallCaps/>
        </w:rPr>
        <w:lastRenderedPageBreak/>
        <w:t xml:space="preserve">All Written Work </w:t>
      </w:r>
      <w:r>
        <w:rPr>
          <w:b/>
          <w:smallCaps/>
        </w:rPr>
        <w:t xml:space="preserve">should have </w:t>
      </w:r>
      <w:r w:rsidRPr="00494A25">
        <w:rPr>
          <w:b/>
          <w:smallCaps/>
        </w:rPr>
        <w:t>Name, Date, Course, and Assignment listed in the header</w:t>
      </w:r>
      <w:r>
        <w:rPr>
          <w:b/>
          <w:smallCaps/>
        </w:rPr>
        <w:t xml:space="preserve"> </w:t>
      </w:r>
      <w:r w:rsidR="00832DC1">
        <w:rPr>
          <w:b/>
          <w:smallCaps/>
        </w:rPr>
        <w:t xml:space="preserve">(First Page Only) </w:t>
      </w:r>
      <w:bookmarkStart w:id="7" w:name="_Hlk15029219"/>
      <w:r w:rsidR="00366758">
        <w:rPr>
          <w:b/>
          <w:smallCaps/>
        </w:rPr>
        <w:t>according to the following format</w:t>
      </w:r>
      <w:bookmarkEnd w:id="7"/>
      <w:r>
        <w:rPr>
          <w:b/>
          <w:smallCaps/>
        </w:rPr>
        <w:t>:</w:t>
      </w:r>
    </w:p>
    <w:p w14:paraId="47999218" w14:textId="77777777" w:rsidR="005B37C1" w:rsidRDefault="005B37C1" w:rsidP="005B37C1">
      <w:pPr>
        <w:pStyle w:val="ListParagraph"/>
        <w:rPr>
          <w:b/>
        </w:rPr>
      </w:pPr>
    </w:p>
    <w:p w14:paraId="698683AC" w14:textId="455D23F4" w:rsidR="005B37C1" w:rsidRPr="00CE2540" w:rsidRDefault="002F5A91" w:rsidP="005B37C1">
      <w:pPr>
        <w:pStyle w:val="ListParagraph"/>
        <w:tabs>
          <w:tab w:val="left" w:pos="5760"/>
        </w:tabs>
      </w:pPr>
      <w:r>
        <w:t>Name of Student</w:t>
      </w:r>
      <w:r w:rsidR="002D0DBA">
        <w:t xml:space="preserve"> Here</w:t>
      </w:r>
      <w:r w:rsidR="005B37C1">
        <w:tab/>
      </w:r>
      <w:r w:rsidR="002D0DBA">
        <w:t xml:space="preserve">     </w:t>
      </w:r>
      <w:r w:rsidR="005B37C1">
        <w:t>Communic</w:t>
      </w:r>
      <w:r w:rsidR="002D0DBA">
        <w:t>ations 6PT5</w:t>
      </w:r>
      <w:r w:rsidR="003E618B">
        <w:t>100</w:t>
      </w:r>
    </w:p>
    <w:p w14:paraId="68765F55" w14:textId="59DE9781" w:rsidR="005B37C1" w:rsidRDefault="002D0DBA" w:rsidP="003973CD">
      <w:pPr>
        <w:pStyle w:val="ListParagraph"/>
      </w:pPr>
      <w:r>
        <w:t>August 2</w:t>
      </w:r>
      <w:r w:rsidR="003E618B">
        <w:t>4</w:t>
      </w:r>
      <w:r w:rsidR="005B37C1" w:rsidRPr="00CE2540">
        <w:t>,</w:t>
      </w:r>
      <w:r w:rsidR="005B37C1">
        <w:t xml:space="preserve"> </w:t>
      </w:r>
      <w:r w:rsidR="003973CD">
        <w:t>20</w:t>
      </w:r>
      <w:r w:rsidR="003E618B">
        <w:t>21</w:t>
      </w:r>
      <w:r w:rsidR="005B37C1">
        <w:tab/>
      </w:r>
      <w:r w:rsidR="005B37C1">
        <w:tab/>
      </w:r>
      <w:r w:rsidR="005B37C1">
        <w:tab/>
      </w:r>
      <w:r w:rsidR="005B37C1">
        <w:tab/>
      </w:r>
      <w:r w:rsidR="005B37C1">
        <w:tab/>
        <w:t xml:space="preserve">    </w:t>
      </w:r>
      <w:r w:rsidR="003973CD">
        <w:t xml:space="preserve">       </w:t>
      </w:r>
      <w:r w:rsidR="003E618B">
        <w:t xml:space="preserve">   Kim</w:t>
      </w:r>
      <w:r w:rsidR="005B37C1">
        <w:t xml:space="preserve"> Reading Report</w:t>
      </w:r>
    </w:p>
    <w:p w14:paraId="203437C4" w14:textId="77777777" w:rsidR="00366F6B" w:rsidRPr="003973CD" w:rsidRDefault="00366F6B" w:rsidP="003973CD">
      <w:pPr>
        <w:pStyle w:val="ListParagraph"/>
      </w:pPr>
    </w:p>
    <w:p w14:paraId="0E4C25A9" w14:textId="77777777" w:rsidR="005B37C1" w:rsidRDefault="00DB0394" w:rsidP="005B37C1">
      <w:pPr>
        <w:numPr>
          <w:ilvl w:val="1"/>
          <w:numId w:val="7"/>
        </w:numPr>
        <w:tabs>
          <w:tab w:val="clear" w:pos="1080"/>
        </w:tabs>
        <w:ind w:left="720"/>
        <w:rPr>
          <w:smallCaps/>
        </w:rPr>
      </w:pPr>
      <w:r w:rsidRPr="00494A25">
        <w:rPr>
          <w:b/>
          <w:smallCaps/>
        </w:rPr>
        <w:t>All Written Wor</w:t>
      </w:r>
      <w:r w:rsidR="00610DCD" w:rsidRPr="00494A25">
        <w:rPr>
          <w:b/>
          <w:smallCaps/>
        </w:rPr>
        <w:t xml:space="preserve">k is to be </w:t>
      </w:r>
      <w:r w:rsidR="003367FF">
        <w:rPr>
          <w:b/>
          <w:smallCaps/>
        </w:rPr>
        <w:t>s</w:t>
      </w:r>
      <w:r w:rsidR="00194E68">
        <w:rPr>
          <w:b/>
          <w:smallCaps/>
        </w:rPr>
        <w:t>ubmitted in Microsoft</w:t>
      </w:r>
      <w:r w:rsidR="003367FF">
        <w:rPr>
          <w:b/>
          <w:smallCaps/>
        </w:rPr>
        <w:t xml:space="preserve"> Word (no PDF’s)</w:t>
      </w:r>
      <w:r w:rsidR="005B37C1">
        <w:rPr>
          <w:b/>
          <w:smallCaps/>
        </w:rPr>
        <w:t>.</w:t>
      </w:r>
      <w:r w:rsidR="005B37C1">
        <w:rPr>
          <w:smallCaps/>
        </w:rPr>
        <w:t xml:space="preserve">  </w:t>
      </w:r>
    </w:p>
    <w:p w14:paraId="1A4D7480" w14:textId="77777777" w:rsidR="005B37C1" w:rsidRDefault="005B37C1" w:rsidP="005B37C1">
      <w:pPr>
        <w:ind w:left="720"/>
        <w:rPr>
          <w:smallCaps/>
        </w:rPr>
      </w:pPr>
    </w:p>
    <w:p w14:paraId="287B1D81" w14:textId="652FB41A" w:rsidR="003B135A" w:rsidRDefault="005B37C1" w:rsidP="003B135A">
      <w:pPr>
        <w:numPr>
          <w:ilvl w:val="1"/>
          <w:numId w:val="7"/>
        </w:numPr>
        <w:tabs>
          <w:tab w:val="clear" w:pos="1080"/>
        </w:tabs>
        <w:ind w:left="720"/>
        <w:rPr>
          <w:smallCaps/>
        </w:rPr>
      </w:pPr>
      <w:r w:rsidRPr="005B37C1">
        <w:rPr>
          <w:b/>
          <w:smallCaps/>
        </w:rPr>
        <w:t xml:space="preserve">All Written Work is to be submitted in </w:t>
      </w:r>
      <w:r w:rsidR="00610DCD" w:rsidRPr="005B37C1">
        <w:rPr>
          <w:b/>
          <w:smallCaps/>
        </w:rPr>
        <w:t>Times New Roman, 12 P</w:t>
      </w:r>
      <w:r w:rsidR="00DB0394" w:rsidRPr="005B37C1">
        <w:rPr>
          <w:b/>
          <w:smallCaps/>
        </w:rPr>
        <w:t>oint, Double-Spaced</w:t>
      </w:r>
      <w:r w:rsidR="00610DCD" w:rsidRPr="005B37C1">
        <w:rPr>
          <w:b/>
          <w:smallCaps/>
        </w:rPr>
        <w:t>, One Inch Margins</w:t>
      </w:r>
      <w:r w:rsidR="003E618B">
        <w:rPr>
          <w:b/>
          <w:smallCaps/>
        </w:rPr>
        <w:t>, Single Sided</w:t>
      </w:r>
      <w:r w:rsidR="00610DCD" w:rsidRPr="005B37C1">
        <w:rPr>
          <w:b/>
          <w:smallCaps/>
        </w:rPr>
        <w:t xml:space="preserve">.  </w:t>
      </w:r>
    </w:p>
    <w:p w14:paraId="1627B0E3" w14:textId="77777777" w:rsidR="003B135A" w:rsidRDefault="003B135A" w:rsidP="003B135A">
      <w:pPr>
        <w:pStyle w:val="ListParagraph"/>
        <w:rPr>
          <w:b/>
          <w:smallCaps/>
        </w:rPr>
      </w:pPr>
    </w:p>
    <w:p w14:paraId="526BD129" w14:textId="77777777" w:rsidR="00832DC1" w:rsidRDefault="00CE2540" w:rsidP="00832DC1">
      <w:pPr>
        <w:numPr>
          <w:ilvl w:val="1"/>
          <w:numId w:val="7"/>
        </w:numPr>
        <w:tabs>
          <w:tab w:val="clear" w:pos="1080"/>
        </w:tabs>
        <w:ind w:left="720"/>
        <w:rPr>
          <w:smallCaps/>
        </w:rPr>
      </w:pPr>
      <w:r w:rsidRPr="003B135A">
        <w:rPr>
          <w:b/>
          <w:smallCaps/>
        </w:rPr>
        <w:t xml:space="preserve">As this is an </w:t>
      </w:r>
      <w:r w:rsidR="004012FA" w:rsidRPr="003B135A">
        <w:rPr>
          <w:b/>
          <w:smallCaps/>
        </w:rPr>
        <w:t>Academic Course</w:t>
      </w:r>
      <w:r w:rsidRPr="003B135A">
        <w:rPr>
          <w:b/>
          <w:smallCaps/>
        </w:rPr>
        <w:t xml:space="preserve">, each student will </w:t>
      </w:r>
      <w:r w:rsidR="004012FA" w:rsidRPr="003B135A">
        <w:rPr>
          <w:b/>
          <w:smallCaps/>
          <w:u w:val="single"/>
        </w:rPr>
        <w:t>FOOTNOTE</w:t>
      </w:r>
      <w:r w:rsidR="004012FA" w:rsidRPr="003B135A">
        <w:rPr>
          <w:b/>
          <w:smallCaps/>
          <w:sz w:val="28"/>
        </w:rPr>
        <w:t xml:space="preserve"> </w:t>
      </w:r>
      <w:r w:rsidR="005B37C1" w:rsidRPr="003B135A">
        <w:rPr>
          <w:b/>
          <w:smallCaps/>
        </w:rPr>
        <w:t xml:space="preserve">all </w:t>
      </w:r>
      <w:r w:rsidRPr="003B135A">
        <w:rPr>
          <w:b/>
          <w:smallCaps/>
        </w:rPr>
        <w:t>their</w:t>
      </w:r>
      <w:r w:rsidR="005B37C1" w:rsidRPr="003B135A">
        <w:rPr>
          <w:b/>
          <w:smallCaps/>
        </w:rPr>
        <w:t xml:space="preserve"> work (</w:t>
      </w:r>
      <w:r w:rsidR="00CC7A2D" w:rsidRPr="003B135A">
        <w:rPr>
          <w:b/>
          <w:smallCaps/>
        </w:rPr>
        <w:t>INCLUDING SERMON MANUSCRIPTS</w:t>
      </w:r>
      <w:r w:rsidR="005B37C1" w:rsidRPr="003B135A">
        <w:rPr>
          <w:b/>
          <w:smallCaps/>
        </w:rPr>
        <w:t>)</w:t>
      </w:r>
      <w:r w:rsidRPr="003B135A">
        <w:rPr>
          <w:b/>
          <w:smallCaps/>
        </w:rPr>
        <w:t xml:space="preserve"> with any references they use from any other written text, audio</w:t>
      </w:r>
      <w:r w:rsidR="003367FF" w:rsidRPr="003B135A">
        <w:rPr>
          <w:b/>
          <w:smallCaps/>
        </w:rPr>
        <w:t>,</w:t>
      </w:r>
      <w:r w:rsidRPr="003B135A">
        <w:rPr>
          <w:b/>
          <w:smallCaps/>
        </w:rPr>
        <w:t xml:space="preserve"> or internet source.</w:t>
      </w:r>
      <w:r w:rsidR="003367FF" w:rsidRPr="003B135A">
        <w:rPr>
          <w:smallCaps/>
        </w:rPr>
        <w:t xml:space="preserve">  </w:t>
      </w:r>
    </w:p>
    <w:p w14:paraId="0096961C" w14:textId="01147EC7" w:rsidR="00832DC1" w:rsidRDefault="00832DC1" w:rsidP="002D0DBA">
      <w:pPr>
        <w:rPr>
          <w:smallCaps/>
        </w:rPr>
      </w:pPr>
    </w:p>
    <w:p w14:paraId="0A50543D" w14:textId="77777777" w:rsidR="009711D4" w:rsidRPr="003367FF" w:rsidRDefault="009711D4" w:rsidP="002D0DBA">
      <w:pPr>
        <w:rPr>
          <w:smallCaps/>
        </w:rPr>
      </w:pPr>
    </w:p>
    <w:p w14:paraId="06FE2627" w14:textId="16E9EDBC" w:rsidR="002C6CB6" w:rsidRDefault="002D0DBA" w:rsidP="002D0DBA">
      <w:pPr>
        <w:numPr>
          <w:ilvl w:val="0"/>
          <w:numId w:val="7"/>
        </w:numPr>
        <w:rPr>
          <w:smallCaps/>
        </w:rPr>
      </w:pPr>
      <w:r>
        <w:rPr>
          <w:b/>
          <w:smallCaps/>
        </w:rPr>
        <w:t>ASSIGNMENTS:</w:t>
      </w:r>
    </w:p>
    <w:p w14:paraId="5F0A4E1A" w14:textId="77777777" w:rsidR="002D0DBA" w:rsidRPr="002D0DBA" w:rsidRDefault="002D0DBA" w:rsidP="002D0DBA">
      <w:pPr>
        <w:ind w:left="720"/>
        <w:rPr>
          <w:smallCaps/>
        </w:rPr>
      </w:pPr>
    </w:p>
    <w:p w14:paraId="29633488" w14:textId="77777777" w:rsidR="000E551E" w:rsidRPr="008F447E" w:rsidRDefault="000E551E" w:rsidP="003B135A">
      <w:pPr>
        <w:numPr>
          <w:ilvl w:val="0"/>
          <w:numId w:val="26"/>
        </w:numPr>
        <w:rPr>
          <w:b/>
        </w:rPr>
      </w:pPr>
      <w:r w:rsidRPr="008F447E">
        <w:rPr>
          <w:b/>
          <w:u w:val="single"/>
        </w:rPr>
        <w:t>Reading Report</w:t>
      </w:r>
      <w:r w:rsidR="00555703" w:rsidRPr="008F447E">
        <w:rPr>
          <w:b/>
          <w:u w:val="single"/>
        </w:rPr>
        <w:t>s</w:t>
      </w:r>
      <w:r w:rsidRPr="008F447E">
        <w:rPr>
          <w:b/>
        </w:rPr>
        <w:t>:</w:t>
      </w:r>
    </w:p>
    <w:p w14:paraId="5DE30D43" w14:textId="77777777" w:rsidR="000E551E" w:rsidRPr="00494A25" w:rsidRDefault="000E551E" w:rsidP="000E551E">
      <w:pPr>
        <w:ind w:left="1080"/>
      </w:pPr>
    </w:p>
    <w:p w14:paraId="6A80A498" w14:textId="77777777" w:rsidR="000E551E" w:rsidRPr="00494A25" w:rsidRDefault="002D0DBA" w:rsidP="00DD07D4">
      <w:pPr>
        <w:tabs>
          <w:tab w:val="left" w:pos="0"/>
        </w:tabs>
        <w:autoSpaceDE w:val="0"/>
        <w:autoSpaceDN w:val="0"/>
        <w:adjustRightInd w:val="0"/>
        <w:ind w:left="720"/>
      </w:pPr>
      <w:r>
        <w:rPr>
          <w:b/>
        </w:rPr>
        <w:t xml:space="preserve">Chapell </w:t>
      </w:r>
      <w:r w:rsidR="000E551E" w:rsidRPr="00494A25">
        <w:rPr>
          <w:b/>
        </w:rPr>
        <w:t>R</w:t>
      </w:r>
      <w:r>
        <w:rPr>
          <w:b/>
        </w:rPr>
        <w:t>eading Report:</w:t>
      </w:r>
      <w:r w:rsidR="000A36DD" w:rsidRPr="00494A25">
        <w:t xml:space="preserve"> In place of a Mid</w:t>
      </w:r>
      <w:r w:rsidR="000E551E" w:rsidRPr="00494A25">
        <w:t xml:space="preserve">term exam, </w:t>
      </w:r>
      <w:r w:rsidR="000A36DD" w:rsidRPr="00494A25">
        <w:t>each student</w:t>
      </w:r>
      <w:r w:rsidR="000E551E" w:rsidRPr="00494A25">
        <w:t xml:space="preserve"> will turn in a Reading Report on the required reading textbook by Bryan Chapell</w:t>
      </w:r>
      <w:r w:rsidR="008F447E">
        <w:t xml:space="preserve"> </w:t>
      </w:r>
      <w:bookmarkStart w:id="8" w:name="_Hlk17730629"/>
      <w:r w:rsidR="008F447E">
        <w:t>(normally two chapters per week)</w:t>
      </w:r>
      <w:r w:rsidR="000E551E" w:rsidRPr="00494A25">
        <w:t xml:space="preserve">.  </w:t>
      </w:r>
      <w:bookmarkEnd w:id="8"/>
      <w:r w:rsidR="000E551E" w:rsidRPr="00494A25">
        <w:t xml:space="preserve">At the end of each chapter, there are a series of “Questions for Review and Discussion.”  Students are to answer those questions </w:t>
      </w:r>
      <w:r w:rsidR="00C05E2C">
        <w:t>(at least one</w:t>
      </w:r>
      <w:r w:rsidR="00C03712">
        <w:t xml:space="preserve"> paragraph per question) </w:t>
      </w:r>
      <w:r w:rsidR="000E551E" w:rsidRPr="00494A25">
        <w:t xml:space="preserve">and turn them in on the date </w:t>
      </w:r>
      <w:r w:rsidR="00A36A40" w:rsidRPr="00494A25">
        <w:t>that chapter is covered in class</w:t>
      </w:r>
      <w:r w:rsidR="000E551E" w:rsidRPr="00494A25">
        <w:t>.</w:t>
      </w:r>
      <w:r w:rsidR="00DB0394" w:rsidRPr="00494A25">
        <w:t xml:space="preserve"> </w:t>
      </w:r>
      <w:r w:rsidR="00DD07D4">
        <w:t xml:space="preserve"> Students are not required to do the exercises that follow the discussion questions.</w:t>
      </w:r>
    </w:p>
    <w:p w14:paraId="64375294" w14:textId="77777777" w:rsidR="00DB0394" w:rsidRPr="00494A25" w:rsidRDefault="00DB0394" w:rsidP="003B135A">
      <w:pPr>
        <w:ind w:left="720"/>
      </w:pPr>
    </w:p>
    <w:p w14:paraId="3967DF2B" w14:textId="77777777" w:rsidR="00E6236E" w:rsidRDefault="00236322" w:rsidP="003B135A">
      <w:pPr>
        <w:ind w:left="720"/>
      </w:pPr>
      <w:r w:rsidRPr="00494A25">
        <w:rPr>
          <w:b/>
        </w:rPr>
        <w:t>Preaching</w:t>
      </w:r>
      <w:r w:rsidR="000E551E" w:rsidRPr="00494A25">
        <w:rPr>
          <w:b/>
        </w:rPr>
        <w:t xml:space="preserve"> Book</w:t>
      </w:r>
      <w:r w:rsidRPr="00494A25">
        <w:rPr>
          <w:b/>
        </w:rPr>
        <w:t>s</w:t>
      </w:r>
      <w:r w:rsidR="000E551E" w:rsidRPr="00494A25">
        <w:rPr>
          <w:b/>
        </w:rPr>
        <w:t xml:space="preserve"> </w:t>
      </w:r>
      <w:r w:rsidR="002D0DBA">
        <w:rPr>
          <w:b/>
        </w:rPr>
        <w:t xml:space="preserve">Reading </w:t>
      </w:r>
      <w:r w:rsidRPr="00494A25">
        <w:rPr>
          <w:b/>
        </w:rPr>
        <w:t>Report</w:t>
      </w:r>
      <w:r w:rsidR="002D0DBA">
        <w:rPr>
          <w:b/>
        </w:rPr>
        <w:t>s</w:t>
      </w:r>
      <w:r w:rsidRPr="00494A25">
        <w:t>:</w:t>
      </w:r>
      <w:r w:rsidR="000E551E" w:rsidRPr="00494A25">
        <w:t xml:space="preserve">  </w:t>
      </w:r>
      <w:r w:rsidRPr="00494A25">
        <w:t xml:space="preserve">In place of a Final exam, </w:t>
      </w:r>
      <w:r w:rsidR="000A36DD" w:rsidRPr="00494A25">
        <w:t>each student</w:t>
      </w:r>
      <w:r w:rsidRPr="00494A25">
        <w:t xml:space="preserve"> will turn in a Reading Report on </w:t>
      </w:r>
      <w:r w:rsidRPr="00494A25">
        <w:rPr>
          <w:b/>
        </w:rPr>
        <w:t xml:space="preserve">ALL </w:t>
      </w:r>
      <w:r w:rsidRPr="00494A25">
        <w:t>of</w:t>
      </w:r>
      <w:r w:rsidR="000E551E" w:rsidRPr="00494A25">
        <w:t xml:space="preserve"> </w:t>
      </w:r>
      <w:r w:rsidRPr="00494A25">
        <w:t>the other</w:t>
      </w:r>
      <w:r w:rsidR="000E551E" w:rsidRPr="00494A25">
        <w:t xml:space="preserve"> </w:t>
      </w:r>
      <w:r w:rsidRPr="00494A25">
        <w:t>required reading textbooks</w:t>
      </w:r>
      <w:r w:rsidR="000E551E" w:rsidRPr="00494A25">
        <w:t xml:space="preserve">.  Students will write a brief </w:t>
      </w:r>
      <w:r w:rsidR="00585BC0">
        <w:t>report (approximately</w:t>
      </w:r>
      <w:r w:rsidR="00DA51C1">
        <w:t xml:space="preserve"> three </w:t>
      </w:r>
      <w:r w:rsidR="00C03712">
        <w:t>page</w:t>
      </w:r>
      <w:r w:rsidR="00585BC0">
        <w:t>s)</w:t>
      </w:r>
      <w:r w:rsidR="00C03712">
        <w:t xml:space="preserve"> </w:t>
      </w:r>
      <w:r w:rsidR="000E551E" w:rsidRPr="00494A25">
        <w:t>following the form provided below.</w:t>
      </w:r>
      <w:r w:rsidR="00DB0394" w:rsidRPr="00494A25">
        <w:t xml:space="preserve">  Students are to answer those questions and turn them in on the date that book is covered in class. </w:t>
      </w:r>
    </w:p>
    <w:p w14:paraId="60E94192" w14:textId="77777777" w:rsidR="00DB0394" w:rsidRPr="00E6236E" w:rsidRDefault="009131AB" w:rsidP="00E6236E">
      <w:pPr>
        <w:ind w:left="720" w:firstLine="720"/>
        <w:rPr>
          <w:b/>
          <w:i/>
        </w:rPr>
      </w:pPr>
      <w:r w:rsidRPr="00E6236E">
        <w:rPr>
          <w:b/>
          <w:i/>
        </w:rPr>
        <w:t>(Johnson, Keller, and Stott only require one book report each)</w:t>
      </w:r>
    </w:p>
    <w:p w14:paraId="6F856CC8" w14:textId="46BC67A0" w:rsidR="007A1085" w:rsidRDefault="007A1085" w:rsidP="002D0DBA">
      <w:pPr>
        <w:rPr>
          <w:i/>
        </w:rPr>
      </w:pPr>
    </w:p>
    <w:p w14:paraId="50874AFA" w14:textId="77777777" w:rsidR="009711D4" w:rsidRPr="00494A25" w:rsidRDefault="009711D4" w:rsidP="002D0DBA">
      <w:pPr>
        <w:rPr>
          <w:i/>
        </w:rPr>
      </w:pPr>
    </w:p>
    <w:p w14:paraId="6CAB2053" w14:textId="77777777" w:rsidR="008F447E" w:rsidRPr="008F447E" w:rsidRDefault="00320852" w:rsidP="003B135A">
      <w:pPr>
        <w:numPr>
          <w:ilvl w:val="0"/>
          <w:numId w:val="26"/>
        </w:numPr>
        <w:rPr>
          <w:b/>
        </w:rPr>
      </w:pPr>
      <w:r w:rsidRPr="008F447E">
        <w:rPr>
          <w:b/>
          <w:u w:val="single"/>
        </w:rPr>
        <w:t>Illustration File</w:t>
      </w:r>
      <w:r w:rsidRPr="008F447E">
        <w:rPr>
          <w:b/>
        </w:rPr>
        <w:t>:</w:t>
      </w:r>
      <w:r w:rsidRPr="00494A25">
        <w:rPr>
          <w:i/>
        </w:rPr>
        <w:t xml:space="preserve">  </w:t>
      </w:r>
    </w:p>
    <w:p w14:paraId="7C04111A" w14:textId="77777777" w:rsidR="008F447E" w:rsidRDefault="008F447E" w:rsidP="008F447E">
      <w:pPr>
        <w:ind w:left="1080"/>
        <w:rPr>
          <w:b/>
          <w:u w:val="single"/>
        </w:rPr>
      </w:pPr>
    </w:p>
    <w:p w14:paraId="43110383" w14:textId="58AD2185" w:rsidR="00320852" w:rsidRPr="008F447E" w:rsidRDefault="00320852" w:rsidP="00F3798A">
      <w:pPr>
        <w:ind w:left="720"/>
        <w:rPr>
          <w:b/>
        </w:rPr>
      </w:pPr>
      <w:r w:rsidRPr="00494A25">
        <w:t xml:space="preserve">Each student will gather a preaching illustration from events since the last class.  These illustrations cannot come from the required </w:t>
      </w:r>
      <w:r w:rsidR="003E618B" w:rsidRPr="00494A25">
        <w:t>reading,</w:t>
      </w:r>
      <w:r w:rsidR="003973CD">
        <w:t xml:space="preserve"> or any other books related to preaching</w:t>
      </w:r>
      <w:r w:rsidRPr="00494A25">
        <w:t xml:space="preserve">, but rather from the events of everyday life.  Illustrations can come from the news, sports, movies, music, or any other medium.  </w:t>
      </w:r>
      <w:r w:rsidRPr="003973CD">
        <w:rPr>
          <w:b/>
        </w:rPr>
        <w:t xml:space="preserve">But they must be fresh! (i.e. since the last class). </w:t>
      </w:r>
      <w:r w:rsidRPr="00494A25">
        <w:t xml:space="preserve"> Illustrations should normally be one page in length.</w:t>
      </w:r>
    </w:p>
    <w:p w14:paraId="76F569C5" w14:textId="11BB5355" w:rsidR="00673C20" w:rsidRDefault="00673C20" w:rsidP="008F447E">
      <w:pPr>
        <w:rPr>
          <w:i/>
        </w:rPr>
      </w:pPr>
    </w:p>
    <w:p w14:paraId="5A78AB5C" w14:textId="77777777" w:rsidR="001C28B8" w:rsidRPr="00494A25" w:rsidRDefault="001C28B8" w:rsidP="008F447E">
      <w:pPr>
        <w:rPr>
          <w:i/>
        </w:rPr>
      </w:pPr>
    </w:p>
    <w:p w14:paraId="55F5A9EF" w14:textId="77777777" w:rsidR="0034757A" w:rsidRDefault="0034757A">
      <w:pPr>
        <w:rPr>
          <w:b/>
          <w:u w:val="single"/>
        </w:rPr>
      </w:pPr>
      <w:r>
        <w:rPr>
          <w:b/>
          <w:u w:val="single"/>
        </w:rPr>
        <w:br w:type="page"/>
      </w:r>
    </w:p>
    <w:p w14:paraId="3FE7B1E3" w14:textId="0649BD73" w:rsidR="008F447E" w:rsidRPr="008F447E" w:rsidRDefault="002D0DBA" w:rsidP="00F3798A">
      <w:pPr>
        <w:numPr>
          <w:ilvl w:val="0"/>
          <w:numId w:val="26"/>
        </w:numPr>
        <w:rPr>
          <w:b/>
        </w:rPr>
      </w:pPr>
      <w:r w:rsidRPr="008F447E">
        <w:rPr>
          <w:b/>
          <w:u w:val="single"/>
        </w:rPr>
        <w:lastRenderedPageBreak/>
        <w:t>Sermon Manuscripts</w:t>
      </w:r>
      <w:r w:rsidR="004C6D25" w:rsidRPr="008F447E">
        <w:rPr>
          <w:b/>
        </w:rPr>
        <w:t xml:space="preserve">:  </w:t>
      </w:r>
    </w:p>
    <w:p w14:paraId="36A02D1A" w14:textId="77777777" w:rsidR="008F447E" w:rsidRDefault="008F447E" w:rsidP="008F447E">
      <w:pPr>
        <w:ind w:left="1080"/>
      </w:pPr>
    </w:p>
    <w:p w14:paraId="39EF1DE8" w14:textId="77777777" w:rsidR="00F3798A" w:rsidRDefault="00320852" w:rsidP="00F3798A">
      <w:pPr>
        <w:ind w:left="720"/>
        <w:rPr>
          <w:i/>
        </w:rPr>
      </w:pPr>
      <w:r w:rsidRPr="00494A25">
        <w:t>Each student</w:t>
      </w:r>
      <w:r w:rsidR="00CE1F30" w:rsidRPr="00494A25">
        <w:t xml:space="preserve"> will have to </w:t>
      </w:r>
      <w:r w:rsidR="003B135A">
        <w:t xml:space="preserve">prepare </w:t>
      </w:r>
      <w:r w:rsidR="002D0DBA" w:rsidRPr="0011324E">
        <w:rPr>
          <w:u w:val="single"/>
        </w:rPr>
        <w:t>ready to preach</w:t>
      </w:r>
      <w:r w:rsidR="002D0DBA">
        <w:t xml:space="preserve"> sermon manuscripts</w:t>
      </w:r>
      <w:r w:rsidR="00CE1F30" w:rsidRPr="00494A25">
        <w:t xml:space="preserve"> </w:t>
      </w:r>
      <w:r w:rsidR="00B2498B" w:rsidRPr="00494A25">
        <w:t xml:space="preserve">as part of the </w:t>
      </w:r>
      <w:r w:rsidR="002D0DBA">
        <w:t>class</w:t>
      </w:r>
      <w:r w:rsidR="00987BF4" w:rsidRPr="00494A25">
        <w:t>.</w:t>
      </w:r>
      <w:r w:rsidR="000E551E" w:rsidRPr="00494A25">
        <w:t xml:space="preserve">  Time will be spent during class </w:t>
      </w:r>
      <w:r w:rsidR="000843BA" w:rsidRPr="00494A25">
        <w:t>on</w:t>
      </w:r>
      <w:r w:rsidR="000E551E" w:rsidRPr="00494A25">
        <w:t xml:space="preserve"> the </w:t>
      </w:r>
      <w:r w:rsidR="003B135A">
        <w:t xml:space="preserve">preparation and </w:t>
      </w:r>
      <w:r w:rsidR="000E551E" w:rsidRPr="00494A25">
        <w:t>delivery of public addresses and speaking.</w:t>
      </w:r>
    </w:p>
    <w:p w14:paraId="255B107E" w14:textId="77777777" w:rsidR="00F3798A" w:rsidRDefault="00F3798A" w:rsidP="00F3798A">
      <w:pPr>
        <w:ind w:left="720"/>
        <w:rPr>
          <w:i/>
        </w:rPr>
      </w:pPr>
    </w:p>
    <w:p w14:paraId="319488FE" w14:textId="77777777" w:rsidR="00F3798A" w:rsidRDefault="00555703" w:rsidP="00F3798A">
      <w:pPr>
        <w:ind w:left="720"/>
        <w:rPr>
          <w:i/>
        </w:rPr>
      </w:pPr>
      <w:r w:rsidRPr="00F3798A">
        <w:rPr>
          <w:b/>
        </w:rPr>
        <w:t>Sermon</w:t>
      </w:r>
      <w:r w:rsidR="000E551E" w:rsidRPr="00F3798A">
        <w:rPr>
          <w:b/>
        </w:rPr>
        <w:t xml:space="preserve"> </w:t>
      </w:r>
      <w:r w:rsidR="008F447E" w:rsidRPr="00F3798A">
        <w:rPr>
          <w:b/>
        </w:rPr>
        <w:t xml:space="preserve">Manuscript </w:t>
      </w:r>
      <w:r w:rsidR="000E551E" w:rsidRPr="00F3798A">
        <w:rPr>
          <w:b/>
        </w:rPr>
        <w:t>#1</w:t>
      </w:r>
      <w:r w:rsidR="00B2498B" w:rsidRPr="00F3798A">
        <w:rPr>
          <w:b/>
        </w:rPr>
        <w:t>:</w:t>
      </w:r>
      <w:r w:rsidR="00B2498B" w:rsidRPr="00494A25">
        <w:t xml:space="preserve">  Student will </w:t>
      </w:r>
      <w:r w:rsidR="002D0DBA">
        <w:t>prepare a sermon manuscript</w:t>
      </w:r>
      <w:r w:rsidR="00B2498B" w:rsidRPr="00494A25">
        <w:t xml:space="preserve"> based on a </w:t>
      </w:r>
      <w:r w:rsidR="00EA0787" w:rsidRPr="00494A25">
        <w:t xml:space="preserve">didactic </w:t>
      </w:r>
      <w:r w:rsidR="00B2498B" w:rsidRPr="00494A25">
        <w:t xml:space="preserve">passage in </w:t>
      </w:r>
      <w:r w:rsidR="00236322" w:rsidRPr="00494A25">
        <w:t xml:space="preserve">the </w:t>
      </w:r>
      <w:r w:rsidR="00C05E2C" w:rsidRPr="00494A25">
        <w:t>Epistle to the Romans</w:t>
      </w:r>
      <w:r w:rsidR="00B2498B" w:rsidRPr="00494A25">
        <w:t>.</w:t>
      </w:r>
    </w:p>
    <w:p w14:paraId="2A583C3C" w14:textId="77777777" w:rsidR="00F3798A" w:rsidRDefault="00F3798A" w:rsidP="00F3798A">
      <w:pPr>
        <w:ind w:left="720"/>
      </w:pPr>
    </w:p>
    <w:p w14:paraId="160B99F9" w14:textId="77777777" w:rsidR="00B2498B" w:rsidRPr="00F3798A" w:rsidRDefault="00555703" w:rsidP="00F3798A">
      <w:pPr>
        <w:ind w:left="720"/>
        <w:rPr>
          <w:i/>
        </w:rPr>
      </w:pPr>
      <w:r w:rsidRPr="00F3798A">
        <w:rPr>
          <w:b/>
        </w:rPr>
        <w:t>Sermon</w:t>
      </w:r>
      <w:r w:rsidR="008F447E" w:rsidRPr="00F3798A">
        <w:rPr>
          <w:b/>
        </w:rPr>
        <w:t xml:space="preserve"> Manuscript</w:t>
      </w:r>
      <w:r w:rsidRPr="00F3798A">
        <w:rPr>
          <w:b/>
        </w:rPr>
        <w:t xml:space="preserve"> </w:t>
      </w:r>
      <w:r w:rsidR="000E551E" w:rsidRPr="00F3798A">
        <w:rPr>
          <w:b/>
        </w:rPr>
        <w:t>#2</w:t>
      </w:r>
      <w:r w:rsidR="004D06C8" w:rsidRPr="00F3798A">
        <w:rPr>
          <w:b/>
        </w:rPr>
        <w:t>:</w:t>
      </w:r>
      <w:r w:rsidR="004D06C8" w:rsidRPr="00494A25">
        <w:t xml:space="preserve">  Student will </w:t>
      </w:r>
      <w:r w:rsidR="002D0DBA">
        <w:t>prepare a sermon manuscript</w:t>
      </w:r>
      <w:r w:rsidR="002D0DBA" w:rsidRPr="00494A25">
        <w:t xml:space="preserve"> </w:t>
      </w:r>
      <w:r w:rsidR="00B2498B" w:rsidRPr="00494A25">
        <w:t xml:space="preserve">based on </w:t>
      </w:r>
      <w:r w:rsidR="004D06C8" w:rsidRPr="00494A25">
        <w:t xml:space="preserve">a </w:t>
      </w:r>
      <w:r w:rsidR="00923D80" w:rsidRPr="00494A25">
        <w:t xml:space="preserve">narrative </w:t>
      </w:r>
      <w:r w:rsidR="002208A2" w:rsidRPr="00494A25">
        <w:t xml:space="preserve">passage </w:t>
      </w:r>
      <w:r w:rsidR="00236322" w:rsidRPr="00494A25">
        <w:t>in the</w:t>
      </w:r>
      <w:r w:rsidR="00C05E2C">
        <w:t xml:space="preserve"> </w:t>
      </w:r>
      <w:r w:rsidR="00C05E2C" w:rsidRPr="00494A25">
        <w:t>Gospel of John</w:t>
      </w:r>
      <w:r w:rsidR="00C05E2C">
        <w:t>.</w:t>
      </w:r>
    </w:p>
    <w:p w14:paraId="561EA692" w14:textId="77777777" w:rsidR="002B0664" w:rsidRPr="00494A25" w:rsidRDefault="002B0664" w:rsidP="002B0664"/>
    <w:p w14:paraId="70E902F5" w14:textId="77777777" w:rsidR="0079013D" w:rsidRPr="00494A25" w:rsidRDefault="0079013D" w:rsidP="0079013D">
      <w:pPr>
        <w:numPr>
          <w:ilvl w:val="0"/>
          <w:numId w:val="24"/>
        </w:numPr>
      </w:pPr>
      <w:r w:rsidRPr="00494A25">
        <w:t>Each sermon</w:t>
      </w:r>
      <w:r w:rsidR="002D0DBA">
        <w:t xml:space="preserve"> manuscript</w:t>
      </w:r>
      <w:r w:rsidRPr="00494A25">
        <w:t xml:space="preserve"> </w:t>
      </w:r>
      <w:r w:rsidR="003B135A">
        <w:t>should be planned</w:t>
      </w:r>
      <w:r w:rsidRPr="00494A25">
        <w:t xml:space="preserve"> </w:t>
      </w:r>
      <w:r w:rsidR="002D0DBA">
        <w:t xml:space="preserve">for a </w:t>
      </w:r>
      <w:r w:rsidR="008F447E">
        <w:t>25-minute</w:t>
      </w:r>
      <w:r w:rsidR="002D0DBA">
        <w:t xml:space="preserve"> </w:t>
      </w:r>
      <w:r w:rsidR="008F447E">
        <w:t>delivery and be ready to</w:t>
      </w:r>
      <w:r w:rsidR="001D592D">
        <w:t xml:space="preserve"> be</w:t>
      </w:r>
      <w:r w:rsidR="008F447E">
        <w:t xml:space="preserve"> preach</w:t>
      </w:r>
      <w:r w:rsidR="001D592D">
        <w:t>ed</w:t>
      </w:r>
      <w:r w:rsidR="008F447E">
        <w:t xml:space="preserve"> in the context of the student’s current church</w:t>
      </w:r>
      <w:r w:rsidRPr="00494A25">
        <w:t>.</w:t>
      </w:r>
    </w:p>
    <w:p w14:paraId="36235BA1" w14:textId="77777777" w:rsidR="0079013D" w:rsidRPr="00494A25" w:rsidRDefault="0079013D" w:rsidP="0079013D">
      <w:pPr>
        <w:ind w:left="1440"/>
      </w:pPr>
    </w:p>
    <w:p w14:paraId="057EF540" w14:textId="4B6ADD8C" w:rsidR="00FF41A9" w:rsidRDefault="00B2498B" w:rsidP="0079013D">
      <w:pPr>
        <w:numPr>
          <w:ilvl w:val="0"/>
          <w:numId w:val="24"/>
        </w:numPr>
      </w:pPr>
      <w:r w:rsidRPr="00DA51C1">
        <w:rPr>
          <w:b/>
        </w:rPr>
        <w:t>A</w:t>
      </w:r>
      <w:r w:rsidR="00C05E2C" w:rsidRPr="00DA51C1">
        <w:rPr>
          <w:b/>
        </w:rPr>
        <w:t xml:space="preserve"> </w:t>
      </w:r>
      <w:r w:rsidR="003B135A" w:rsidRPr="00DA51C1">
        <w:rPr>
          <w:b/>
        </w:rPr>
        <w:t>two-page</w:t>
      </w:r>
      <w:r w:rsidR="00062871" w:rsidRPr="00DA51C1">
        <w:rPr>
          <w:b/>
        </w:rPr>
        <w:t xml:space="preserve"> outline and</w:t>
      </w:r>
      <w:r w:rsidR="00062871" w:rsidRPr="00494A25">
        <w:t xml:space="preserve"> </w:t>
      </w:r>
      <w:r w:rsidR="00062871" w:rsidRPr="00494A25">
        <w:rPr>
          <w:b/>
        </w:rPr>
        <w:t>a</w:t>
      </w:r>
      <w:r w:rsidRPr="00494A25">
        <w:rPr>
          <w:b/>
        </w:rPr>
        <w:t xml:space="preserve"> full </w:t>
      </w:r>
      <w:r w:rsidR="00062871" w:rsidRPr="00494A25">
        <w:rPr>
          <w:b/>
        </w:rPr>
        <w:t xml:space="preserve">word-for-word </w:t>
      </w:r>
      <w:r w:rsidRPr="00494A25">
        <w:rPr>
          <w:b/>
        </w:rPr>
        <w:t>manuscript</w:t>
      </w:r>
      <w:r w:rsidRPr="00494A25">
        <w:t xml:space="preserve"> </w:t>
      </w:r>
      <w:r w:rsidR="009258B2" w:rsidRPr="00494A25">
        <w:t>(Times New Roman, 12 point, double-spaced</w:t>
      </w:r>
      <w:r w:rsidR="00F8332E">
        <w:t>, single sided</w:t>
      </w:r>
      <w:r w:rsidR="009258B2" w:rsidRPr="00494A25">
        <w:t xml:space="preserve">) </w:t>
      </w:r>
      <w:r w:rsidRPr="00494A25">
        <w:t xml:space="preserve">of each </w:t>
      </w:r>
      <w:r w:rsidR="002D0DBA">
        <w:t>sermon</w:t>
      </w:r>
      <w:r w:rsidRPr="00494A25">
        <w:t xml:space="preserve"> </w:t>
      </w:r>
      <w:r w:rsidR="00555703" w:rsidRPr="00494A25">
        <w:t>are</w:t>
      </w:r>
      <w:r w:rsidRPr="00494A25">
        <w:t xml:space="preserve"> to be provided to the instructor </w:t>
      </w:r>
      <w:r w:rsidR="002D0DBA">
        <w:rPr>
          <w:b/>
        </w:rPr>
        <w:t>on their due date</w:t>
      </w:r>
      <w:r w:rsidR="00FF41A9" w:rsidRPr="00494A25">
        <w:t>.</w:t>
      </w:r>
    </w:p>
    <w:p w14:paraId="13ED7F15" w14:textId="77777777" w:rsidR="00832DC1" w:rsidRDefault="00832DC1" w:rsidP="00943407">
      <w:pPr>
        <w:pStyle w:val="ListParagraph"/>
      </w:pPr>
    </w:p>
    <w:p w14:paraId="186B0922" w14:textId="77777777" w:rsidR="00943407" w:rsidRDefault="00943407" w:rsidP="0079013D">
      <w:pPr>
        <w:numPr>
          <w:ilvl w:val="0"/>
          <w:numId w:val="24"/>
        </w:numPr>
      </w:pPr>
      <w:bookmarkStart w:id="9" w:name="_Hlk508207546"/>
      <w:r>
        <w:t xml:space="preserve">Each sermon manuscript should have </w:t>
      </w:r>
      <w:r w:rsidRPr="00943407">
        <w:rPr>
          <w:b/>
        </w:rPr>
        <w:t>three sentences</w:t>
      </w:r>
      <w:r>
        <w:t xml:space="preserve"> at the top (before the sermon is started):</w:t>
      </w:r>
    </w:p>
    <w:p w14:paraId="5D4A13F9" w14:textId="77777777" w:rsidR="00943407" w:rsidRDefault="00943407" w:rsidP="00943407">
      <w:pPr>
        <w:ind w:left="1440"/>
      </w:pPr>
      <w:r>
        <w:t xml:space="preserve">1. </w:t>
      </w:r>
      <w:r w:rsidRPr="00943407">
        <w:rPr>
          <w:b/>
        </w:rPr>
        <w:t>Fallen Condition Focus</w:t>
      </w:r>
      <w:r>
        <w:t xml:space="preserve"> – what is the issue being addressed</w:t>
      </w:r>
    </w:p>
    <w:p w14:paraId="7DED2141" w14:textId="77777777" w:rsidR="00943407" w:rsidRDefault="00943407" w:rsidP="00943407">
      <w:pPr>
        <w:ind w:left="1440"/>
      </w:pPr>
      <w:r>
        <w:t xml:space="preserve">2. </w:t>
      </w:r>
      <w:r w:rsidRPr="00943407">
        <w:rPr>
          <w:b/>
        </w:rPr>
        <w:t>Redemptive Focus</w:t>
      </w:r>
      <w:r>
        <w:t xml:space="preserve"> – how does Christ resolve the issue</w:t>
      </w:r>
    </w:p>
    <w:p w14:paraId="0D21A6BD" w14:textId="77777777" w:rsidR="00943407" w:rsidRPr="00494A25" w:rsidRDefault="00943407" w:rsidP="00943407">
      <w:pPr>
        <w:ind w:left="1440"/>
      </w:pPr>
      <w:r>
        <w:t xml:space="preserve">3. </w:t>
      </w:r>
      <w:r w:rsidRPr="00943407">
        <w:rPr>
          <w:b/>
        </w:rPr>
        <w:t>Main Point</w:t>
      </w:r>
      <w:r>
        <w:t xml:space="preserve"> – what is the main point of the sermon</w:t>
      </w:r>
    </w:p>
    <w:bookmarkEnd w:id="9"/>
    <w:p w14:paraId="5F065855" w14:textId="77777777" w:rsidR="000843BA" w:rsidRPr="00494A25" w:rsidRDefault="000843BA" w:rsidP="00C03712">
      <w:pPr>
        <w:pStyle w:val="ListParagraph"/>
        <w:ind w:left="0"/>
      </w:pPr>
    </w:p>
    <w:p w14:paraId="11778D26" w14:textId="77777777" w:rsidR="005B37C1" w:rsidRPr="00494A25" w:rsidRDefault="005B37C1" w:rsidP="005B37C1"/>
    <w:p w14:paraId="326E9D3C" w14:textId="77777777" w:rsidR="00687CBA" w:rsidRPr="003B135A" w:rsidRDefault="00687CBA" w:rsidP="003B135A">
      <w:pPr>
        <w:pStyle w:val="ListParagraph"/>
        <w:numPr>
          <w:ilvl w:val="0"/>
          <w:numId w:val="41"/>
        </w:numPr>
        <w:ind w:left="360"/>
        <w:rPr>
          <w:smallCaps/>
        </w:rPr>
      </w:pPr>
      <w:r w:rsidRPr="003B135A">
        <w:rPr>
          <w:b/>
          <w:smallCaps/>
        </w:rPr>
        <w:t>Due Dates of Assignments</w:t>
      </w:r>
      <w:r w:rsidR="00FB4FF5" w:rsidRPr="003B135A">
        <w:rPr>
          <w:b/>
          <w:smallCaps/>
        </w:rPr>
        <w:t xml:space="preserve"> &amp; Percentage of Total Grade</w:t>
      </w:r>
      <w:r w:rsidRPr="003B135A">
        <w:rPr>
          <w:smallCaps/>
        </w:rPr>
        <w:t>:</w:t>
      </w:r>
    </w:p>
    <w:p w14:paraId="5892C3A3" w14:textId="77777777" w:rsidR="00C03712" w:rsidRPr="003B135A" w:rsidRDefault="000A36DD" w:rsidP="000A36DD">
      <w:r w:rsidRPr="00494A25">
        <w:tab/>
      </w:r>
      <w:r w:rsidRPr="00494A25">
        <w:tab/>
      </w:r>
    </w:p>
    <w:p w14:paraId="116830F0" w14:textId="41466E64" w:rsidR="003B135A" w:rsidRDefault="00AD3753" w:rsidP="003B135A">
      <w:pPr>
        <w:numPr>
          <w:ilvl w:val="1"/>
          <w:numId w:val="7"/>
        </w:numPr>
        <w:tabs>
          <w:tab w:val="clear" w:pos="1080"/>
        </w:tabs>
        <w:ind w:left="720"/>
        <w:rPr>
          <w:smallCaps/>
        </w:rPr>
      </w:pPr>
      <w:r>
        <w:t xml:space="preserve">Chapell </w:t>
      </w:r>
      <w:r w:rsidR="009E68B4" w:rsidRPr="00494A25">
        <w:t>Read</w:t>
      </w:r>
      <w:r w:rsidR="00B008E3" w:rsidRPr="00494A25">
        <w:t>ing</w:t>
      </w:r>
      <w:r w:rsidR="000F7B16" w:rsidRPr="00494A25">
        <w:t xml:space="preserve"> Report</w:t>
      </w:r>
      <w:r w:rsidR="008F447E">
        <w:t>s</w:t>
      </w:r>
      <w:r w:rsidR="00FB4FF5">
        <w:t>:</w:t>
      </w:r>
      <w:r w:rsidR="00FB4FF5">
        <w:tab/>
      </w:r>
      <w:r>
        <w:t>2</w:t>
      </w:r>
      <w:r w:rsidR="0039027F">
        <w:t>0</w:t>
      </w:r>
      <w:r w:rsidR="00520B96" w:rsidRPr="00494A25">
        <w:t>% of total grade</w:t>
      </w:r>
      <w:r w:rsidR="00FB4FF5" w:rsidRPr="00FB4FF5">
        <w:t xml:space="preserve"> </w:t>
      </w:r>
      <w:r w:rsidR="00FB4FF5">
        <w:tab/>
      </w:r>
      <w:r w:rsidR="00F8332E">
        <w:t>Aug. 31</w:t>
      </w:r>
      <w:r w:rsidR="00FB4FF5">
        <w:t xml:space="preserve"> </w:t>
      </w:r>
      <w:r w:rsidR="00FB4FF5" w:rsidRPr="00D71E0F">
        <w:t>–</w:t>
      </w:r>
      <w:r w:rsidR="00FB4FF5">
        <w:t xml:space="preserve"> Oct. </w:t>
      </w:r>
      <w:r w:rsidR="00F8332E">
        <w:t>5</w:t>
      </w:r>
      <w:r w:rsidR="00FB4FF5">
        <w:t xml:space="preserve"> (</w:t>
      </w:r>
      <w:r w:rsidR="00FB4FF5" w:rsidRPr="00494A25">
        <w:t>weekly)</w:t>
      </w:r>
    </w:p>
    <w:p w14:paraId="652A302A" w14:textId="7DDA0C97" w:rsidR="003B135A" w:rsidRPr="003B135A" w:rsidRDefault="00AD3753" w:rsidP="003B135A">
      <w:pPr>
        <w:numPr>
          <w:ilvl w:val="1"/>
          <w:numId w:val="7"/>
        </w:numPr>
        <w:tabs>
          <w:tab w:val="clear" w:pos="1080"/>
        </w:tabs>
        <w:ind w:left="720"/>
        <w:rPr>
          <w:smallCaps/>
        </w:rPr>
      </w:pPr>
      <w:r>
        <w:t xml:space="preserve">Preaching Books </w:t>
      </w:r>
      <w:r w:rsidR="004D06C8" w:rsidRPr="00494A25">
        <w:t>Report</w:t>
      </w:r>
      <w:r w:rsidR="003B135A">
        <w:t>s:</w:t>
      </w:r>
      <w:r w:rsidR="003B135A">
        <w:tab/>
      </w:r>
      <w:r w:rsidR="0039027F">
        <w:t>20</w:t>
      </w:r>
      <w:r w:rsidR="0039027F" w:rsidRPr="00494A25">
        <w:t>%</w:t>
      </w:r>
      <w:r w:rsidR="00671818" w:rsidRPr="00494A25">
        <w:t xml:space="preserve"> of total grade</w:t>
      </w:r>
      <w:r w:rsidR="003B135A" w:rsidRPr="003B135A">
        <w:t xml:space="preserve"> </w:t>
      </w:r>
      <w:r w:rsidR="003B135A">
        <w:tab/>
      </w:r>
      <w:r w:rsidR="003B135A" w:rsidRPr="001C28B8">
        <w:rPr>
          <w:b/>
          <w:bCs/>
        </w:rPr>
        <w:t>Aug. 2</w:t>
      </w:r>
      <w:r w:rsidR="00F8332E">
        <w:rPr>
          <w:b/>
          <w:bCs/>
        </w:rPr>
        <w:t>4</w:t>
      </w:r>
      <w:r w:rsidR="003B135A">
        <w:t xml:space="preserve">; </w:t>
      </w:r>
    </w:p>
    <w:p w14:paraId="1E86B851" w14:textId="30344420" w:rsidR="003B135A" w:rsidRDefault="003B135A" w:rsidP="003B135A">
      <w:pPr>
        <w:ind w:left="5040" w:firstLine="720"/>
        <w:rPr>
          <w:smallCaps/>
        </w:rPr>
      </w:pPr>
      <w:r>
        <w:t xml:space="preserve">Oct. </w:t>
      </w:r>
      <w:r w:rsidR="00F8332E">
        <w:t>19</w:t>
      </w:r>
      <w:r>
        <w:t xml:space="preserve"> </w:t>
      </w:r>
      <w:r w:rsidRPr="00D71E0F">
        <w:t>–</w:t>
      </w:r>
      <w:r>
        <w:t xml:space="preserve"> </w:t>
      </w:r>
      <w:r w:rsidR="00F8332E">
        <w:t>Nov. 30</w:t>
      </w:r>
      <w:r w:rsidRPr="00494A25">
        <w:t xml:space="preserve"> (weekly)</w:t>
      </w:r>
    </w:p>
    <w:p w14:paraId="3159B4F9" w14:textId="3865D15F" w:rsidR="003B135A" w:rsidRPr="003B135A" w:rsidRDefault="00C05E2C" w:rsidP="0034757A">
      <w:pPr>
        <w:pStyle w:val="ListParagraph"/>
        <w:numPr>
          <w:ilvl w:val="0"/>
          <w:numId w:val="48"/>
        </w:numPr>
        <w:rPr>
          <w:smallCaps/>
        </w:rPr>
      </w:pPr>
      <w:r>
        <w:t>Romans</w:t>
      </w:r>
      <w:r w:rsidR="00AD3753">
        <w:t xml:space="preserve"> Sermon Manuscript</w:t>
      </w:r>
      <w:r w:rsidR="00236322" w:rsidRPr="00494A25">
        <w:t>:</w:t>
      </w:r>
      <w:r w:rsidR="00236322" w:rsidRPr="00494A25">
        <w:tab/>
      </w:r>
      <w:r w:rsidR="0039027F">
        <w:t>20</w:t>
      </w:r>
      <w:r w:rsidR="0039027F" w:rsidRPr="00494A25">
        <w:t>%</w:t>
      </w:r>
      <w:r w:rsidR="001014DF" w:rsidRPr="00494A25">
        <w:t xml:space="preserve"> </w:t>
      </w:r>
      <w:r w:rsidR="000843BA" w:rsidRPr="00494A25">
        <w:t>of total grade</w:t>
      </w:r>
      <w:r w:rsidR="003B135A" w:rsidRPr="003B135A">
        <w:t xml:space="preserve"> </w:t>
      </w:r>
      <w:r w:rsidR="003B135A">
        <w:tab/>
        <w:t xml:space="preserve">Oct. </w:t>
      </w:r>
      <w:r w:rsidR="00832DC1">
        <w:t>2</w:t>
      </w:r>
      <w:r w:rsidR="00F8332E">
        <w:t>6</w:t>
      </w:r>
    </w:p>
    <w:p w14:paraId="59807B1D" w14:textId="15CD14DE" w:rsidR="003B135A" w:rsidRPr="003B135A" w:rsidRDefault="00C05E2C" w:rsidP="0034757A">
      <w:pPr>
        <w:pStyle w:val="ListParagraph"/>
        <w:numPr>
          <w:ilvl w:val="0"/>
          <w:numId w:val="48"/>
        </w:numPr>
        <w:rPr>
          <w:smallCaps/>
        </w:rPr>
      </w:pPr>
      <w:r>
        <w:t>John</w:t>
      </w:r>
      <w:r w:rsidR="00AD3753">
        <w:t xml:space="preserve"> Sermon Manuscript</w:t>
      </w:r>
      <w:r w:rsidR="00236322" w:rsidRPr="00494A25">
        <w:t>:</w:t>
      </w:r>
      <w:r w:rsidR="00236322" w:rsidRPr="00494A25">
        <w:tab/>
      </w:r>
      <w:r w:rsidR="0039027F">
        <w:t>20</w:t>
      </w:r>
      <w:r w:rsidR="0039027F" w:rsidRPr="00494A25">
        <w:t>%</w:t>
      </w:r>
      <w:r w:rsidR="002473A8" w:rsidRPr="00494A25">
        <w:t xml:space="preserve"> </w:t>
      </w:r>
      <w:r w:rsidR="000843BA" w:rsidRPr="00494A25">
        <w:t>of total grade</w:t>
      </w:r>
      <w:r w:rsidR="003B135A" w:rsidRPr="003B135A">
        <w:t xml:space="preserve"> </w:t>
      </w:r>
      <w:r w:rsidR="003B135A">
        <w:tab/>
      </w:r>
      <w:r w:rsidR="00F8332E">
        <w:t>Nov. 30</w:t>
      </w:r>
    </w:p>
    <w:p w14:paraId="30FFEC64" w14:textId="77777777" w:rsidR="0011324E" w:rsidRPr="0011324E" w:rsidRDefault="000843BA" w:rsidP="0034757A">
      <w:pPr>
        <w:pStyle w:val="ListParagraph"/>
        <w:numPr>
          <w:ilvl w:val="0"/>
          <w:numId w:val="48"/>
        </w:numPr>
        <w:rPr>
          <w:smallCaps/>
        </w:rPr>
      </w:pPr>
      <w:r w:rsidRPr="00494A25">
        <w:t>Illustration File:</w:t>
      </w:r>
      <w:r w:rsidRPr="00494A25">
        <w:tab/>
      </w:r>
      <w:r w:rsidRPr="00494A25">
        <w:tab/>
      </w:r>
      <w:r w:rsidR="00AD3753">
        <w:t>1</w:t>
      </w:r>
      <w:r w:rsidRPr="00494A25">
        <w:t>0% of total grade</w:t>
      </w:r>
      <w:r w:rsidR="003B135A">
        <w:tab/>
        <w:t>Weekly</w:t>
      </w:r>
    </w:p>
    <w:p w14:paraId="112F2F2E" w14:textId="12F56B95" w:rsidR="00194E68" w:rsidRPr="00832DC1" w:rsidRDefault="00AD3753" w:rsidP="0034757A">
      <w:pPr>
        <w:pStyle w:val="ListParagraph"/>
        <w:numPr>
          <w:ilvl w:val="0"/>
          <w:numId w:val="48"/>
        </w:numPr>
        <w:rPr>
          <w:smallCaps/>
        </w:rPr>
      </w:pPr>
      <w:r w:rsidRPr="00494A25">
        <w:t>Class Participation:</w:t>
      </w:r>
      <w:r w:rsidRPr="00494A25">
        <w:tab/>
      </w:r>
      <w:r w:rsidRPr="00494A25">
        <w:tab/>
      </w:r>
      <w:r>
        <w:t>1</w:t>
      </w:r>
      <w:r w:rsidRPr="00494A25">
        <w:t>0% of total grade</w:t>
      </w:r>
      <w:r w:rsidR="00CD0A7D">
        <w:tab/>
        <w:t>Weekly</w:t>
      </w:r>
    </w:p>
    <w:p w14:paraId="5A31B048" w14:textId="71543654" w:rsidR="00194E68" w:rsidRDefault="00194E68" w:rsidP="004C6D25"/>
    <w:p w14:paraId="46B528BB" w14:textId="77777777" w:rsidR="009711D4" w:rsidRDefault="009711D4" w:rsidP="004C6D25"/>
    <w:p w14:paraId="741FD77B" w14:textId="77777777" w:rsidR="0034757A" w:rsidRDefault="004012FA" w:rsidP="0034757A">
      <w:pPr>
        <w:numPr>
          <w:ilvl w:val="0"/>
          <w:numId w:val="2"/>
        </w:numPr>
        <w:ind w:left="360" w:firstLine="0"/>
      </w:pPr>
      <w:r w:rsidRPr="00494A25">
        <w:rPr>
          <w:b/>
          <w:smallCaps/>
        </w:rPr>
        <w:t>Grad</w:t>
      </w:r>
      <w:r>
        <w:rPr>
          <w:b/>
          <w:smallCaps/>
        </w:rPr>
        <w:t>ing scale</w:t>
      </w:r>
      <w:r w:rsidRPr="00494A25">
        <w:rPr>
          <w:smallCaps/>
        </w:rPr>
        <w:t>:</w:t>
      </w:r>
      <w:r w:rsidRPr="00494A25">
        <w:t xml:space="preserve">  </w:t>
      </w:r>
      <w:r w:rsidR="0034757A">
        <w:t>The standard RTS grading scale will be used:</w:t>
      </w:r>
    </w:p>
    <w:p w14:paraId="049A858B" w14:textId="77777777" w:rsidR="0034757A" w:rsidRDefault="0034757A" w:rsidP="0034757A">
      <w:pPr>
        <w:pStyle w:val="ListParagraph"/>
        <w:rPr>
          <w:b/>
          <w:smallCaps/>
        </w:rPr>
      </w:pPr>
    </w:p>
    <w:p w14:paraId="3701E2B7" w14:textId="77777777" w:rsidR="0034757A" w:rsidRDefault="0034757A" w:rsidP="0034757A">
      <w:pPr>
        <w:ind w:left="360"/>
      </w:pPr>
      <w:r w:rsidRPr="00E932F3">
        <w:rPr>
          <w:b/>
          <w:smallCaps/>
        </w:rPr>
        <w:t>A</w:t>
      </w:r>
      <w:r w:rsidRPr="00E932F3">
        <w:rPr>
          <w:b/>
          <w:smallCaps/>
        </w:rPr>
        <w:tab/>
      </w:r>
      <w:r w:rsidRPr="00E932F3">
        <w:rPr>
          <w:b/>
          <w:smallCaps/>
        </w:rPr>
        <w:tab/>
        <w:t>(97-100)</w:t>
      </w:r>
      <w:r w:rsidRPr="00E932F3">
        <w:rPr>
          <w:b/>
          <w:smallCaps/>
        </w:rPr>
        <w:tab/>
      </w:r>
      <w:r w:rsidRPr="00E932F3">
        <w:rPr>
          <w:b/>
          <w:smallCaps/>
        </w:rPr>
        <w:tab/>
        <w:t xml:space="preserve">4.00 </w:t>
      </w:r>
      <w:r>
        <w:rPr>
          <w:b/>
          <w:smallCaps/>
        </w:rPr>
        <w:tab/>
      </w:r>
      <w:r>
        <w:rPr>
          <w:b/>
          <w:smallCaps/>
        </w:rPr>
        <w:tab/>
        <w:t xml:space="preserve">C </w:t>
      </w:r>
      <w:r>
        <w:rPr>
          <w:b/>
          <w:smallCaps/>
        </w:rPr>
        <w:tab/>
        <w:t xml:space="preserve"> (80-82)</w:t>
      </w:r>
      <w:r>
        <w:rPr>
          <w:b/>
          <w:smallCaps/>
        </w:rPr>
        <w:tab/>
      </w:r>
      <w:r>
        <w:rPr>
          <w:b/>
          <w:smallCaps/>
        </w:rPr>
        <w:tab/>
        <w:t>2.00</w:t>
      </w:r>
    </w:p>
    <w:p w14:paraId="5E634951" w14:textId="77777777" w:rsidR="0034757A" w:rsidRDefault="0034757A" w:rsidP="0034757A">
      <w:pPr>
        <w:ind w:left="360"/>
      </w:pPr>
      <w:r>
        <w:rPr>
          <w:b/>
          <w:smallCaps/>
        </w:rPr>
        <w:t xml:space="preserve">A - </w:t>
      </w:r>
      <w:r>
        <w:rPr>
          <w:b/>
          <w:smallCaps/>
        </w:rPr>
        <w:tab/>
      </w:r>
      <w:r>
        <w:rPr>
          <w:b/>
          <w:smallCaps/>
        </w:rPr>
        <w:tab/>
        <w:t>(94-96)</w:t>
      </w:r>
      <w:r>
        <w:rPr>
          <w:b/>
          <w:smallCaps/>
        </w:rPr>
        <w:tab/>
      </w:r>
      <w:r>
        <w:rPr>
          <w:b/>
          <w:smallCaps/>
        </w:rPr>
        <w:tab/>
      </w:r>
      <w:r>
        <w:rPr>
          <w:b/>
          <w:smallCaps/>
        </w:rPr>
        <w:tab/>
        <w:t>3.66</w:t>
      </w:r>
      <w:r>
        <w:rPr>
          <w:b/>
          <w:smallCaps/>
        </w:rPr>
        <w:tab/>
      </w:r>
      <w:r>
        <w:rPr>
          <w:b/>
          <w:smallCaps/>
        </w:rPr>
        <w:tab/>
        <w:t>C -</w:t>
      </w:r>
      <w:r>
        <w:rPr>
          <w:b/>
          <w:smallCaps/>
        </w:rPr>
        <w:tab/>
        <w:t>(78-79)</w:t>
      </w:r>
      <w:r>
        <w:rPr>
          <w:b/>
          <w:smallCaps/>
        </w:rPr>
        <w:tab/>
      </w:r>
      <w:r>
        <w:rPr>
          <w:b/>
          <w:smallCaps/>
        </w:rPr>
        <w:tab/>
      </w:r>
      <w:r>
        <w:rPr>
          <w:b/>
          <w:smallCaps/>
        </w:rPr>
        <w:tab/>
        <w:t>1.66</w:t>
      </w:r>
    </w:p>
    <w:p w14:paraId="2200832B" w14:textId="77777777" w:rsidR="0034757A" w:rsidRDefault="0034757A" w:rsidP="0034757A">
      <w:pPr>
        <w:ind w:left="360"/>
      </w:pPr>
      <w:r>
        <w:rPr>
          <w:b/>
          <w:smallCaps/>
        </w:rPr>
        <w:t xml:space="preserve">B + </w:t>
      </w:r>
      <w:r>
        <w:rPr>
          <w:b/>
          <w:smallCaps/>
        </w:rPr>
        <w:tab/>
        <w:t>(91-93)</w:t>
      </w:r>
      <w:r>
        <w:rPr>
          <w:b/>
          <w:smallCaps/>
        </w:rPr>
        <w:tab/>
      </w:r>
      <w:r>
        <w:rPr>
          <w:b/>
          <w:smallCaps/>
        </w:rPr>
        <w:tab/>
      </w:r>
      <w:r>
        <w:rPr>
          <w:b/>
          <w:smallCaps/>
        </w:rPr>
        <w:tab/>
        <w:t>3.33</w:t>
      </w:r>
      <w:r>
        <w:rPr>
          <w:b/>
          <w:smallCaps/>
        </w:rPr>
        <w:tab/>
      </w:r>
      <w:r>
        <w:rPr>
          <w:b/>
          <w:smallCaps/>
        </w:rPr>
        <w:tab/>
        <w:t xml:space="preserve">D + </w:t>
      </w:r>
      <w:r>
        <w:rPr>
          <w:b/>
          <w:smallCaps/>
        </w:rPr>
        <w:tab/>
        <w:t>(75-77)</w:t>
      </w:r>
      <w:r>
        <w:rPr>
          <w:b/>
          <w:smallCaps/>
        </w:rPr>
        <w:tab/>
      </w:r>
      <w:r>
        <w:rPr>
          <w:b/>
          <w:smallCaps/>
        </w:rPr>
        <w:tab/>
      </w:r>
      <w:r>
        <w:rPr>
          <w:b/>
          <w:smallCaps/>
        </w:rPr>
        <w:tab/>
        <w:t>1.33</w:t>
      </w:r>
    </w:p>
    <w:p w14:paraId="08B4BAD4" w14:textId="77777777" w:rsidR="0034757A" w:rsidRDefault="0034757A" w:rsidP="0034757A">
      <w:pPr>
        <w:ind w:left="360"/>
      </w:pPr>
      <w:r>
        <w:rPr>
          <w:b/>
          <w:smallCaps/>
        </w:rPr>
        <w:t xml:space="preserve">B </w:t>
      </w:r>
      <w:r>
        <w:rPr>
          <w:b/>
          <w:smallCaps/>
        </w:rPr>
        <w:tab/>
        <w:t xml:space="preserve"> </w:t>
      </w:r>
      <w:r>
        <w:rPr>
          <w:b/>
          <w:smallCaps/>
        </w:rPr>
        <w:tab/>
        <w:t>(88-90)</w:t>
      </w:r>
      <w:r>
        <w:rPr>
          <w:b/>
          <w:smallCaps/>
        </w:rPr>
        <w:tab/>
      </w:r>
      <w:r>
        <w:rPr>
          <w:b/>
          <w:smallCaps/>
        </w:rPr>
        <w:tab/>
      </w:r>
      <w:r>
        <w:rPr>
          <w:b/>
          <w:smallCaps/>
        </w:rPr>
        <w:tab/>
        <w:t>3.00</w:t>
      </w:r>
      <w:r>
        <w:rPr>
          <w:b/>
          <w:smallCaps/>
        </w:rPr>
        <w:tab/>
      </w:r>
      <w:r>
        <w:rPr>
          <w:b/>
          <w:smallCaps/>
        </w:rPr>
        <w:tab/>
        <w:t xml:space="preserve">D </w:t>
      </w:r>
      <w:r>
        <w:rPr>
          <w:b/>
          <w:smallCaps/>
        </w:rPr>
        <w:tab/>
        <w:t xml:space="preserve"> (72-74)</w:t>
      </w:r>
      <w:r>
        <w:rPr>
          <w:b/>
          <w:smallCaps/>
        </w:rPr>
        <w:tab/>
      </w:r>
      <w:r>
        <w:rPr>
          <w:b/>
          <w:smallCaps/>
        </w:rPr>
        <w:tab/>
        <w:t>1.00</w:t>
      </w:r>
    </w:p>
    <w:p w14:paraId="186FFEF5" w14:textId="77777777" w:rsidR="0034757A" w:rsidRDefault="0034757A" w:rsidP="0034757A">
      <w:pPr>
        <w:ind w:left="360"/>
      </w:pPr>
      <w:r>
        <w:rPr>
          <w:b/>
          <w:smallCaps/>
        </w:rPr>
        <w:t>B -</w:t>
      </w:r>
      <w:r>
        <w:rPr>
          <w:b/>
          <w:smallCaps/>
        </w:rPr>
        <w:tab/>
        <w:t xml:space="preserve"> </w:t>
      </w:r>
      <w:r>
        <w:rPr>
          <w:b/>
          <w:smallCaps/>
        </w:rPr>
        <w:tab/>
        <w:t>(86-87)</w:t>
      </w:r>
      <w:r>
        <w:rPr>
          <w:b/>
          <w:smallCaps/>
        </w:rPr>
        <w:tab/>
      </w:r>
      <w:r>
        <w:rPr>
          <w:b/>
          <w:smallCaps/>
        </w:rPr>
        <w:tab/>
      </w:r>
      <w:r>
        <w:rPr>
          <w:b/>
          <w:smallCaps/>
        </w:rPr>
        <w:tab/>
        <w:t>2.66</w:t>
      </w:r>
      <w:r>
        <w:rPr>
          <w:b/>
          <w:smallCaps/>
        </w:rPr>
        <w:tab/>
      </w:r>
      <w:r>
        <w:rPr>
          <w:b/>
          <w:smallCaps/>
        </w:rPr>
        <w:tab/>
        <w:t>D -</w:t>
      </w:r>
      <w:r>
        <w:rPr>
          <w:b/>
          <w:smallCaps/>
        </w:rPr>
        <w:tab/>
        <w:t xml:space="preserve"> (70-71)</w:t>
      </w:r>
      <w:r>
        <w:rPr>
          <w:b/>
          <w:smallCaps/>
        </w:rPr>
        <w:tab/>
      </w:r>
      <w:r>
        <w:rPr>
          <w:b/>
          <w:smallCaps/>
        </w:rPr>
        <w:tab/>
        <w:t>0.66</w:t>
      </w:r>
    </w:p>
    <w:p w14:paraId="1B94A95D" w14:textId="77777777" w:rsidR="0034757A" w:rsidRPr="00E932F3" w:rsidRDefault="0034757A" w:rsidP="0034757A">
      <w:pPr>
        <w:ind w:left="360"/>
      </w:pPr>
      <w:r>
        <w:rPr>
          <w:b/>
          <w:smallCaps/>
        </w:rPr>
        <w:t xml:space="preserve">C + </w:t>
      </w:r>
      <w:r>
        <w:rPr>
          <w:b/>
          <w:smallCaps/>
        </w:rPr>
        <w:tab/>
        <w:t>(83-85)</w:t>
      </w:r>
      <w:r>
        <w:rPr>
          <w:b/>
          <w:smallCaps/>
        </w:rPr>
        <w:tab/>
      </w:r>
      <w:r>
        <w:rPr>
          <w:b/>
          <w:smallCaps/>
        </w:rPr>
        <w:tab/>
      </w:r>
      <w:r>
        <w:rPr>
          <w:b/>
          <w:smallCaps/>
        </w:rPr>
        <w:tab/>
        <w:t>2.33</w:t>
      </w:r>
      <w:r>
        <w:rPr>
          <w:b/>
          <w:smallCaps/>
        </w:rPr>
        <w:tab/>
      </w:r>
      <w:r>
        <w:rPr>
          <w:b/>
          <w:smallCaps/>
        </w:rPr>
        <w:tab/>
        <w:t xml:space="preserve">F </w:t>
      </w:r>
      <w:r>
        <w:rPr>
          <w:b/>
          <w:smallCaps/>
        </w:rPr>
        <w:tab/>
        <w:t xml:space="preserve"> (</w:t>
      </w:r>
      <w:r w:rsidRPr="004012FA">
        <w:rPr>
          <w:b/>
        </w:rPr>
        <w:t>below 70</w:t>
      </w:r>
      <w:r>
        <w:rPr>
          <w:b/>
          <w:smallCaps/>
        </w:rPr>
        <w:t>)</w:t>
      </w:r>
      <w:r>
        <w:rPr>
          <w:b/>
          <w:smallCaps/>
        </w:rPr>
        <w:tab/>
      </w:r>
      <w:r>
        <w:rPr>
          <w:b/>
          <w:smallCaps/>
        </w:rPr>
        <w:tab/>
        <w:t>0.00</w:t>
      </w:r>
    </w:p>
    <w:p w14:paraId="738D0865" w14:textId="31321CA5" w:rsidR="003973CD" w:rsidRPr="005B37C1" w:rsidRDefault="003973CD" w:rsidP="0034757A">
      <w:pPr>
        <w:ind w:left="360"/>
        <w:rPr>
          <w:b/>
          <w:smallCaps/>
        </w:rPr>
      </w:pPr>
    </w:p>
    <w:p w14:paraId="100D48FC" w14:textId="7AFA6973" w:rsidR="009258B2" w:rsidRPr="009711D4" w:rsidRDefault="009258B2" w:rsidP="00A76C43">
      <w:pPr>
        <w:rPr>
          <w:b/>
          <w:smallCaps/>
          <w:sz w:val="28"/>
        </w:rPr>
      </w:pPr>
      <w:r w:rsidRPr="00494A25">
        <w:rPr>
          <w:b/>
          <w:smallCaps/>
          <w:sz w:val="28"/>
        </w:rPr>
        <w:lastRenderedPageBreak/>
        <w:t>C</w:t>
      </w:r>
      <w:r w:rsidRPr="00494A25">
        <w:rPr>
          <w:b/>
          <w:smallCaps/>
        </w:rPr>
        <w:t xml:space="preserve">LASS </w:t>
      </w:r>
      <w:r w:rsidRPr="00494A25">
        <w:rPr>
          <w:b/>
          <w:smallCaps/>
          <w:sz w:val="28"/>
        </w:rPr>
        <w:t>S</w:t>
      </w:r>
      <w:r w:rsidRPr="00494A25">
        <w:rPr>
          <w:b/>
          <w:smallCaps/>
        </w:rPr>
        <w:t>CHEDULE</w:t>
      </w:r>
    </w:p>
    <w:p w14:paraId="68B5A11E" w14:textId="77777777" w:rsidR="009258B2" w:rsidRPr="00494A25" w:rsidRDefault="009258B2" w:rsidP="00555703">
      <w:pPr>
        <w:autoSpaceDE w:val="0"/>
        <w:autoSpaceDN w:val="0"/>
        <w:adjustRightInd w:val="0"/>
        <w:jc w:val="center"/>
        <w:rPr>
          <w:b/>
          <w:smallCaps/>
        </w:rPr>
      </w:pPr>
    </w:p>
    <w:p w14:paraId="1AF2F73C" w14:textId="714C7D22" w:rsidR="009258B2" w:rsidRPr="00494A25" w:rsidRDefault="00AD3753" w:rsidP="009258B2">
      <w:pPr>
        <w:tabs>
          <w:tab w:val="left" w:pos="2880"/>
        </w:tabs>
        <w:autoSpaceDE w:val="0"/>
        <w:autoSpaceDN w:val="0"/>
        <w:adjustRightInd w:val="0"/>
        <w:rPr>
          <w:b/>
          <w:u w:val="single"/>
        </w:rPr>
      </w:pPr>
      <w:r>
        <w:rPr>
          <w:b/>
        </w:rPr>
        <w:t>August 2</w:t>
      </w:r>
      <w:r w:rsidR="003E618B">
        <w:rPr>
          <w:b/>
        </w:rPr>
        <w:t>4</w:t>
      </w:r>
      <w:r w:rsidR="009258B2" w:rsidRPr="000F61DF">
        <w:rPr>
          <w:b/>
        </w:rPr>
        <w:tab/>
      </w:r>
      <w:r w:rsidR="00A36A40" w:rsidRPr="00494A25">
        <w:tab/>
      </w:r>
      <w:r w:rsidR="00A36A40" w:rsidRPr="00494A25">
        <w:tab/>
      </w:r>
      <w:r w:rsidR="00A36A40" w:rsidRPr="00494A25">
        <w:tab/>
      </w:r>
      <w:r w:rsidR="00A36A40" w:rsidRPr="00494A25">
        <w:tab/>
      </w:r>
      <w:r w:rsidR="00A36A40" w:rsidRPr="00494A25">
        <w:rPr>
          <w:b/>
          <w:u w:val="single"/>
        </w:rPr>
        <w:t>Reading</w:t>
      </w:r>
    </w:p>
    <w:p w14:paraId="76036B85" w14:textId="4930EF82" w:rsidR="009258B2" w:rsidRPr="00494A25" w:rsidRDefault="009258B2" w:rsidP="009258B2">
      <w:pPr>
        <w:numPr>
          <w:ilvl w:val="0"/>
          <w:numId w:val="37"/>
        </w:numPr>
        <w:tabs>
          <w:tab w:val="left" w:pos="2880"/>
        </w:tabs>
        <w:autoSpaceDE w:val="0"/>
        <w:autoSpaceDN w:val="0"/>
        <w:adjustRightInd w:val="0"/>
      </w:pPr>
      <w:r w:rsidRPr="00494A25">
        <w:t>Introduction to the Course</w:t>
      </w:r>
      <w:r w:rsidR="00610DCD" w:rsidRPr="00494A25">
        <w:t xml:space="preserve"> </w:t>
      </w:r>
      <w:r w:rsidR="00610DCD" w:rsidRPr="00494A25">
        <w:tab/>
      </w:r>
      <w:r w:rsidR="00610DCD" w:rsidRPr="00494A25">
        <w:tab/>
      </w:r>
      <w:r w:rsidR="00610DCD" w:rsidRPr="00494A25">
        <w:tab/>
      </w:r>
      <w:r w:rsidR="00610DCD" w:rsidRPr="00494A25">
        <w:tab/>
      </w:r>
      <w:r w:rsidR="009C57B4">
        <w:t>Kim</w:t>
      </w:r>
    </w:p>
    <w:p w14:paraId="7C40CC64" w14:textId="77777777" w:rsidR="00245558" w:rsidRDefault="00245558" w:rsidP="00245558">
      <w:pPr>
        <w:numPr>
          <w:ilvl w:val="0"/>
          <w:numId w:val="37"/>
        </w:numPr>
        <w:tabs>
          <w:tab w:val="left" w:pos="2880"/>
        </w:tabs>
        <w:autoSpaceDE w:val="0"/>
        <w:autoSpaceDN w:val="0"/>
        <w:adjustRightInd w:val="0"/>
      </w:pPr>
      <w:r>
        <w:t>Gathering Preaching Illustrations</w:t>
      </w:r>
    </w:p>
    <w:p w14:paraId="5CEE1AED" w14:textId="30C67987" w:rsidR="009258B2" w:rsidRDefault="009258B2" w:rsidP="009258B2">
      <w:pPr>
        <w:numPr>
          <w:ilvl w:val="0"/>
          <w:numId w:val="37"/>
        </w:numPr>
        <w:tabs>
          <w:tab w:val="left" w:pos="2880"/>
        </w:tabs>
        <w:autoSpaceDE w:val="0"/>
        <w:autoSpaceDN w:val="0"/>
        <w:adjustRightInd w:val="0"/>
      </w:pPr>
      <w:r w:rsidRPr="00494A25">
        <w:t>Introduction to Preaching</w:t>
      </w:r>
      <w:r w:rsidR="00A36A40" w:rsidRPr="00494A25">
        <w:tab/>
      </w:r>
      <w:r w:rsidR="00A36A40" w:rsidRPr="00494A25">
        <w:tab/>
      </w:r>
      <w:r w:rsidR="00A36A40" w:rsidRPr="00494A25">
        <w:tab/>
      </w:r>
      <w:r w:rsidR="00A36A40" w:rsidRPr="00494A25">
        <w:tab/>
      </w:r>
      <w:r w:rsidR="00A36A40" w:rsidRPr="00494A25">
        <w:tab/>
      </w:r>
      <w:r w:rsidR="009C57B4">
        <w:t>Ash</w:t>
      </w:r>
    </w:p>
    <w:p w14:paraId="358BE704" w14:textId="77777777" w:rsidR="000F61DF" w:rsidRPr="00494A25" w:rsidRDefault="000F61DF" w:rsidP="009258B2">
      <w:pPr>
        <w:tabs>
          <w:tab w:val="left" w:pos="2880"/>
        </w:tabs>
        <w:autoSpaceDE w:val="0"/>
        <w:autoSpaceDN w:val="0"/>
        <w:adjustRightInd w:val="0"/>
      </w:pPr>
    </w:p>
    <w:p w14:paraId="545EC5D3" w14:textId="40EFE0F9" w:rsidR="003E618B" w:rsidRPr="003E618B" w:rsidRDefault="003E618B" w:rsidP="003E618B">
      <w:pPr>
        <w:tabs>
          <w:tab w:val="left" w:pos="2880"/>
        </w:tabs>
        <w:autoSpaceDE w:val="0"/>
        <w:autoSpaceDN w:val="0"/>
        <w:adjustRightInd w:val="0"/>
      </w:pPr>
      <w:r>
        <w:rPr>
          <w:b/>
        </w:rPr>
        <w:t>August 31</w:t>
      </w:r>
    </w:p>
    <w:p w14:paraId="19E666A3" w14:textId="740A90B8" w:rsidR="009258B2" w:rsidRPr="00494A25" w:rsidRDefault="00A36A40" w:rsidP="009258B2">
      <w:pPr>
        <w:numPr>
          <w:ilvl w:val="0"/>
          <w:numId w:val="37"/>
        </w:numPr>
        <w:tabs>
          <w:tab w:val="left" w:pos="2880"/>
        </w:tabs>
        <w:autoSpaceDE w:val="0"/>
        <w:autoSpaceDN w:val="0"/>
        <w:adjustRightInd w:val="0"/>
      </w:pPr>
      <w:r w:rsidRPr="00494A25">
        <w:t>Word and Witness</w:t>
      </w:r>
      <w:r w:rsidRPr="00494A25">
        <w:tab/>
      </w:r>
      <w:r w:rsidRPr="00494A25">
        <w:tab/>
      </w:r>
      <w:r w:rsidRPr="00494A25">
        <w:tab/>
      </w:r>
      <w:r w:rsidR="009258B2" w:rsidRPr="00494A25">
        <w:tab/>
      </w:r>
      <w:r w:rsidR="009258B2" w:rsidRPr="00494A25">
        <w:tab/>
        <w:t>Chapell, chapter 1</w:t>
      </w:r>
    </w:p>
    <w:p w14:paraId="36FC49BE" w14:textId="77777777" w:rsidR="000F61DF" w:rsidRDefault="00A76C43" w:rsidP="009258B2">
      <w:pPr>
        <w:numPr>
          <w:ilvl w:val="0"/>
          <w:numId w:val="37"/>
        </w:numPr>
        <w:tabs>
          <w:tab w:val="left" w:pos="2880"/>
        </w:tabs>
        <w:autoSpaceDE w:val="0"/>
        <w:autoSpaceDN w:val="0"/>
        <w:adjustRightInd w:val="0"/>
      </w:pPr>
      <w:r>
        <w:t>Preaching Illustrations</w:t>
      </w:r>
      <w:r>
        <w:tab/>
      </w:r>
      <w:r w:rsidR="00A36A40" w:rsidRPr="00494A25">
        <w:tab/>
      </w:r>
      <w:r w:rsidR="00A36A40" w:rsidRPr="00494A25">
        <w:tab/>
      </w:r>
      <w:r w:rsidR="009258B2" w:rsidRPr="00494A25">
        <w:tab/>
      </w:r>
      <w:r w:rsidR="009258B2" w:rsidRPr="00494A25">
        <w:tab/>
        <w:t>Chapell, chapter 2</w:t>
      </w:r>
      <w:r w:rsidR="000F61DF">
        <w:t xml:space="preserve">, </w:t>
      </w:r>
    </w:p>
    <w:p w14:paraId="07A5BF4A" w14:textId="77777777" w:rsidR="00BD08D0" w:rsidRDefault="00A76C43" w:rsidP="00BD08D0">
      <w:pPr>
        <w:numPr>
          <w:ilvl w:val="0"/>
          <w:numId w:val="37"/>
        </w:numPr>
        <w:tabs>
          <w:tab w:val="left" w:pos="2880"/>
        </w:tabs>
        <w:autoSpaceDE w:val="0"/>
        <w:autoSpaceDN w:val="0"/>
        <w:adjustRightInd w:val="0"/>
      </w:pPr>
      <w:r w:rsidRPr="00494A25">
        <w:t>Obligations of the Sermon</w:t>
      </w:r>
      <w:r w:rsidRPr="00A76C43">
        <w:t xml:space="preserve"> </w:t>
      </w:r>
      <w:r>
        <w:tab/>
      </w:r>
      <w:r>
        <w:tab/>
      </w:r>
      <w:r>
        <w:tab/>
      </w:r>
      <w:r>
        <w:tab/>
        <w:t>Appendices 1-3</w:t>
      </w:r>
    </w:p>
    <w:p w14:paraId="7CA8355F" w14:textId="77777777" w:rsidR="000F61DF" w:rsidRPr="00494A25" w:rsidRDefault="000F61DF" w:rsidP="00BD08D0">
      <w:pPr>
        <w:tabs>
          <w:tab w:val="left" w:pos="2880"/>
        </w:tabs>
        <w:autoSpaceDE w:val="0"/>
        <w:autoSpaceDN w:val="0"/>
        <w:adjustRightInd w:val="0"/>
        <w:ind w:left="360"/>
      </w:pPr>
      <w:r>
        <w:tab/>
      </w:r>
      <w:r>
        <w:tab/>
      </w:r>
      <w:r>
        <w:tab/>
      </w:r>
      <w:r>
        <w:tab/>
      </w:r>
      <w:r>
        <w:tab/>
      </w:r>
    </w:p>
    <w:p w14:paraId="5C148641" w14:textId="20FCD189" w:rsidR="009258B2" w:rsidRPr="000F61DF" w:rsidRDefault="000F61DF" w:rsidP="009258B2">
      <w:pPr>
        <w:tabs>
          <w:tab w:val="left" w:pos="2880"/>
        </w:tabs>
        <w:autoSpaceDE w:val="0"/>
        <w:autoSpaceDN w:val="0"/>
        <w:adjustRightInd w:val="0"/>
        <w:rPr>
          <w:b/>
        </w:rPr>
      </w:pPr>
      <w:r>
        <w:rPr>
          <w:b/>
        </w:rPr>
        <w:t xml:space="preserve">September </w:t>
      </w:r>
      <w:r w:rsidR="003E618B">
        <w:rPr>
          <w:b/>
        </w:rPr>
        <w:t>7</w:t>
      </w:r>
    </w:p>
    <w:p w14:paraId="1A6F587D" w14:textId="77777777" w:rsidR="009258B2" w:rsidRDefault="00A36A40" w:rsidP="009258B2">
      <w:pPr>
        <w:numPr>
          <w:ilvl w:val="0"/>
          <w:numId w:val="37"/>
        </w:numPr>
        <w:tabs>
          <w:tab w:val="left" w:pos="2880"/>
        </w:tabs>
        <w:autoSpaceDE w:val="0"/>
        <w:autoSpaceDN w:val="0"/>
        <w:adjustRightInd w:val="0"/>
      </w:pPr>
      <w:r w:rsidRPr="00494A25">
        <w:t>The Priority of the Text</w:t>
      </w:r>
      <w:r w:rsidRPr="00494A25">
        <w:tab/>
      </w:r>
      <w:r w:rsidR="009258B2" w:rsidRPr="00494A25">
        <w:tab/>
      </w:r>
      <w:r w:rsidRPr="00494A25">
        <w:tab/>
      </w:r>
      <w:r w:rsidR="009258B2" w:rsidRPr="00494A25">
        <w:tab/>
      </w:r>
      <w:r w:rsidR="009258B2" w:rsidRPr="00494A25">
        <w:tab/>
        <w:t>Chapell, chapter 3</w:t>
      </w:r>
    </w:p>
    <w:p w14:paraId="3CA263F7" w14:textId="77777777" w:rsidR="003F08DE" w:rsidRPr="00494A25" w:rsidRDefault="003F08DE" w:rsidP="009258B2">
      <w:pPr>
        <w:numPr>
          <w:ilvl w:val="0"/>
          <w:numId w:val="37"/>
        </w:numPr>
        <w:tabs>
          <w:tab w:val="left" w:pos="2880"/>
        </w:tabs>
        <w:autoSpaceDE w:val="0"/>
        <w:autoSpaceDN w:val="0"/>
        <w:adjustRightInd w:val="0"/>
      </w:pPr>
      <w:r>
        <w:t>Preaching Illustrations</w:t>
      </w:r>
    </w:p>
    <w:p w14:paraId="3CE1C92E" w14:textId="77777777" w:rsidR="009258B2" w:rsidRPr="00494A25" w:rsidRDefault="00A36A40" w:rsidP="009258B2">
      <w:pPr>
        <w:numPr>
          <w:ilvl w:val="0"/>
          <w:numId w:val="37"/>
        </w:numPr>
        <w:tabs>
          <w:tab w:val="left" w:pos="2880"/>
        </w:tabs>
        <w:autoSpaceDE w:val="0"/>
        <w:autoSpaceDN w:val="0"/>
        <w:adjustRightInd w:val="0"/>
      </w:pPr>
      <w:r w:rsidRPr="00494A25">
        <w:t>Components of Exposition</w:t>
      </w:r>
      <w:r w:rsidR="009258B2" w:rsidRPr="00494A25">
        <w:tab/>
      </w:r>
      <w:r w:rsidR="009258B2" w:rsidRPr="00494A25">
        <w:tab/>
      </w:r>
      <w:r w:rsidR="009258B2" w:rsidRPr="00494A25">
        <w:tab/>
      </w:r>
      <w:r w:rsidR="009258B2" w:rsidRPr="00494A25">
        <w:tab/>
        <w:t xml:space="preserve">Chapell, chapter </w:t>
      </w:r>
      <w:r w:rsidRPr="00494A25">
        <w:t>4</w:t>
      </w:r>
    </w:p>
    <w:p w14:paraId="3CEFCA5E" w14:textId="77777777" w:rsidR="005B37C1" w:rsidRPr="00494A25" w:rsidRDefault="005B37C1" w:rsidP="009258B2">
      <w:pPr>
        <w:tabs>
          <w:tab w:val="left" w:pos="2880"/>
        </w:tabs>
        <w:autoSpaceDE w:val="0"/>
        <w:autoSpaceDN w:val="0"/>
        <w:adjustRightInd w:val="0"/>
      </w:pPr>
    </w:p>
    <w:p w14:paraId="56335E20" w14:textId="6549B5EC" w:rsidR="009258B2" w:rsidRPr="000F61DF" w:rsidRDefault="009258B2" w:rsidP="009258B2">
      <w:pPr>
        <w:tabs>
          <w:tab w:val="left" w:pos="2880"/>
        </w:tabs>
        <w:autoSpaceDE w:val="0"/>
        <w:autoSpaceDN w:val="0"/>
        <w:adjustRightInd w:val="0"/>
        <w:rPr>
          <w:b/>
        </w:rPr>
      </w:pPr>
      <w:r w:rsidRPr="000F61DF">
        <w:rPr>
          <w:b/>
        </w:rPr>
        <w:t xml:space="preserve">September </w:t>
      </w:r>
      <w:r w:rsidR="00CC44FA">
        <w:rPr>
          <w:b/>
        </w:rPr>
        <w:t>1</w:t>
      </w:r>
      <w:r w:rsidR="003E618B">
        <w:rPr>
          <w:b/>
        </w:rPr>
        <w:t>4</w:t>
      </w:r>
      <w:r w:rsidRPr="000F61DF">
        <w:rPr>
          <w:b/>
        </w:rPr>
        <w:tab/>
      </w:r>
    </w:p>
    <w:p w14:paraId="0BAED3A2" w14:textId="77777777" w:rsidR="009258B2" w:rsidRDefault="00A36A40" w:rsidP="009258B2">
      <w:pPr>
        <w:numPr>
          <w:ilvl w:val="0"/>
          <w:numId w:val="37"/>
        </w:numPr>
        <w:tabs>
          <w:tab w:val="left" w:pos="2880"/>
        </w:tabs>
        <w:autoSpaceDE w:val="0"/>
        <w:autoSpaceDN w:val="0"/>
        <w:adjustRightInd w:val="0"/>
      </w:pPr>
      <w:r w:rsidRPr="00494A25">
        <w:t>The Process of Explanation</w:t>
      </w:r>
      <w:r w:rsidR="009258B2" w:rsidRPr="00494A25">
        <w:tab/>
      </w:r>
      <w:r w:rsidR="009258B2" w:rsidRPr="00494A25">
        <w:tab/>
      </w:r>
      <w:r w:rsidR="009258B2" w:rsidRPr="00494A25">
        <w:tab/>
      </w:r>
      <w:r w:rsidR="009258B2" w:rsidRPr="00494A25">
        <w:tab/>
        <w:t xml:space="preserve">Chapell, chapter </w:t>
      </w:r>
      <w:r w:rsidRPr="00494A25">
        <w:t>5</w:t>
      </w:r>
    </w:p>
    <w:p w14:paraId="4CF9B7CE" w14:textId="77777777" w:rsidR="003F08DE" w:rsidRPr="00494A25" w:rsidRDefault="003F08DE" w:rsidP="003F08DE">
      <w:pPr>
        <w:numPr>
          <w:ilvl w:val="0"/>
          <w:numId w:val="37"/>
        </w:numPr>
        <w:tabs>
          <w:tab w:val="left" w:pos="2880"/>
        </w:tabs>
        <w:autoSpaceDE w:val="0"/>
        <w:autoSpaceDN w:val="0"/>
        <w:adjustRightInd w:val="0"/>
      </w:pPr>
      <w:r>
        <w:t>Preaching Illustrations</w:t>
      </w:r>
    </w:p>
    <w:p w14:paraId="230D3E64" w14:textId="77777777" w:rsidR="003F08DE" w:rsidRDefault="00A36A40" w:rsidP="009258B2">
      <w:pPr>
        <w:numPr>
          <w:ilvl w:val="0"/>
          <w:numId w:val="37"/>
        </w:numPr>
        <w:tabs>
          <w:tab w:val="left" w:pos="2880"/>
        </w:tabs>
        <w:autoSpaceDE w:val="0"/>
        <w:autoSpaceDN w:val="0"/>
        <w:adjustRightInd w:val="0"/>
      </w:pPr>
      <w:r w:rsidRPr="00494A25">
        <w:t>Outlining and Structure</w:t>
      </w:r>
      <w:r w:rsidR="009258B2" w:rsidRPr="00494A25">
        <w:tab/>
      </w:r>
      <w:r w:rsidR="009258B2" w:rsidRPr="00494A25">
        <w:tab/>
      </w:r>
      <w:r w:rsidR="009258B2" w:rsidRPr="00494A25">
        <w:tab/>
      </w:r>
      <w:r w:rsidR="009258B2" w:rsidRPr="00494A25">
        <w:tab/>
      </w:r>
      <w:r w:rsidR="009258B2" w:rsidRPr="00494A25">
        <w:tab/>
        <w:t xml:space="preserve">Chapell, chapter </w:t>
      </w:r>
      <w:r w:rsidRPr="00494A25">
        <w:t>6</w:t>
      </w:r>
    </w:p>
    <w:p w14:paraId="4E1F5306" w14:textId="77777777" w:rsidR="0077599E" w:rsidRDefault="0077599E" w:rsidP="009258B2">
      <w:pPr>
        <w:tabs>
          <w:tab w:val="left" w:pos="2880"/>
        </w:tabs>
        <w:autoSpaceDE w:val="0"/>
        <w:autoSpaceDN w:val="0"/>
        <w:adjustRightInd w:val="0"/>
      </w:pPr>
    </w:p>
    <w:p w14:paraId="22C0FF13" w14:textId="21DABF5C" w:rsidR="00187DA9" w:rsidRDefault="00366F6B" w:rsidP="00A76C43">
      <w:pPr>
        <w:tabs>
          <w:tab w:val="left" w:pos="2880"/>
        </w:tabs>
        <w:autoSpaceDE w:val="0"/>
        <w:autoSpaceDN w:val="0"/>
        <w:adjustRightInd w:val="0"/>
        <w:rPr>
          <w:b/>
        </w:rPr>
      </w:pPr>
      <w:r>
        <w:rPr>
          <w:b/>
        </w:rPr>
        <w:t xml:space="preserve">September </w:t>
      </w:r>
      <w:r w:rsidR="00CC44FA">
        <w:rPr>
          <w:b/>
        </w:rPr>
        <w:t>2</w:t>
      </w:r>
      <w:r w:rsidR="003E618B">
        <w:rPr>
          <w:b/>
        </w:rPr>
        <w:t>1</w:t>
      </w:r>
    </w:p>
    <w:p w14:paraId="610632F9" w14:textId="77777777" w:rsidR="00B5642E" w:rsidRDefault="00CB25FF" w:rsidP="00CC44FA">
      <w:pPr>
        <w:numPr>
          <w:ilvl w:val="0"/>
          <w:numId w:val="37"/>
        </w:numPr>
        <w:tabs>
          <w:tab w:val="left" w:pos="2880"/>
        </w:tabs>
        <w:autoSpaceDE w:val="0"/>
        <w:autoSpaceDN w:val="0"/>
        <w:adjustRightInd w:val="0"/>
      </w:pPr>
      <w:r w:rsidRPr="00494A25">
        <w:t>The Pattern of Illustration</w:t>
      </w:r>
      <w:r w:rsidRPr="00494A25">
        <w:tab/>
      </w:r>
      <w:r w:rsidRPr="00494A25">
        <w:tab/>
      </w:r>
      <w:r w:rsidRPr="00494A25">
        <w:tab/>
      </w:r>
      <w:r w:rsidRPr="00494A25">
        <w:tab/>
      </w:r>
      <w:r w:rsidRPr="00494A25">
        <w:tab/>
        <w:t>Chapell, chapter 7</w:t>
      </w:r>
      <w:r w:rsidR="00B5642E">
        <w:tab/>
      </w:r>
      <w:r w:rsidR="00B5642E">
        <w:tab/>
      </w:r>
    </w:p>
    <w:p w14:paraId="45DE67B4" w14:textId="77777777" w:rsidR="00CB25FF" w:rsidRPr="00494A25" w:rsidRDefault="00CB25FF" w:rsidP="00CC44FA">
      <w:pPr>
        <w:numPr>
          <w:ilvl w:val="0"/>
          <w:numId w:val="37"/>
        </w:numPr>
        <w:tabs>
          <w:tab w:val="left" w:pos="2880"/>
        </w:tabs>
        <w:autoSpaceDE w:val="0"/>
        <w:autoSpaceDN w:val="0"/>
        <w:adjustRightInd w:val="0"/>
      </w:pPr>
      <w:r>
        <w:t>Preaching Illustrations</w:t>
      </w:r>
      <w:r w:rsidR="00B5642E">
        <w:tab/>
      </w:r>
      <w:r w:rsidR="00B5642E">
        <w:tab/>
      </w:r>
    </w:p>
    <w:p w14:paraId="003D37CA" w14:textId="77777777" w:rsidR="00366F6B" w:rsidRPr="00494A25" w:rsidRDefault="00366F6B" w:rsidP="00366F6B">
      <w:pPr>
        <w:tabs>
          <w:tab w:val="left" w:pos="2880"/>
        </w:tabs>
        <w:autoSpaceDE w:val="0"/>
        <w:autoSpaceDN w:val="0"/>
        <w:adjustRightInd w:val="0"/>
      </w:pPr>
    </w:p>
    <w:p w14:paraId="4791FA3A" w14:textId="7888DA3F" w:rsidR="00245558" w:rsidRPr="00494A25" w:rsidRDefault="00DA5130" w:rsidP="00245558">
      <w:pPr>
        <w:tabs>
          <w:tab w:val="left" w:pos="2880"/>
        </w:tabs>
        <w:autoSpaceDE w:val="0"/>
        <w:autoSpaceDN w:val="0"/>
        <w:adjustRightInd w:val="0"/>
        <w:rPr>
          <w:b/>
        </w:rPr>
      </w:pPr>
      <w:r>
        <w:rPr>
          <w:b/>
        </w:rPr>
        <w:t>September 2</w:t>
      </w:r>
      <w:r w:rsidR="003E618B">
        <w:rPr>
          <w:b/>
        </w:rPr>
        <w:t>8</w:t>
      </w:r>
      <w:r w:rsidR="00245558" w:rsidRPr="00494A25">
        <w:rPr>
          <w:b/>
        </w:rPr>
        <w:tab/>
      </w:r>
      <w:r w:rsidR="00245558">
        <w:rPr>
          <w:b/>
        </w:rPr>
        <w:tab/>
      </w:r>
      <w:r w:rsidR="00245558">
        <w:rPr>
          <w:b/>
        </w:rPr>
        <w:tab/>
      </w:r>
      <w:r w:rsidR="00245558">
        <w:rPr>
          <w:b/>
        </w:rPr>
        <w:tab/>
      </w:r>
      <w:r w:rsidR="00245558">
        <w:rPr>
          <w:b/>
        </w:rPr>
        <w:tab/>
      </w:r>
    </w:p>
    <w:p w14:paraId="4639659A" w14:textId="77777777" w:rsidR="00245558" w:rsidRDefault="00245558" w:rsidP="00245558">
      <w:pPr>
        <w:numPr>
          <w:ilvl w:val="0"/>
          <w:numId w:val="37"/>
        </w:numPr>
        <w:tabs>
          <w:tab w:val="left" w:pos="2880"/>
        </w:tabs>
        <w:autoSpaceDE w:val="0"/>
        <w:autoSpaceDN w:val="0"/>
        <w:adjustRightInd w:val="0"/>
      </w:pPr>
      <w:r w:rsidRPr="00494A25">
        <w:t>The Pattern of Application</w:t>
      </w:r>
      <w:r w:rsidRPr="00494A25">
        <w:tab/>
      </w:r>
      <w:r w:rsidRPr="00494A25">
        <w:tab/>
      </w:r>
      <w:r w:rsidRPr="00494A25">
        <w:tab/>
      </w:r>
      <w:r w:rsidRPr="00494A25">
        <w:tab/>
        <w:t>Chapell, chapter 8</w:t>
      </w:r>
    </w:p>
    <w:p w14:paraId="22FBA7B4" w14:textId="77777777" w:rsidR="00245558" w:rsidRDefault="00245558" w:rsidP="00245558">
      <w:pPr>
        <w:numPr>
          <w:ilvl w:val="0"/>
          <w:numId w:val="37"/>
        </w:numPr>
        <w:tabs>
          <w:tab w:val="left" w:pos="2880"/>
        </w:tabs>
        <w:autoSpaceDE w:val="0"/>
        <w:autoSpaceDN w:val="0"/>
        <w:adjustRightInd w:val="0"/>
      </w:pPr>
      <w:r>
        <w:t>Preaching Illustrations</w:t>
      </w:r>
    </w:p>
    <w:p w14:paraId="2B5D674E" w14:textId="77777777" w:rsidR="00245558" w:rsidRDefault="00245558" w:rsidP="00245558">
      <w:pPr>
        <w:numPr>
          <w:ilvl w:val="0"/>
          <w:numId w:val="37"/>
        </w:numPr>
        <w:tabs>
          <w:tab w:val="left" w:pos="2880"/>
        </w:tabs>
        <w:autoSpaceDE w:val="0"/>
        <w:autoSpaceDN w:val="0"/>
        <w:adjustRightInd w:val="0"/>
      </w:pPr>
      <w:r w:rsidRPr="00494A25">
        <w:t>Introductions, Conclusions, and Transitions</w:t>
      </w:r>
      <w:r w:rsidRPr="00494A25">
        <w:tab/>
      </w:r>
      <w:r w:rsidRPr="00494A25">
        <w:tab/>
        <w:t>Chapell, chapter 9</w:t>
      </w:r>
    </w:p>
    <w:p w14:paraId="3950D6AE" w14:textId="77777777" w:rsidR="00245558" w:rsidRPr="00494A25" w:rsidRDefault="00245558" w:rsidP="00245558">
      <w:pPr>
        <w:tabs>
          <w:tab w:val="left" w:pos="2880"/>
        </w:tabs>
        <w:autoSpaceDE w:val="0"/>
        <w:autoSpaceDN w:val="0"/>
        <w:adjustRightInd w:val="0"/>
      </w:pPr>
    </w:p>
    <w:p w14:paraId="2610AB1B" w14:textId="19B5D748" w:rsidR="00245558" w:rsidRPr="00D66EBC" w:rsidRDefault="00366F6B" w:rsidP="00366758">
      <w:pPr>
        <w:tabs>
          <w:tab w:val="left" w:pos="2880"/>
        </w:tabs>
        <w:autoSpaceDE w:val="0"/>
        <w:autoSpaceDN w:val="0"/>
        <w:adjustRightInd w:val="0"/>
        <w:rPr>
          <w:b/>
        </w:rPr>
      </w:pPr>
      <w:r w:rsidRPr="00494A25">
        <w:rPr>
          <w:b/>
        </w:rPr>
        <w:t xml:space="preserve">October </w:t>
      </w:r>
      <w:r w:rsidR="003E618B">
        <w:rPr>
          <w:b/>
        </w:rPr>
        <w:t>5</w:t>
      </w:r>
      <w:r>
        <w:tab/>
      </w:r>
      <w:r>
        <w:tab/>
      </w:r>
      <w:r>
        <w:tab/>
      </w:r>
      <w:r>
        <w:tab/>
      </w:r>
      <w:r>
        <w:tab/>
      </w:r>
    </w:p>
    <w:p w14:paraId="1456AFC7" w14:textId="77777777" w:rsidR="00366758" w:rsidRDefault="00366758" w:rsidP="00366758">
      <w:pPr>
        <w:numPr>
          <w:ilvl w:val="0"/>
          <w:numId w:val="37"/>
        </w:numPr>
        <w:tabs>
          <w:tab w:val="left" w:pos="2880"/>
        </w:tabs>
        <w:autoSpaceDE w:val="0"/>
        <w:autoSpaceDN w:val="0"/>
        <w:adjustRightInd w:val="0"/>
      </w:pPr>
      <w:r w:rsidRPr="00494A25">
        <w:t>A Redemptive Approach to Preaching</w:t>
      </w:r>
      <w:r w:rsidRPr="00494A25">
        <w:tab/>
      </w:r>
      <w:r w:rsidRPr="00494A25">
        <w:tab/>
      </w:r>
      <w:r w:rsidRPr="00494A25">
        <w:tab/>
        <w:t>Chapell, chapter 10</w:t>
      </w:r>
      <w:r>
        <w:t xml:space="preserve"> &amp; 11</w:t>
      </w:r>
    </w:p>
    <w:p w14:paraId="6880EBFE" w14:textId="38148327" w:rsidR="00187DA9" w:rsidRDefault="00366758" w:rsidP="00366758">
      <w:pPr>
        <w:numPr>
          <w:ilvl w:val="0"/>
          <w:numId w:val="37"/>
        </w:numPr>
        <w:tabs>
          <w:tab w:val="left" w:pos="2880"/>
        </w:tabs>
        <w:autoSpaceDE w:val="0"/>
        <w:autoSpaceDN w:val="0"/>
        <w:adjustRightInd w:val="0"/>
      </w:pPr>
      <w:r>
        <w:t>Preaching Illustrations</w:t>
      </w:r>
    </w:p>
    <w:p w14:paraId="05F851A1" w14:textId="77777777" w:rsidR="00366758" w:rsidRPr="00366758" w:rsidRDefault="00366758" w:rsidP="00366758">
      <w:pPr>
        <w:tabs>
          <w:tab w:val="left" w:pos="2880"/>
        </w:tabs>
        <w:autoSpaceDE w:val="0"/>
        <w:autoSpaceDN w:val="0"/>
        <w:adjustRightInd w:val="0"/>
        <w:ind w:left="360"/>
      </w:pPr>
    </w:p>
    <w:p w14:paraId="73DDC7BE" w14:textId="470178EE" w:rsidR="00366758" w:rsidRDefault="009258B2" w:rsidP="00366758">
      <w:pPr>
        <w:tabs>
          <w:tab w:val="left" w:pos="2880"/>
        </w:tabs>
        <w:autoSpaceDE w:val="0"/>
        <w:autoSpaceDN w:val="0"/>
        <w:adjustRightInd w:val="0"/>
        <w:rPr>
          <w:b/>
          <w:i/>
        </w:rPr>
      </w:pPr>
      <w:r w:rsidRPr="000F61DF">
        <w:rPr>
          <w:b/>
        </w:rPr>
        <w:t xml:space="preserve">October </w:t>
      </w:r>
      <w:r w:rsidR="00CC44FA">
        <w:rPr>
          <w:b/>
        </w:rPr>
        <w:t>1</w:t>
      </w:r>
      <w:r w:rsidR="003E618B">
        <w:rPr>
          <w:b/>
        </w:rPr>
        <w:t>2</w:t>
      </w:r>
      <w:r w:rsidR="00366758" w:rsidRPr="00366758">
        <w:rPr>
          <w:b/>
          <w:i/>
        </w:rPr>
        <w:t xml:space="preserve"> </w:t>
      </w:r>
      <w:r w:rsidR="00366758">
        <w:rPr>
          <w:b/>
          <w:i/>
        </w:rPr>
        <w:tab/>
      </w:r>
      <w:r w:rsidR="00366758">
        <w:rPr>
          <w:b/>
          <w:i/>
        </w:rPr>
        <w:tab/>
      </w:r>
      <w:r w:rsidR="00366758">
        <w:rPr>
          <w:b/>
          <w:i/>
        </w:rPr>
        <w:tab/>
      </w:r>
      <w:r w:rsidR="00366758">
        <w:rPr>
          <w:b/>
          <w:i/>
        </w:rPr>
        <w:tab/>
      </w:r>
      <w:r w:rsidR="00366758">
        <w:rPr>
          <w:b/>
          <w:i/>
        </w:rPr>
        <w:tab/>
      </w:r>
      <w:r w:rsidR="00366758" w:rsidRPr="00E6236E">
        <w:rPr>
          <w:b/>
          <w:i/>
        </w:rPr>
        <w:t>No Class — Reading Week</w:t>
      </w:r>
    </w:p>
    <w:p w14:paraId="1E44BB03" w14:textId="77777777" w:rsidR="00366758" w:rsidRPr="009131AB" w:rsidRDefault="00366758" w:rsidP="00366758">
      <w:pPr>
        <w:tabs>
          <w:tab w:val="left" w:pos="2880"/>
        </w:tabs>
        <w:autoSpaceDE w:val="0"/>
        <w:autoSpaceDN w:val="0"/>
        <w:adjustRightInd w:val="0"/>
      </w:pPr>
    </w:p>
    <w:p w14:paraId="4D931BD2" w14:textId="6313D99A" w:rsidR="00BD08D0" w:rsidRPr="00366758" w:rsidRDefault="00366758" w:rsidP="00366758">
      <w:pPr>
        <w:tabs>
          <w:tab w:val="left" w:pos="360"/>
          <w:tab w:val="left" w:pos="2880"/>
        </w:tabs>
        <w:autoSpaceDE w:val="0"/>
        <w:autoSpaceDN w:val="0"/>
        <w:adjustRightInd w:val="0"/>
        <w:rPr>
          <w:b/>
        </w:rPr>
      </w:pPr>
      <w:r>
        <w:rPr>
          <w:b/>
        </w:rPr>
        <w:tab/>
      </w:r>
      <w:bookmarkStart w:id="10" w:name="_Hlk17731471"/>
      <w:r>
        <w:rPr>
          <w:b/>
        </w:rPr>
        <w:t xml:space="preserve">Read Ahead and work on the </w:t>
      </w:r>
      <w:r w:rsidRPr="00245558">
        <w:rPr>
          <w:b/>
        </w:rPr>
        <w:t xml:space="preserve">Romans Sermon Manuscript </w:t>
      </w:r>
      <w:r>
        <w:rPr>
          <w:b/>
        </w:rPr>
        <w:t xml:space="preserve">which is </w:t>
      </w:r>
      <w:r w:rsidRPr="00245558">
        <w:rPr>
          <w:b/>
        </w:rPr>
        <w:t>due</w:t>
      </w:r>
      <w:r>
        <w:rPr>
          <w:b/>
        </w:rPr>
        <w:t xml:space="preserve"> Oct. 2</w:t>
      </w:r>
      <w:r w:rsidR="003E618B">
        <w:rPr>
          <w:b/>
        </w:rPr>
        <w:t>6</w:t>
      </w:r>
      <w:r w:rsidR="00245558">
        <w:tab/>
      </w:r>
      <w:bookmarkEnd w:id="10"/>
      <w:r w:rsidR="00245558">
        <w:tab/>
      </w:r>
      <w:r w:rsidR="00245558">
        <w:tab/>
      </w:r>
    </w:p>
    <w:p w14:paraId="1F9F2E78" w14:textId="1FF9D3DD" w:rsidR="009258B2" w:rsidRPr="000F61DF" w:rsidRDefault="009258B2" w:rsidP="009258B2">
      <w:pPr>
        <w:tabs>
          <w:tab w:val="left" w:pos="2880"/>
        </w:tabs>
        <w:autoSpaceDE w:val="0"/>
        <w:autoSpaceDN w:val="0"/>
        <w:adjustRightInd w:val="0"/>
        <w:rPr>
          <w:b/>
        </w:rPr>
      </w:pPr>
      <w:r w:rsidRPr="000F61DF">
        <w:rPr>
          <w:b/>
        </w:rPr>
        <w:t xml:space="preserve">October </w:t>
      </w:r>
      <w:r w:rsidR="003E618B">
        <w:rPr>
          <w:b/>
        </w:rPr>
        <w:t>19</w:t>
      </w:r>
      <w:r w:rsidRPr="000F61DF">
        <w:rPr>
          <w:b/>
        </w:rPr>
        <w:tab/>
      </w:r>
    </w:p>
    <w:p w14:paraId="38C669A4" w14:textId="77777777" w:rsidR="00B5642E" w:rsidRDefault="00C87CA1" w:rsidP="00245558">
      <w:pPr>
        <w:numPr>
          <w:ilvl w:val="0"/>
          <w:numId w:val="37"/>
        </w:numPr>
        <w:tabs>
          <w:tab w:val="left" w:pos="2880"/>
        </w:tabs>
        <w:autoSpaceDE w:val="0"/>
        <w:autoSpaceDN w:val="0"/>
        <w:adjustRightInd w:val="0"/>
      </w:pPr>
      <w:r w:rsidRPr="00494A25">
        <w:t>Developing Redemptive Sermons</w:t>
      </w:r>
      <w:r>
        <w:tab/>
        <w:t xml:space="preserve"> #1</w:t>
      </w:r>
      <w:r>
        <w:tab/>
      </w:r>
      <w:r>
        <w:tab/>
      </w:r>
      <w:r>
        <w:tab/>
      </w:r>
      <w:r w:rsidR="00C075F0" w:rsidRPr="00CB25FF">
        <w:t>Johnson, chapters</w:t>
      </w:r>
      <w:r w:rsidR="00C075F0">
        <w:t xml:space="preserve"> 1-5</w:t>
      </w:r>
      <w:r w:rsidR="00245558">
        <w:tab/>
      </w:r>
      <w:r w:rsidR="00B5642E">
        <w:tab/>
      </w:r>
    </w:p>
    <w:p w14:paraId="2ECF8D53" w14:textId="77777777" w:rsidR="000F61DF" w:rsidRDefault="003F08DE" w:rsidP="00245558">
      <w:pPr>
        <w:numPr>
          <w:ilvl w:val="0"/>
          <w:numId w:val="37"/>
        </w:numPr>
        <w:tabs>
          <w:tab w:val="left" w:pos="2880"/>
        </w:tabs>
        <w:autoSpaceDE w:val="0"/>
        <w:autoSpaceDN w:val="0"/>
        <w:adjustRightInd w:val="0"/>
      </w:pPr>
      <w:r>
        <w:t>Preaching Illustrations</w:t>
      </w:r>
      <w:r w:rsidR="00B5642E">
        <w:tab/>
      </w:r>
      <w:r w:rsidR="00B5642E">
        <w:tab/>
      </w:r>
      <w:r w:rsidR="00B5642E">
        <w:tab/>
      </w:r>
      <w:r w:rsidR="009258B2" w:rsidRPr="00494A25">
        <w:tab/>
      </w:r>
      <w:r w:rsidR="009258B2" w:rsidRPr="00494A25">
        <w:tab/>
      </w:r>
      <w:r w:rsidR="009258B2" w:rsidRPr="00494A25">
        <w:tab/>
      </w:r>
    </w:p>
    <w:p w14:paraId="7EEFAACD" w14:textId="77777777" w:rsidR="00366758" w:rsidRPr="00494A25" w:rsidRDefault="00366758" w:rsidP="009258B2">
      <w:pPr>
        <w:tabs>
          <w:tab w:val="left" w:pos="2880"/>
        </w:tabs>
        <w:autoSpaceDE w:val="0"/>
        <w:autoSpaceDN w:val="0"/>
        <w:adjustRightInd w:val="0"/>
      </w:pPr>
    </w:p>
    <w:p w14:paraId="5271DDAA" w14:textId="77777777" w:rsidR="0034757A" w:rsidRDefault="0034757A">
      <w:pPr>
        <w:rPr>
          <w:b/>
        </w:rPr>
      </w:pPr>
      <w:r>
        <w:rPr>
          <w:b/>
        </w:rPr>
        <w:br w:type="page"/>
      </w:r>
    </w:p>
    <w:p w14:paraId="05E3BA52" w14:textId="43FB9D65" w:rsidR="00A36A40" w:rsidRPr="000F61DF" w:rsidRDefault="00245558" w:rsidP="00A36A40">
      <w:pPr>
        <w:tabs>
          <w:tab w:val="left" w:pos="2880"/>
        </w:tabs>
        <w:autoSpaceDE w:val="0"/>
        <w:autoSpaceDN w:val="0"/>
        <w:adjustRightInd w:val="0"/>
        <w:rPr>
          <w:b/>
        </w:rPr>
      </w:pPr>
      <w:r>
        <w:rPr>
          <w:b/>
        </w:rPr>
        <w:lastRenderedPageBreak/>
        <w:t xml:space="preserve">October </w:t>
      </w:r>
      <w:r w:rsidR="00366758">
        <w:rPr>
          <w:b/>
        </w:rPr>
        <w:t>2</w:t>
      </w:r>
      <w:r w:rsidR="003E618B">
        <w:rPr>
          <w:b/>
        </w:rPr>
        <w:t>6</w:t>
      </w:r>
      <w:r w:rsidR="009258B2" w:rsidRPr="000F61DF">
        <w:rPr>
          <w:b/>
        </w:rPr>
        <w:tab/>
      </w:r>
    </w:p>
    <w:p w14:paraId="0C6F8A66" w14:textId="7D9B6D10" w:rsidR="003F08DE" w:rsidRDefault="000B680E" w:rsidP="00245558">
      <w:pPr>
        <w:numPr>
          <w:ilvl w:val="0"/>
          <w:numId w:val="37"/>
        </w:numPr>
        <w:tabs>
          <w:tab w:val="left" w:pos="2880"/>
        </w:tabs>
        <w:autoSpaceDE w:val="0"/>
        <w:autoSpaceDN w:val="0"/>
        <w:adjustRightInd w:val="0"/>
      </w:pPr>
      <w:r>
        <w:t>Finding the</w:t>
      </w:r>
      <w:r w:rsidR="00C87CA1" w:rsidRPr="00494A25">
        <w:t xml:space="preserve"> Redemptive </w:t>
      </w:r>
      <w:r>
        <w:t xml:space="preserve">Focus </w:t>
      </w:r>
      <w:r w:rsidR="005723CE">
        <w:t>Exercises</w:t>
      </w:r>
      <w:r w:rsidR="00C87CA1">
        <w:tab/>
      </w:r>
      <w:r w:rsidR="00C87CA1">
        <w:tab/>
      </w:r>
      <w:r w:rsidR="00507700">
        <w:tab/>
      </w:r>
      <w:r w:rsidR="00C075F0" w:rsidRPr="00CB25FF">
        <w:t>Johnson, chapters</w:t>
      </w:r>
      <w:r w:rsidR="00C075F0">
        <w:t xml:space="preserve"> 6-10</w:t>
      </w:r>
      <w:r w:rsidR="00245558">
        <w:tab/>
      </w:r>
    </w:p>
    <w:p w14:paraId="2E1D1DC8" w14:textId="77777777" w:rsidR="005723CE" w:rsidRPr="005723CE" w:rsidRDefault="003F08DE" w:rsidP="009258B2">
      <w:pPr>
        <w:numPr>
          <w:ilvl w:val="0"/>
          <w:numId w:val="37"/>
        </w:numPr>
        <w:tabs>
          <w:tab w:val="left" w:pos="2880"/>
        </w:tabs>
        <w:autoSpaceDE w:val="0"/>
        <w:autoSpaceDN w:val="0"/>
        <w:adjustRightInd w:val="0"/>
      </w:pPr>
      <w:r>
        <w:t>Preaching Illustrations</w:t>
      </w:r>
      <w:r w:rsidR="009258B2" w:rsidRPr="00494A25">
        <w:tab/>
      </w:r>
      <w:r w:rsidR="00245558">
        <w:tab/>
      </w:r>
      <w:r w:rsidR="00245558">
        <w:tab/>
      </w:r>
      <w:r w:rsidR="00245558">
        <w:tab/>
        <w:t xml:space="preserve">          </w:t>
      </w:r>
    </w:p>
    <w:p w14:paraId="2E0C5A5F" w14:textId="77777777" w:rsidR="005723CE" w:rsidRPr="005723CE" w:rsidRDefault="005723CE" w:rsidP="009258B2">
      <w:pPr>
        <w:numPr>
          <w:ilvl w:val="0"/>
          <w:numId w:val="37"/>
        </w:numPr>
        <w:tabs>
          <w:tab w:val="left" w:pos="2880"/>
        </w:tabs>
        <w:autoSpaceDE w:val="0"/>
        <w:autoSpaceDN w:val="0"/>
        <w:adjustRightInd w:val="0"/>
      </w:pPr>
      <w:r w:rsidRPr="005723CE">
        <w:t>Johnson Book Report</w:t>
      </w:r>
    </w:p>
    <w:p w14:paraId="2AF3CAC0" w14:textId="77777777" w:rsidR="005B37C1" w:rsidRPr="005723CE" w:rsidRDefault="005723CE" w:rsidP="009258B2">
      <w:pPr>
        <w:numPr>
          <w:ilvl w:val="0"/>
          <w:numId w:val="37"/>
        </w:numPr>
        <w:tabs>
          <w:tab w:val="left" w:pos="2880"/>
        </w:tabs>
        <w:autoSpaceDE w:val="0"/>
        <w:autoSpaceDN w:val="0"/>
        <w:adjustRightInd w:val="0"/>
      </w:pPr>
      <w:r w:rsidRPr="00494A25">
        <w:t>Preaching in a Post-Modern Culture #1</w:t>
      </w:r>
      <w:r>
        <w:t>a</w:t>
      </w:r>
      <w:r w:rsidR="00E6236E">
        <w:tab/>
      </w:r>
      <w:r w:rsidR="00E6236E">
        <w:tab/>
      </w:r>
      <w:r w:rsidR="00E6236E">
        <w:tab/>
      </w:r>
      <w:r w:rsidR="00E6236E" w:rsidRPr="00E6236E">
        <w:rPr>
          <w:b/>
          <w:u w:val="single"/>
        </w:rPr>
        <w:t>Romans Manuscript</w:t>
      </w:r>
    </w:p>
    <w:p w14:paraId="65B5F23A" w14:textId="77777777" w:rsidR="005723CE" w:rsidRPr="00245558" w:rsidRDefault="005723CE" w:rsidP="005723CE">
      <w:pPr>
        <w:tabs>
          <w:tab w:val="left" w:pos="2880"/>
        </w:tabs>
        <w:autoSpaceDE w:val="0"/>
        <w:autoSpaceDN w:val="0"/>
        <w:adjustRightInd w:val="0"/>
        <w:ind w:left="360"/>
      </w:pPr>
    </w:p>
    <w:p w14:paraId="101A8A0B" w14:textId="26D6F7AF" w:rsidR="009258B2" w:rsidRPr="000F61DF" w:rsidRDefault="009258B2" w:rsidP="009258B2">
      <w:pPr>
        <w:tabs>
          <w:tab w:val="left" w:pos="2880"/>
        </w:tabs>
        <w:autoSpaceDE w:val="0"/>
        <w:autoSpaceDN w:val="0"/>
        <w:adjustRightInd w:val="0"/>
        <w:rPr>
          <w:b/>
        </w:rPr>
      </w:pPr>
      <w:r w:rsidRPr="000F61DF">
        <w:rPr>
          <w:b/>
        </w:rPr>
        <w:t xml:space="preserve">November </w:t>
      </w:r>
      <w:r w:rsidR="003E618B">
        <w:rPr>
          <w:b/>
        </w:rPr>
        <w:t>2</w:t>
      </w:r>
      <w:r w:rsidRPr="000F61DF">
        <w:rPr>
          <w:b/>
        </w:rPr>
        <w:tab/>
      </w:r>
    </w:p>
    <w:p w14:paraId="652E7BD8" w14:textId="6FBDE0C2" w:rsidR="005723CE" w:rsidRDefault="009C1EBE" w:rsidP="00B5642E">
      <w:pPr>
        <w:numPr>
          <w:ilvl w:val="0"/>
          <w:numId w:val="37"/>
        </w:numPr>
        <w:tabs>
          <w:tab w:val="left" w:pos="2880"/>
        </w:tabs>
        <w:autoSpaceDE w:val="0"/>
        <w:autoSpaceDN w:val="0"/>
        <w:adjustRightInd w:val="0"/>
      </w:pPr>
      <w:bookmarkStart w:id="11" w:name="_Hlk17731690"/>
      <w:r>
        <w:t>Recent Grads</w:t>
      </w:r>
      <w:r w:rsidR="005723CE">
        <w:t xml:space="preserve"> on Preaching </w:t>
      </w:r>
      <w:r w:rsidR="00142E4E">
        <w:t xml:space="preserve">Lessons </w:t>
      </w:r>
      <w:r>
        <w:t>learned</w:t>
      </w:r>
      <w:r w:rsidR="00E91FF3">
        <w:tab/>
      </w:r>
      <w:r w:rsidR="00E91FF3">
        <w:tab/>
      </w:r>
      <w:r w:rsidR="00F8332E" w:rsidRPr="00C908BC">
        <w:rPr>
          <w:b/>
          <w:i/>
        </w:rPr>
        <w:t>(</w:t>
      </w:r>
      <w:r w:rsidR="00F8332E">
        <w:rPr>
          <w:b/>
          <w:i/>
        </w:rPr>
        <w:t>Guest Speakers</w:t>
      </w:r>
      <w:r w:rsidR="00F8332E" w:rsidRPr="00C908BC">
        <w:rPr>
          <w:b/>
          <w:i/>
        </w:rPr>
        <w:t>)</w:t>
      </w:r>
    </w:p>
    <w:bookmarkEnd w:id="11"/>
    <w:p w14:paraId="435201FB" w14:textId="77777777" w:rsidR="003F08DE" w:rsidRDefault="000F61DF" w:rsidP="00B5642E">
      <w:pPr>
        <w:numPr>
          <w:ilvl w:val="0"/>
          <w:numId w:val="37"/>
        </w:numPr>
        <w:tabs>
          <w:tab w:val="left" w:pos="2880"/>
        </w:tabs>
        <w:autoSpaceDE w:val="0"/>
        <w:autoSpaceDN w:val="0"/>
        <w:adjustRightInd w:val="0"/>
      </w:pPr>
      <w:r w:rsidRPr="00494A25">
        <w:t>Preaching in a Post-Modern Culture #1</w:t>
      </w:r>
      <w:r w:rsidR="005723CE">
        <w:t>b</w:t>
      </w:r>
      <w:r w:rsidR="00A36A40" w:rsidRPr="00494A25">
        <w:tab/>
      </w:r>
      <w:r w:rsidR="00A36A40" w:rsidRPr="00494A25">
        <w:tab/>
      </w:r>
      <w:r>
        <w:tab/>
      </w:r>
      <w:r w:rsidR="00C075F0">
        <w:t>Keller, part 1</w:t>
      </w:r>
    </w:p>
    <w:p w14:paraId="3C22E555" w14:textId="77777777" w:rsidR="00A36A40" w:rsidRDefault="003F08DE" w:rsidP="00FC147E">
      <w:pPr>
        <w:numPr>
          <w:ilvl w:val="0"/>
          <w:numId w:val="37"/>
        </w:numPr>
        <w:tabs>
          <w:tab w:val="left" w:pos="2880"/>
        </w:tabs>
        <w:autoSpaceDE w:val="0"/>
        <w:autoSpaceDN w:val="0"/>
        <w:adjustRightInd w:val="0"/>
      </w:pPr>
      <w:r>
        <w:t>Preaching Illustrations</w:t>
      </w:r>
    </w:p>
    <w:p w14:paraId="21C4BDFB" w14:textId="77777777" w:rsidR="00A36A40" w:rsidRPr="00494A25" w:rsidRDefault="009258B2" w:rsidP="00A76C43">
      <w:pPr>
        <w:tabs>
          <w:tab w:val="left" w:pos="2880"/>
        </w:tabs>
        <w:autoSpaceDE w:val="0"/>
        <w:autoSpaceDN w:val="0"/>
        <w:adjustRightInd w:val="0"/>
      </w:pPr>
      <w:r w:rsidRPr="00494A25">
        <w:tab/>
      </w:r>
    </w:p>
    <w:p w14:paraId="13B90055" w14:textId="3CA61F55" w:rsidR="009258B2" w:rsidRPr="000F61DF" w:rsidRDefault="009258B2" w:rsidP="009258B2">
      <w:pPr>
        <w:tabs>
          <w:tab w:val="left" w:pos="2880"/>
        </w:tabs>
        <w:autoSpaceDE w:val="0"/>
        <w:autoSpaceDN w:val="0"/>
        <w:adjustRightInd w:val="0"/>
        <w:rPr>
          <w:b/>
        </w:rPr>
      </w:pPr>
      <w:r w:rsidRPr="000F61DF">
        <w:rPr>
          <w:b/>
        </w:rPr>
        <w:t xml:space="preserve">November </w:t>
      </w:r>
      <w:r w:rsidR="003E618B">
        <w:rPr>
          <w:b/>
        </w:rPr>
        <w:t>9</w:t>
      </w:r>
      <w:r w:rsidRPr="000F61DF">
        <w:rPr>
          <w:b/>
        </w:rPr>
        <w:tab/>
      </w:r>
    </w:p>
    <w:p w14:paraId="3B4E6E8F" w14:textId="77777777" w:rsidR="009131AB" w:rsidRDefault="000F61DF" w:rsidP="00245558">
      <w:pPr>
        <w:numPr>
          <w:ilvl w:val="0"/>
          <w:numId w:val="37"/>
        </w:numPr>
        <w:tabs>
          <w:tab w:val="left" w:pos="2880"/>
        </w:tabs>
        <w:autoSpaceDE w:val="0"/>
        <w:autoSpaceDN w:val="0"/>
        <w:adjustRightInd w:val="0"/>
      </w:pPr>
      <w:r w:rsidRPr="00494A25">
        <w:t>Preaching in a Post-Modern Culture #2</w:t>
      </w:r>
      <w:r w:rsidR="003E3865" w:rsidRPr="00494A25">
        <w:tab/>
      </w:r>
      <w:r>
        <w:tab/>
      </w:r>
      <w:r>
        <w:tab/>
      </w:r>
      <w:r w:rsidR="00C075F0">
        <w:t>Keller, part 2</w:t>
      </w:r>
      <w:r w:rsidR="00A533F5">
        <w:tab/>
      </w:r>
    </w:p>
    <w:p w14:paraId="4AF427D5" w14:textId="77777777" w:rsidR="003F08DE" w:rsidRDefault="009131AB" w:rsidP="00245558">
      <w:pPr>
        <w:numPr>
          <w:ilvl w:val="0"/>
          <w:numId w:val="37"/>
        </w:numPr>
        <w:tabs>
          <w:tab w:val="left" w:pos="2880"/>
        </w:tabs>
        <w:autoSpaceDE w:val="0"/>
        <w:autoSpaceDN w:val="0"/>
        <w:adjustRightInd w:val="0"/>
      </w:pPr>
      <w:r>
        <w:t>Keller Book Report</w:t>
      </w:r>
      <w:r w:rsidR="00A533F5">
        <w:tab/>
      </w:r>
      <w:r w:rsidR="00A533F5">
        <w:tab/>
      </w:r>
    </w:p>
    <w:p w14:paraId="13A905F3" w14:textId="77777777" w:rsidR="009258B2" w:rsidRPr="00494A25" w:rsidRDefault="003F08DE" w:rsidP="00245558">
      <w:pPr>
        <w:numPr>
          <w:ilvl w:val="0"/>
          <w:numId w:val="37"/>
        </w:numPr>
        <w:tabs>
          <w:tab w:val="left" w:pos="2880"/>
        </w:tabs>
        <w:autoSpaceDE w:val="0"/>
        <w:autoSpaceDN w:val="0"/>
        <w:adjustRightInd w:val="0"/>
      </w:pPr>
      <w:r>
        <w:t>Preaching Illustrations</w:t>
      </w:r>
      <w:r w:rsidR="00A533F5">
        <w:tab/>
      </w:r>
    </w:p>
    <w:p w14:paraId="56560083" w14:textId="77777777" w:rsidR="000F61DF" w:rsidRPr="00494A25" w:rsidRDefault="000F61DF" w:rsidP="009258B2">
      <w:pPr>
        <w:tabs>
          <w:tab w:val="left" w:pos="2880"/>
        </w:tabs>
        <w:autoSpaceDE w:val="0"/>
        <w:autoSpaceDN w:val="0"/>
        <w:adjustRightInd w:val="0"/>
      </w:pPr>
    </w:p>
    <w:p w14:paraId="3C5E7523" w14:textId="24D55056" w:rsidR="00A76C43" w:rsidRPr="00494A25" w:rsidRDefault="00A76C43" w:rsidP="00A76C43">
      <w:pPr>
        <w:tabs>
          <w:tab w:val="left" w:pos="2880"/>
        </w:tabs>
        <w:autoSpaceDE w:val="0"/>
        <w:autoSpaceDN w:val="0"/>
        <w:adjustRightInd w:val="0"/>
        <w:ind w:right="-360"/>
      </w:pPr>
      <w:r w:rsidRPr="000F61DF">
        <w:rPr>
          <w:b/>
        </w:rPr>
        <w:t xml:space="preserve">November </w:t>
      </w:r>
      <w:r w:rsidR="00366758">
        <w:rPr>
          <w:b/>
        </w:rPr>
        <w:t>1</w:t>
      </w:r>
      <w:r w:rsidR="003E618B">
        <w:rPr>
          <w:b/>
        </w:rPr>
        <w:t>6</w:t>
      </w:r>
      <w:r w:rsidRPr="00494A25">
        <w:tab/>
      </w:r>
      <w:r>
        <w:tab/>
      </w:r>
      <w:r>
        <w:tab/>
      </w:r>
      <w:r>
        <w:tab/>
      </w:r>
      <w:r>
        <w:tab/>
      </w:r>
    </w:p>
    <w:p w14:paraId="1C680584" w14:textId="62A0F207" w:rsidR="00E91FF3" w:rsidRDefault="00E91FF3" w:rsidP="00CB25FF">
      <w:pPr>
        <w:numPr>
          <w:ilvl w:val="0"/>
          <w:numId w:val="37"/>
        </w:numPr>
        <w:tabs>
          <w:tab w:val="left" w:pos="2880"/>
        </w:tabs>
        <w:autoSpaceDE w:val="0"/>
        <w:autoSpaceDN w:val="0"/>
        <w:adjustRightInd w:val="0"/>
      </w:pPr>
      <w:r>
        <w:t xml:space="preserve">Preaching to Women </w:t>
      </w:r>
      <w:r>
        <w:tab/>
      </w:r>
      <w:r>
        <w:tab/>
      </w:r>
      <w:r>
        <w:tab/>
      </w:r>
      <w:r>
        <w:tab/>
      </w:r>
      <w:r>
        <w:tab/>
      </w:r>
      <w:r w:rsidRPr="00C908BC">
        <w:rPr>
          <w:b/>
          <w:i/>
        </w:rPr>
        <w:t>(</w:t>
      </w:r>
      <w:r w:rsidR="00F8332E">
        <w:rPr>
          <w:b/>
          <w:i/>
        </w:rPr>
        <w:t>Guest Speaker</w:t>
      </w:r>
      <w:r w:rsidRPr="00C908BC">
        <w:rPr>
          <w:b/>
          <w:i/>
        </w:rPr>
        <w:t>)</w:t>
      </w:r>
    </w:p>
    <w:p w14:paraId="0EC08780" w14:textId="0EE5AE9A" w:rsidR="00CB25FF" w:rsidRDefault="00CB25FF" w:rsidP="00CB25FF">
      <w:pPr>
        <w:numPr>
          <w:ilvl w:val="0"/>
          <w:numId w:val="37"/>
        </w:numPr>
        <w:tabs>
          <w:tab w:val="left" w:pos="2880"/>
        </w:tabs>
        <w:autoSpaceDE w:val="0"/>
        <w:autoSpaceDN w:val="0"/>
        <w:adjustRightInd w:val="0"/>
      </w:pPr>
      <w:r w:rsidRPr="00494A25">
        <w:t>Preaching to the Heart</w:t>
      </w:r>
      <w:r w:rsidR="00C075F0">
        <w:t xml:space="preserve"> </w:t>
      </w:r>
      <w:r w:rsidR="009131AB">
        <w:tab/>
      </w:r>
      <w:r w:rsidR="009131AB">
        <w:tab/>
      </w:r>
      <w:r w:rsidR="009131AB">
        <w:tab/>
      </w:r>
      <w:r w:rsidR="009131AB">
        <w:tab/>
      </w:r>
      <w:r>
        <w:tab/>
      </w:r>
      <w:r w:rsidR="00C075F0">
        <w:t>Moody &amp; Weekes</w:t>
      </w:r>
    </w:p>
    <w:p w14:paraId="0B1AED6E" w14:textId="6823F69F" w:rsidR="009131AB" w:rsidRDefault="009131AB" w:rsidP="00CB25FF">
      <w:pPr>
        <w:numPr>
          <w:ilvl w:val="0"/>
          <w:numId w:val="37"/>
        </w:numPr>
        <w:tabs>
          <w:tab w:val="left" w:pos="2880"/>
        </w:tabs>
        <w:autoSpaceDE w:val="0"/>
        <w:autoSpaceDN w:val="0"/>
        <w:adjustRightInd w:val="0"/>
      </w:pPr>
      <w:r w:rsidRPr="00494A25">
        <w:t>Engaging the Imagination</w:t>
      </w:r>
      <w:r w:rsidRPr="009131AB">
        <w:t xml:space="preserve"> </w:t>
      </w:r>
      <w:r>
        <w:tab/>
      </w:r>
      <w:r>
        <w:tab/>
      </w:r>
      <w:r>
        <w:tab/>
      </w:r>
      <w:r>
        <w:tab/>
      </w:r>
      <w:r w:rsidR="003E618B">
        <w:t>Smith</w:t>
      </w:r>
    </w:p>
    <w:p w14:paraId="231343B8" w14:textId="77777777" w:rsidR="00CB25FF" w:rsidRDefault="00245558" w:rsidP="00245558">
      <w:pPr>
        <w:numPr>
          <w:ilvl w:val="0"/>
          <w:numId w:val="37"/>
        </w:numPr>
        <w:tabs>
          <w:tab w:val="left" w:pos="2880"/>
        </w:tabs>
        <w:autoSpaceDE w:val="0"/>
        <w:autoSpaceDN w:val="0"/>
        <w:adjustRightInd w:val="0"/>
      </w:pPr>
      <w:r>
        <w:t>Preaching Illustrations</w:t>
      </w:r>
      <w:r>
        <w:tab/>
      </w:r>
      <w:r>
        <w:tab/>
      </w:r>
      <w:r>
        <w:tab/>
      </w:r>
      <w:r>
        <w:tab/>
      </w:r>
      <w:r>
        <w:tab/>
      </w:r>
      <w:r w:rsidR="00A533F5">
        <w:tab/>
      </w:r>
    </w:p>
    <w:p w14:paraId="3519AA82" w14:textId="77777777" w:rsidR="00CB25FF" w:rsidRPr="00494A25" w:rsidRDefault="00CB25FF" w:rsidP="00CB25FF">
      <w:pPr>
        <w:tabs>
          <w:tab w:val="left" w:pos="2880"/>
        </w:tabs>
        <w:autoSpaceDE w:val="0"/>
        <w:autoSpaceDN w:val="0"/>
        <w:adjustRightInd w:val="0"/>
      </w:pPr>
    </w:p>
    <w:p w14:paraId="3AAD6904" w14:textId="59577A97" w:rsidR="009131AB" w:rsidRDefault="00245558" w:rsidP="00E91FF3">
      <w:pPr>
        <w:tabs>
          <w:tab w:val="left" w:pos="2880"/>
        </w:tabs>
        <w:autoSpaceDE w:val="0"/>
        <w:autoSpaceDN w:val="0"/>
        <w:adjustRightInd w:val="0"/>
      </w:pPr>
      <w:r w:rsidRPr="000F61DF">
        <w:rPr>
          <w:b/>
        </w:rPr>
        <w:t>November 2</w:t>
      </w:r>
      <w:r w:rsidR="003E618B">
        <w:rPr>
          <w:b/>
        </w:rPr>
        <w:t>3</w:t>
      </w:r>
      <w:r w:rsidR="009258B2" w:rsidRPr="000F61DF">
        <w:rPr>
          <w:b/>
        </w:rPr>
        <w:tab/>
      </w:r>
      <w:r w:rsidR="00CB25FF">
        <w:rPr>
          <w:b/>
        </w:rPr>
        <w:tab/>
      </w:r>
      <w:r w:rsidR="00CB25FF">
        <w:rPr>
          <w:b/>
        </w:rPr>
        <w:tab/>
      </w:r>
      <w:r w:rsidR="00CB25FF">
        <w:rPr>
          <w:b/>
        </w:rPr>
        <w:tab/>
      </w:r>
      <w:r w:rsidR="00CB25FF">
        <w:rPr>
          <w:b/>
        </w:rPr>
        <w:tab/>
      </w:r>
      <w:r w:rsidR="009131AB">
        <w:tab/>
      </w:r>
      <w:r w:rsidR="009131AB">
        <w:tab/>
      </w:r>
    </w:p>
    <w:p w14:paraId="29A281E4" w14:textId="588864DF" w:rsidR="00245558" w:rsidRDefault="00245558" w:rsidP="00245558">
      <w:pPr>
        <w:numPr>
          <w:ilvl w:val="0"/>
          <w:numId w:val="37"/>
        </w:numPr>
        <w:tabs>
          <w:tab w:val="left" w:pos="2880"/>
        </w:tabs>
        <w:autoSpaceDE w:val="0"/>
        <w:autoSpaceDN w:val="0"/>
        <w:adjustRightInd w:val="0"/>
      </w:pPr>
      <w:r>
        <w:t>Diverse Congregations</w:t>
      </w:r>
      <w:r w:rsidR="00E91FF3" w:rsidRPr="00E91FF3">
        <w:t xml:space="preserve"> </w:t>
      </w:r>
      <w:r w:rsidR="00E91FF3">
        <w:tab/>
      </w:r>
      <w:r w:rsidR="00E91FF3">
        <w:tab/>
      </w:r>
      <w:r w:rsidR="00E91FF3">
        <w:tab/>
      </w:r>
      <w:r w:rsidR="00E91FF3">
        <w:tab/>
      </w:r>
      <w:r w:rsidR="00E91FF3">
        <w:tab/>
        <w:t>Stott, chapters 1</w:t>
      </w:r>
      <w:r w:rsidR="00E91FF3" w:rsidRPr="00D71E0F">
        <w:t>–</w:t>
      </w:r>
      <w:r w:rsidR="00E91FF3">
        <w:t>4</w:t>
      </w:r>
    </w:p>
    <w:p w14:paraId="5A5DCD96" w14:textId="77777777" w:rsidR="00C908BC" w:rsidRDefault="00C908BC" w:rsidP="00245558">
      <w:pPr>
        <w:numPr>
          <w:ilvl w:val="0"/>
          <w:numId w:val="37"/>
        </w:numPr>
        <w:tabs>
          <w:tab w:val="left" w:pos="2880"/>
        </w:tabs>
        <w:autoSpaceDE w:val="0"/>
        <w:autoSpaceDN w:val="0"/>
        <w:adjustRightInd w:val="0"/>
      </w:pPr>
      <w:r>
        <w:t>Preaching Illustrations</w:t>
      </w:r>
    </w:p>
    <w:p w14:paraId="5BA4D173" w14:textId="77777777" w:rsidR="000F61DF" w:rsidRPr="00494A25" w:rsidRDefault="00A533F5" w:rsidP="00245558">
      <w:pPr>
        <w:tabs>
          <w:tab w:val="left" w:pos="2880"/>
        </w:tabs>
        <w:autoSpaceDE w:val="0"/>
        <w:autoSpaceDN w:val="0"/>
        <w:adjustRightInd w:val="0"/>
        <w:ind w:left="360"/>
      </w:pPr>
      <w:r>
        <w:tab/>
      </w:r>
    </w:p>
    <w:p w14:paraId="5D042070" w14:textId="6D0FEEBD" w:rsidR="009258B2" w:rsidRPr="000F61DF" w:rsidRDefault="003E618B" w:rsidP="009258B2">
      <w:pPr>
        <w:tabs>
          <w:tab w:val="left" w:pos="2880"/>
        </w:tabs>
        <w:autoSpaceDE w:val="0"/>
        <w:autoSpaceDN w:val="0"/>
        <w:adjustRightInd w:val="0"/>
        <w:rPr>
          <w:b/>
        </w:rPr>
      </w:pPr>
      <w:r w:rsidRPr="000F61DF">
        <w:rPr>
          <w:b/>
        </w:rPr>
        <w:t xml:space="preserve">November </w:t>
      </w:r>
      <w:r>
        <w:rPr>
          <w:b/>
        </w:rPr>
        <w:t>30</w:t>
      </w:r>
      <w:r w:rsidR="009258B2" w:rsidRPr="000F61DF">
        <w:rPr>
          <w:b/>
        </w:rPr>
        <w:tab/>
      </w:r>
    </w:p>
    <w:p w14:paraId="025D459A" w14:textId="2A6D8FCF" w:rsidR="009131AB" w:rsidRDefault="00245558" w:rsidP="009258B2">
      <w:pPr>
        <w:numPr>
          <w:ilvl w:val="0"/>
          <w:numId w:val="37"/>
        </w:numPr>
        <w:tabs>
          <w:tab w:val="left" w:pos="2880"/>
        </w:tabs>
        <w:autoSpaceDE w:val="0"/>
        <w:autoSpaceDN w:val="0"/>
        <w:adjustRightInd w:val="0"/>
      </w:pPr>
      <w:r>
        <w:t>Connecting to Christ</w:t>
      </w:r>
      <w:r w:rsidR="009131AB">
        <w:tab/>
      </w:r>
      <w:r w:rsidR="009131AB">
        <w:tab/>
      </w:r>
      <w:r w:rsidR="009131AB">
        <w:tab/>
      </w:r>
      <w:r w:rsidR="009131AB">
        <w:tab/>
      </w:r>
      <w:r w:rsidR="009131AB">
        <w:tab/>
        <w:t>Stott, chapters 5</w:t>
      </w:r>
      <w:r w:rsidR="009131AB" w:rsidRPr="00D71E0F">
        <w:t>–</w:t>
      </w:r>
      <w:r w:rsidR="009131AB">
        <w:t>8</w:t>
      </w:r>
      <w:r w:rsidR="009C57B4">
        <w:t>/9</w:t>
      </w:r>
    </w:p>
    <w:p w14:paraId="4F43E169" w14:textId="1EED133C" w:rsidR="009131AB" w:rsidRDefault="00245558" w:rsidP="009258B2">
      <w:pPr>
        <w:numPr>
          <w:ilvl w:val="0"/>
          <w:numId w:val="37"/>
        </w:numPr>
        <w:tabs>
          <w:tab w:val="left" w:pos="2880"/>
        </w:tabs>
        <w:autoSpaceDE w:val="0"/>
        <w:autoSpaceDN w:val="0"/>
        <w:adjustRightInd w:val="0"/>
      </w:pPr>
      <w:r w:rsidRPr="00494A25">
        <w:t>Answering the Why Question</w:t>
      </w:r>
      <w:r>
        <w:t xml:space="preserve"> </w:t>
      </w:r>
      <w:r>
        <w:tab/>
      </w:r>
      <w:r w:rsidR="009C57B4">
        <w:tab/>
      </w:r>
      <w:r w:rsidR="009C57B4">
        <w:tab/>
      </w:r>
      <w:r w:rsidR="009C57B4">
        <w:tab/>
        <w:t>(depending on edition)</w:t>
      </w:r>
    </w:p>
    <w:p w14:paraId="7A2B6963" w14:textId="77777777" w:rsidR="009131AB" w:rsidRDefault="009131AB" w:rsidP="009258B2">
      <w:pPr>
        <w:numPr>
          <w:ilvl w:val="0"/>
          <w:numId w:val="37"/>
        </w:numPr>
        <w:tabs>
          <w:tab w:val="left" w:pos="2880"/>
        </w:tabs>
        <w:autoSpaceDE w:val="0"/>
        <w:autoSpaceDN w:val="0"/>
        <w:adjustRightInd w:val="0"/>
      </w:pPr>
      <w:r>
        <w:t>Stott Book Reports</w:t>
      </w:r>
    </w:p>
    <w:p w14:paraId="6E76EF8D" w14:textId="77777777" w:rsidR="00C908BC" w:rsidRDefault="00C908BC" w:rsidP="009258B2">
      <w:pPr>
        <w:numPr>
          <w:ilvl w:val="0"/>
          <w:numId w:val="37"/>
        </w:numPr>
        <w:tabs>
          <w:tab w:val="left" w:pos="2880"/>
        </w:tabs>
        <w:autoSpaceDE w:val="0"/>
        <w:autoSpaceDN w:val="0"/>
        <w:adjustRightInd w:val="0"/>
      </w:pPr>
      <w:r>
        <w:t>Preaching Illustrations</w:t>
      </w:r>
    </w:p>
    <w:p w14:paraId="69012DAD" w14:textId="780C0E7C" w:rsidR="003E618B" w:rsidRDefault="009131AB" w:rsidP="009131AB">
      <w:pPr>
        <w:numPr>
          <w:ilvl w:val="0"/>
          <w:numId w:val="37"/>
        </w:numPr>
        <w:tabs>
          <w:tab w:val="left" w:pos="2880"/>
        </w:tabs>
        <w:autoSpaceDE w:val="0"/>
        <w:autoSpaceDN w:val="0"/>
        <w:adjustRightInd w:val="0"/>
      </w:pPr>
      <w:r>
        <w:t>Class Evaluations</w:t>
      </w:r>
      <w:r>
        <w:tab/>
      </w:r>
      <w:r>
        <w:tab/>
      </w:r>
      <w:r>
        <w:tab/>
      </w:r>
      <w:r>
        <w:tab/>
      </w:r>
      <w:r>
        <w:tab/>
      </w:r>
      <w:r w:rsidR="003E618B">
        <w:t>Norman</w:t>
      </w:r>
    </w:p>
    <w:p w14:paraId="63D0E656" w14:textId="76EA819B" w:rsidR="009258B2" w:rsidRPr="009711D4" w:rsidRDefault="003E618B" w:rsidP="003E618B">
      <w:pPr>
        <w:tabs>
          <w:tab w:val="left" w:pos="2880"/>
        </w:tabs>
        <w:autoSpaceDE w:val="0"/>
        <w:autoSpaceDN w:val="0"/>
        <w:adjustRightInd w:val="0"/>
        <w:ind w:left="360"/>
      </w:pPr>
      <w:r>
        <w:tab/>
      </w:r>
      <w:r>
        <w:tab/>
      </w:r>
      <w:r>
        <w:tab/>
      </w:r>
      <w:r>
        <w:tab/>
      </w:r>
      <w:r>
        <w:tab/>
      </w:r>
      <w:r w:rsidR="00245558" w:rsidRPr="00E6236E">
        <w:rPr>
          <w:b/>
          <w:u w:val="single"/>
        </w:rPr>
        <w:t>John Manuscript</w:t>
      </w:r>
    </w:p>
    <w:p w14:paraId="5139C28B" w14:textId="5D949F6F" w:rsidR="009711D4" w:rsidRDefault="009711D4" w:rsidP="009711D4">
      <w:pPr>
        <w:tabs>
          <w:tab w:val="left" w:pos="2880"/>
        </w:tabs>
        <w:autoSpaceDE w:val="0"/>
        <w:autoSpaceDN w:val="0"/>
        <w:adjustRightInd w:val="0"/>
        <w:ind w:left="360"/>
        <w:rPr>
          <w:b/>
          <w:u w:val="single"/>
        </w:rPr>
      </w:pPr>
    </w:p>
    <w:p w14:paraId="29B55D96" w14:textId="77777777" w:rsidR="009711D4" w:rsidRDefault="009711D4" w:rsidP="009711D4">
      <w:pPr>
        <w:tabs>
          <w:tab w:val="left" w:pos="2880"/>
        </w:tabs>
        <w:autoSpaceDE w:val="0"/>
        <w:autoSpaceDN w:val="0"/>
        <w:adjustRightInd w:val="0"/>
        <w:ind w:left="360"/>
        <w:rPr>
          <w:b/>
          <w:u w:val="single"/>
        </w:rPr>
      </w:pPr>
    </w:p>
    <w:p w14:paraId="0930450B" w14:textId="77777777" w:rsidR="001C28B8" w:rsidRDefault="001C28B8">
      <w:pPr>
        <w:rPr>
          <w:b/>
          <w:smallCaps/>
          <w:sz w:val="28"/>
        </w:rPr>
      </w:pPr>
      <w:r>
        <w:rPr>
          <w:b/>
          <w:smallCaps/>
          <w:sz w:val="28"/>
        </w:rPr>
        <w:br w:type="page"/>
      </w:r>
    </w:p>
    <w:p w14:paraId="7BF90BE1" w14:textId="33C434F4" w:rsidR="00555703" w:rsidRPr="00494A25" w:rsidRDefault="00555703" w:rsidP="00CB2C68">
      <w:pPr>
        <w:autoSpaceDE w:val="0"/>
        <w:autoSpaceDN w:val="0"/>
        <w:adjustRightInd w:val="0"/>
        <w:jc w:val="center"/>
        <w:rPr>
          <w:b/>
        </w:rPr>
      </w:pPr>
      <w:r w:rsidRPr="00494A25">
        <w:rPr>
          <w:b/>
          <w:smallCaps/>
          <w:sz w:val="28"/>
        </w:rPr>
        <w:lastRenderedPageBreak/>
        <w:t>E</w:t>
      </w:r>
      <w:r w:rsidRPr="00494A25">
        <w:rPr>
          <w:b/>
          <w:smallCaps/>
        </w:rPr>
        <w:t xml:space="preserve">XPOSITORY </w:t>
      </w:r>
      <w:r w:rsidRPr="00494A25">
        <w:rPr>
          <w:b/>
          <w:smallCaps/>
          <w:sz w:val="28"/>
        </w:rPr>
        <w:t>S</w:t>
      </w:r>
      <w:r w:rsidRPr="00494A25">
        <w:rPr>
          <w:b/>
          <w:smallCaps/>
        </w:rPr>
        <w:t>ERMONS</w:t>
      </w:r>
      <w:r w:rsidR="00046EC4" w:rsidRPr="00494A25">
        <w:rPr>
          <w:b/>
        </w:rPr>
        <w:t xml:space="preserve"> </w:t>
      </w:r>
      <w:r w:rsidR="00046EC4" w:rsidRPr="00494A25">
        <w:rPr>
          <w:rStyle w:val="FootnoteReference"/>
          <w:b/>
        </w:rPr>
        <w:footnoteReference w:id="1"/>
      </w:r>
    </w:p>
    <w:p w14:paraId="1C49AD81" w14:textId="77777777" w:rsidR="00555703" w:rsidRPr="00494A25" w:rsidRDefault="00555703" w:rsidP="00555703">
      <w:pPr>
        <w:autoSpaceDE w:val="0"/>
        <w:autoSpaceDN w:val="0"/>
        <w:adjustRightInd w:val="0"/>
        <w:jc w:val="center"/>
        <w:rPr>
          <w:b/>
        </w:rPr>
      </w:pPr>
    </w:p>
    <w:p w14:paraId="5191DD98" w14:textId="77777777" w:rsidR="00555703" w:rsidRPr="00494A25" w:rsidRDefault="00555703" w:rsidP="00555703">
      <w:pPr>
        <w:autoSpaceDE w:val="0"/>
        <w:autoSpaceDN w:val="0"/>
        <w:adjustRightInd w:val="0"/>
      </w:pPr>
      <w:r w:rsidRPr="00494A25">
        <w:t>Each student wil</w:t>
      </w:r>
      <w:r w:rsidR="00C05E2C">
        <w:t xml:space="preserve">l </w:t>
      </w:r>
      <w:r w:rsidR="0020240A">
        <w:t>prepare manuscripts for</w:t>
      </w:r>
      <w:r w:rsidR="00C05E2C">
        <w:t xml:space="preserve"> two expository sermons</w:t>
      </w:r>
      <w:r w:rsidR="0020240A">
        <w:t>.  These should be new sermon manuscripts</w:t>
      </w:r>
      <w:r w:rsidRPr="00494A25">
        <w:t xml:space="preserve"> prepared specifically for this class.  Sermons will be evaluated on the following criteria:</w:t>
      </w:r>
    </w:p>
    <w:p w14:paraId="63EEDEBE" w14:textId="77777777" w:rsidR="00555703" w:rsidRPr="00494A25" w:rsidRDefault="00555703" w:rsidP="00555703">
      <w:pPr>
        <w:autoSpaceDE w:val="0"/>
        <w:autoSpaceDN w:val="0"/>
        <w:adjustRightInd w:val="0"/>
      </w:pPr>
    </w:p>
    <w:p w14:paraId="5DE406A6" w14:textId="77777777" w:rsidR="00555703" w:rsidRPr="00494A25" w:rsidRDefault="00555703" w:rsidP="00046EC4">
      <w:pPr>
        <w:numPr>
          <w:ilvl w:val="0"/>
          <w:numId w:val="30"/>
        </w:numPr>
        <w:autoSpaceDE w:val="0"/>
        <w:autoSpaceDN w:val="0"/>
        <w:adjustRightInd w:val="0"/>
      </w:pPr>
      <w:r w:rsidRPr="00494A25">
        <w:rPr>
          <w:b/>
        </w:rPr>
        <w:t>Expository</w:t>
      </w:r>
      <w:r w:rsidRPr="00494A25">
        <w:t xml:space="preserve"> – this does not mean verse by verse commentary, but that the sermon faithfully expounds the </w:t>
      </w:r>
      <w:r w:rsidR="00046EC4" w:rsidRPr="00494A25">
        <w:t>authorial intent of a single scripture passage in its context (2 Timothy 2:15)</w:t>
      </w:r>
    </w:p>
    <w:p w14:paraId="0FDFF02A" w14:textId="77777777" w:rsidR="00046EC4" w:rsidRPr="00494A25" w:rsidRDefault="00046EC4" w:rsidP="00046EC4">
      <w:pPr>
        <w:autoSpaceDE w:val="0"/>
        <w:autoSpaceDN w:val="0"/>
        <w:adjustRightInd w:val="0"/>
        <w:ind w:left="360"/>
      </w:pPr>
    </w:p>
    <w:p w14:paraId="1D0D3747" w14:textId="77777777" w:rsidR="00046EC4" w:rsidRPr="00494A25" w:rsidRDefault="00046EC4" w:rsidP="00046EC4">
      <w:pPr>
        <w:numPr>
          <w:ilvl w:val="0"/>
          <w:numId w:val="30"/>
        </w:numPr>
        <w:autoSpaceDE w:val="0"/>
        <w:autoSpaceDN w:val="0"/>
        <w:adjustRightInd w:val="0"/>
      </w:pPr>
      <w:r w:rsidRPr="00494A25">
        <w:rPr>
          <w:b/>
        </w:rPr>
        <w:t>Application</w:t>
      </w:r>
      <w:r w:rsidRPr="00494A25">
        <w:t xml:space="preserve"> – since Scripture was inspired by God for the purpose of transforming His people throughout all ages (Romans 15:4; 2 Timothy 3:16-17), the sermon must contain application relevant to the contemporary audience which is reflective of the meaning of the Scripture text.</w:t>
      </w:r>
    </w:p>
    <w:p w14:paraId="1F0E653A" w14:textId="77777777" w:rsidR="00046EC4" w:rsidRPr="00494A25" w:rsidRDefault="00046EC4" w:rsidP="00046EC4">
      <w:pPr>
        <w:autoSpaceDE w:val="0"/>
        <w:autoSpaceDN w:val="0"/>
        <w:adjustRightInd w:val="0"/>
        <w:ind w:left="360"/>
      </w:pPr>
    </w:p>
    <w:p w14:paraId="064E3206" w14:textId="77777777" w:rsidR="00046EC4" w:rsidRPr="00494A25" w:rsidRDefault="00046EC4" w:rsidP="00046EC4">
      <w:pPr>
        <w:numPr>
          <w:ilvl w:val="0"/>
          <w:numId w:val="30"/>
        </w:numPr>
        <w:autoSpaceDE w:val="0"/>
        <w:autoSpaceDN w:val="0"/>
        <w:adjustRightInd w:val="0"/>
      </w:pPr>
      <w:r w:rsidRPr="00494A25">
        <w:rPr>
          <w:b/>
        </w:rPr>
        <w:t>Redemptive</w:t>
      </w:r>
      <w:r w:rsidRPr="00494A25">
        <w:t xml:space="preserve"> – since the person and work of Jesus Christ is the hermeneutical key to Scripture and the decisive point of redemptive history (Luke 24; Galatians 4:4-5), exposition and application must point to, draw from, and depend upon His person and work.  This may done in numerous ways within a sermon, taking into account the preaching occasion (context, audience, pastoral purpose, etc.) as well as the specific Scripture text.  The primary basis to determine your redemptive angle (or “Christ focus”) will be determined by your Scripture text.</w:t>
      </w:r>
    </w:p>
    <w:p w14:paraId="00E1BC64" w14:textId="77777777" w:rsidR="00046EC4" w:rsidRPr="00494A25" w:rsidRDefault="00046EC4" w:rsidP="00046EC4">
      <w:pPr>
        <w:autoSpaceDE w:val="0"/>
        <w:autoSpaceDN w:val="0"/>
        <w:adjustRightInd w:val="0"/>
        <w:ind w:left="360"/>
      </w:pPr>
    </w:p>
    <w:p w14:paraId="6F05023F" w14:textId="77777777" w:rsidR="00046EC4" w:rsidRPr="00494A25" w:rsidRDefault="00046EC4" w:rsidP="00046EC4">
      <w:pPr>
        <w:numPr>
          <w:ilvl w:val="0"/>
          <w:numId w:val="30"/>
        </w:numPr>
        <w:autoSpaceDE w:val="0"/>
        <w:autoSpaceDN w:val="0"/>
        <w:adjustRightInd w:val="0"/>
      </w:pPr>
      <w:r w:rsidRPr="00494A25">
        <w:rPr>
          <w:b/>
        </w:rPr>
        <w:t>Clarity</w:t>
      </w:r>
      <w:r w:rsidRPr="00494A25">
        <w:t xml:space="preserve"> – choice of words and phrases, appropriate and compelling language, clarity of sermon points or movements, ability to be followed by listeners, elocution, etc. should be clear.  Clarity is greatly enhanced by recapitulation and transitional statements.</w:t>
      </w:r>
    </w:p>
    <w:p w14:paraId="2E341463" w14:textId="77777777" w:rsidR="00C72116" w:rsidRPr="00494A25" w:rsidRDefault="00C72116" w:rsidP="00C72116">
      <w:pPr>
        <w:autoSpaceDE w:val="0"/>
        <w:autoSpaceDN w:val="0"/>
        <w:adjustRightInd w:val="0"/>
        <w:rPr>
          <w:b/>
        </w:rPr>
      </w:pPr>
    </w:p>
    <w:p w14:paraId="1EFEF5C1" w14:textId="77777777" w:rsidR="00555703" w:rsidRPr="00494A25" w:rsidRDefault="00C72116" w:rsidP="00555703">
      <w:pPr>
        <w:autoSpaceDE w:val="0"/>
        <w:autoSpaceDN w:val="0"/>
        <w:adjustRightInd w:val="0"/>
      </w:pPr>
      <w:r w:rsidRPr="00943407">
        <w:rPr>
          <w:b/>
        </w:rPr>
        <w:t xml:space="preserve">Each student is to </w:t>
      </w:r>
      <w:r w:rsidR="0020240A" w:rsidRPr="00943407">
        <w:rPr>
          <w:b/>
        </w:rPr>
        <w:t>list</w:t>
      </w:r>
      <w:r w:rsidRPr="00943407">
        <w:rPr>
          <w:b/>
        </w:rPr>
        <w:t xml:space="preserve"> his Scripture text</w:t>
      </w:r>
      <w:r w:rsidR="0020240A" w:rsidRPr="00943407">
        <w:rPr>
          <w:b/>
        </w:rPr>
        <w:t xml:space="preserve"> in full</w:t>
      </w:r>
      <w:r w:rsidRPr="00943407">
        <w:rPr>
          <w:b/>
        </w:rPr>
        <w:t>, followed by a</w:t>
      </w:r>
      <w:r w:rsidR="0020240A" w:rsidRPr="00943407">
        <w:rPr>
          <w:b/>
        </w:rPr>
        <w:t xml:space="preserve"> written</w:t>
      </w:r>
      <w:r w:rsidRPr="00943407">
        <w:rPr>
          <w:b/>
        </w:rPr>
        <w:t xml:space="preserve"> prayer for illumination, before </w:t>
      </w:r>
      <w:r w:rsidR="0020240A" w:rsidRPr="00943407">
        <w:rPr>
          <w:b/>
        </w:rPr>
        <w:t xml:space="preserve">the </w:t>
      </w:r>
      <w:r w:rsidRPr="00943407">
        <w:rPr>
          <w:b/>
        </w:rPr>
        <w:t>beginning his sermon.</w:t>
      </w:r>
      <w:r w:rsidRPr="00494A25">
        <w:t xml:space="preserve">  The reading of Scripture is a distinct element of worship, not buried inside the sermon after the introduction or later.</w:t>
      </w:r>
    </w:p>
    <w:p w14:paraId="3626B425" w14:textId="77777777" w:rsidR="00555703" w:rsidRPr="00494A25" w:rsidRDefault="00555703" w:rsidP="00555703">
      <w:pPr>
        <w:autoSpaceDE w:val="0"/>
        <w:autoSpaceDN w:val="0"/>
        <w:adjustRightInd w:val="0"/>
      </w:pPr>
    </w:p>
    <w:p w14:paraId="05D9D0C7" w14:textId="7B2612A6" w:rsidR="007F5219" w:rsidRDefault="006A7BE8" w:rsidP="00555703">
      <w:pPr>
        <w:autoSpaceDE w:val="0"/>
        <w:autoSpaceDN w:val="0"/>
        <w:adjustRightInd w:val="0"/>
      </w:pPr>
      <w:r w:rsidRPr="00494A25">
        <w:t xml:space="preserve">While </w:t>
      </w:r>
      <w:r w:rsidR="005C67E2" w:rsidRPr="00494A25">
        <w:t>illustrations are</w:t>
      </w:r>
      <w:r w:rsidRPr="00494A25">
        <w:t xml:space="preserve"> not listed above, good illustrations a</w:t>
      </w:r>
      <w:r w:rsidR="002B0664">
        <w:t xml:space="preserve">re great aids to the listener.  </w:t>
      </w:r>
      <w:r w:rsidRPr="00494A25">
        <w:t>The best illustrations are ones which further ex</w:t>
      </w:r>
      <w:r w:rsidR="002B0664">
        <w:t xml:space="preserve">pound the meaning of the text.  </w:t>
      </w:r>
      <w:r w:rsidRPr="00494A25">
        <w:t>Illustrations should not drive the exposition, be distracting, cause the listener to stumble, overshadow the exposition of the Scripture text or be emotionally manipulative.</w:t>
      </w:r>
      <w:r w:rsidR="005C67E2" w:rsidRPr="00494A25">
        <w:t xml:space="preserve">  Good illustrations are often vivid in life detail, giving just enough to capture the imagination of the listeners, but without too much extraneous detail which would attract more attention to the story than the point being made.  Above all, they should actually illustrate the point being made and should be fashioned in such a way that they draw the listeners attention to the point.</w:t>
      </w:r>
      <w:r w:rsidR="007F5219" w:rsidRPr="00494A25">
        <w:t xml:space="preserve">  It’s especially important to formulate a clear tie-in statement to the point being illustrated.  Writing out such statements help ensure that you as well as your hearers know what the point is.</w:t>
      </w:r>
    </w:p>
    <w:p w14:paraId="7EA67418" w14:textId="77777777" w:rsidR="00EF2A20" w:rsidRPr="00494A25" w:rsidRDefault="00EF2A20" w:rsidP="00555703">
      <w:pPr>
        <w:autoSpaceDE w:val="0"/>
        <w:autoSpaceDN w:val="0"/>
        <w:adjustRightInd w:val="0"/>
      </w:pPr>
    </w:p>
    <w:p w14:paraId="102B13E6" w14:textId="52C0BE6B" w:rsidR="0020240A" w:rsidRDefault="007F5219" w:rsidP="00555703">
      <w:pPr>
        <w:autoSpaceDE w:val="0"/>
        <w:autoSpaceDN w:val="0"/>
        <w:adjustRightInd w:val="0"/>
      </w:pPr>
      <w:r w:rsidRPr="00C05E2C">
        <w:rPr>
          <w:b/>
        </w:rPr>
        <w:t>Visual aids such as film clips or PowerPoint slides are NOT permitted in this course.</w:t>
      </w:r>
      <w:r w:rsidR="0020240A">
        <w:t xml:space="preserve"> </w:t>
      </w:r>
      <w:r w:rsidR="0020240A" w:rsidRPr="0020240A">
        <w:rPr>
          <w:b/>
        </w:rPr>
        <w:t>Please do not incorporate them into your sermon manuscript.</w:t>
      </w:r>
      <w:r w:rsidR="0020240A">
        <w:t xml:space="preserve"> </w:t>
      </w:r>
    </w:p>
    <w:p w14:paraId="5FA71B78" w14:textId="77777777" w:rsidR="00F03C5D" w:rsidRDefault="007F5219" w:rsidP="00555703">
      <w:pPr>
        <w:autoSpaceDE w:val="0"/>
        <w:autoSpaceDN w:val="0"/>
        <w:adjustRightInd w:val="0"/>
      </w:pPr>
      <w:r w:rsidRPr="00494A25">
        <w:lastRenderedPageBreak/>
        <w:t>The proclamation of the Gospel (</w:t>
      </w:r>
      <w:r w:rsidRPr="00494A25">
        <w:rPr>
          <w:i/>
        </w:rPr>
        <w:t>kerygma</w:t>
      </w:r>
      <w:r w:rsidRPr="00494A25">
        <w:t>) should be distinguished from straight teaching (</w:t>
      </w:r>
      <w:r w:rsidRPr="00494A25">
        <w:rPr>
          <w:i/>
        </w:rPr>
        <w:t>didache</w:t>
      </w:r>
      <w:r w:rsidRPr="00494A25">
        <w:t>) which should both be utterly distinguished from entertainmen</w:t>
      </w:r>
      <w:r w:rsidR="008746E0">
        <w:t>t or from the prioritizing of f</w:t>
      </w:r>
      <w:r w:rsidRPr="00494A25">
        <w:t>o</w:t>
      </w:r>
      <w:r w:rsidR="008746E0">
        <w:t>r</w:t>
      </w:r>
      <w:r w:rsidRPr="00494A25">
        <w:t xml:space="preserve">m over substance.  While there is a continuum between </w:t>
      </w:r>
      <w:r w:rsidRPr="00494A25">
        <w:rPr>
          <w:i/>
        </w:rPr>
        <w:t>kerygma</w:t>
      </w:r>
      <w:r w:rsidRPr="00494A25">
        <w:t xml:space="preserve"> and </w:t>
      </w:r>
      <w:r w:rsidRPr="00494A25">
        <w:rPr>
          <w:i/>
        </w:rPr>
        <w:t>didache</w:t>
      </w:r>
      <w:r w:rsidRPr="00494A25">
        <w:t xml:space="preserve"> and while good proclamation contains some teaching and vice-versa, the preacher should always keep in mind that he is God’s herald proclaiming the Good News of the Gospel as it’s found in Jesus Christ.  We must try to remember that it is the medium — the foolishness of the preached Word — which keeps us from voiding the power of God (1 Corinthians 1:17-18).</w:t>
      </w:r>
    </w:p>
    <w:p w14:paraId="28D5BE49" w14:textId="77777777" w:rsidR="00CE2540" w:rsidRPr="00494A25" w:rsidRDefault="00CE2540" w:rsidP="00555703">
      <w:pPr>
        <w:autoSpaceDE w:val="0"/>
        <w:autoSpaceDN w:val="0"/>
        <w:adjustRightInd w:val="0"/>
      </w:pPr>
    </w:p>
    <w:p w14:paraId="2AF1BB61" w14:textId="77777777" w:rsidR="007F5219" w:rsidRPr="00494A25" w:rsidRDefault="007F5219" w:rsidP="00555703">
      <w:pPr>
        <w:autoSpaceDE w:val="0"/>
        <w:autoSpaceDN w:val="0"/>
        <w:adjustRightInd w:val="0"/>
      </w:pPr>
      <w:r w:rsidRPr="00943407">
        <w:rPr>
          <w:b/>
        </w:rPr>
        <w:t xml:space="preserve">You should </w:t>
      </w:r>
      <w:r w:rsidR="0020240A" w:rsidRPr="00943407">
        <w:rPr>
          <w:b/>
        </w:rPr>
        <w:t>prepare your sermon manuscript for the specific</w:t>
      </w:r>
      <w:r w:rsidRPr="00943407">
        <w:rPr>
          <w:b/>
        </w:rPr>
        <w:t xml:space="preserve"> context in which you would normally preach.</w:t>
      </w:r>
      <w:r w:rsidRPr="00494A25">
        <w:t xml:space="preserve">  Bear in mind that your sermon</w:t>
      </w:r>
      <w:r w:rsidR="00C05E2C">
        <w:t>s</w:t>
      </w:r>
      <w:r w:rsidRPr="00494A25">
        <w:t xml:space="preserve"> may be of some use in your future candidating.</w:t>
      </w:r>
      <w:r w:rsidR="00E20455">
        <w:t xml:space="preserve">  </w:t>
      </w:r>
      <w:r w:rsidRPr="00494A25">
        <w:t xml:space="preserve">In that regard, the question of intended audience comes up.  A preaching </w:t>
      </w:r>
      <w:r w:rsidR="0020240A">
        <w:t>class</w:t>
      </w:r>
      <w:r w:rsidRPr="00494A25">
        <w:t xml:space="preserve"> is somewhat </w:t>
      </w:r>
      <w:r w:rsidR="00F03C5D" w:rsidRPr="00494A25">
        <w:t>artificial by nature.  Nevertheless, each of us are sinners in need of the grace of God which comes especially through the preached Word (WSC 89, 90).  Preach not as to a classroom, but to an assembly of believers needing God’s grace.</w:t>
      </w:r>
      <w:r w:rsidR="002B0664">
        <w:t xml:space="preserve">  Fo</w:t>
      </w:r>
      <w:r w:rsidR="008A3582">
        <w:t xml:space="preserve">r male students, the context for preaching </w:t>
      </w:r>
      <w:r w:rsidR="002B0664">
        <w:t xml:space="preserve">each sermon is that of a local church worship service.  For female students, the context of </w:t>
      </w:r>
      <w:r w:rsidR="008A3582">
        <w:t xml:space="preserve">teaching </w:t>
      </w:r>
      <w:r w:rsidR="002B0664">
        <w:t>each</w:t>
      </w:r>
      <w:r w:rsidR="008A3582">
        <w:t xml:space="preserve"> lesson</w:t>
      </w:r>
      <w:r w:rsidR="002B0664">
        <w:t xml:space="preserve"> is that of a local church women’s retreat.  If you have any questions, please see the instructor prior to </w:t>
      </w:r>
      <w:r w:rsidR="0020240A">
        <w:t>the presentation of the sermon</w:t>
      </w:r>
      <w:r w:rsidR="002B0664">
        <w:t>.</w:t>
      </w:r>
    </w:p>
    <w:p w14:paraId="16AE4F4F" w14:textId="1BD566A7" w:rsidR="005B37C1" w:rsidRDefault="005B37C1" w:rsidP="005B37C1">
      <w:pPr>
        <w:rPr>
          <w:b/>
          <w:sz w:val="28"/>
        </w:rPr>
      </w:pPr>
    </w:p>
    <w:p w14:paraId="64CFDC39" w14:textId="77777777" w:rsidR="001C28B8" w:rsidRDefault="001C28B8" w:rsidP="005B37C1">
      <w:pPr>
        <w:rPr>
          <w:b/>
          <w:sz w:val="28"/>
        </w:rPr>
      </w:pPr>
    </w:p>
    <w:p w14:paraId="38253FB9" w14:textId="77777777" w:rsidR="00F03C5D" w:rsidRPr="00494A25" w:rsidRDefault="00F03C5D" w:rsidP="005B37C1">
      <w:pPr>
        <w:jc w:val="center"/>
        <w:rPr>
          <w:b/>
        </w:rPr>
      </w:pPr>
      <w:r w:rsidRPr="00494A25">
        <w:rPr>
          <w:b/>
          <w:sz w:val="28"/>
        </w:rPr>
        <w:t>L</w:t>
      </w:r>
      <w:r w:rsidRPr="00494A25">
        <w:rPr>
          <w:b/>
        </w:rPr>
        <w:t xml:space="preserve">EADING IN </w:t>
      </w:r>
      <w:r w:rsidRPr="00494A25">
        <w:rPr>
          <w:b/>
          <w:sz w:val="28"/>
        </w:rPr>
        <w:t>P</w:t>
      </w:r>
      <w:r w:rsidRPr="00494A25">
        <w:rPr>
          <w:b/>
        </w:rPr>
        <w:t>RAYER</w:t>
      </w:r>
    </w:p>
    <w:p w14:paraId="080A74A0" w14:textId="77777777" w:rsidR="00F03C5D" w:rsidRPr="00494A25" w:rsidRDefault="00F03C5D" w:rsidP="00F03C5D">
      <w:pPr>
        <w:rPr>
          <w:b/>
        </w:rPr>
      </w:pPr>
    </w:p>
    <w:p w14:paraId="1428DE7E" w14:textId="77777777" w:rsidR="00F03C5D" w:rsidRPr="00494A25" w:rsidRDefault="00F03C5D" w:rsidP="00F03C5D">
      <w:r w:rsidRPr="00494A25">
        <w:t>The ministry of public prayer is rapidly declining in North American worship (this might be so in other contexts, but this is the one with which I’m most familiar).  The decline is reflected in …</w:t>
      </w:r>
    </w:p>
    <w:p w14:paraId="7EEC3C5F" w14:textId="77777777" w:rsidR="00F03C5D" w:rsidRPr="005B37C1" w:rsidRDefault="00F03C5D" w:rsidP="00F03C5D">
      <w:pPr>
        <w:rPr>
          <w:sz w:val="16"/>
          <w:szCs w:val="16"/>
        </w:rPr>
      </w:pPr>
    </w:p>
    <w:p w14:paraId="47D4F5FB" w14:textId="77777777" w:rsidR="00F03C5D" w:rsidRPr="00494A25" w:rsidRDefault="00F03C5D" w:rsidP="00F03C5D">
      <w:pPr>
        <w:numPr>
          <w:ilvl w:val="0"/>
          <w:numId w:val="32"/>
        </w:numPr>
      </w:pPr>
      <w:r w:rsidRPr="00494A25">
        <w:t>The absence of purpose for particular prayers and their functions within public worship;</w:t>
      </w:r>
    </w:p>
    <w:p w14:paraId="4FED868F" w14:textId="77777777" w:rsidR="000D6932" w:rsidRPr="005B37C1" w:rsidRDefault="000D6932" w:rsidP="000D6932">
      <w:pPr>
        <w:ind w:left="360"/>
        <w:rPr>
          <w:sz w:val="16"/>
          <w:szCs w:val="16"/>
        </w:rPr>
      </w:pPr>
    </w:p>
    <w:p w14:paraId="664FF6C3" w14:textId="77777777" w:rsidR="00F03C5D" w:rsidRPr="00494A25" w:rsidRDefault="00F03C5D" w:rsidP="00F03C5D">
      <w:pPr>
        <w:numPr>
          <w:ilvl w:val="0"/>
          <w:numId w:val="32"/>
        </w:numPr>
      </w:pPr>
      <w:r w:rsidRPr="00494A25">
        <w:t>The decreasing proportion of time spent in prayer in public worship;</w:t>
      </w:r>
    </w:p>
    <w:p w14:paraId="24BA7660" w14:textId="77777777" w:rsidR="000D6932" w:rsidRPr="005B37C1" w:rsidRDefault="000D6932" w:rsidP="000D6932">
      <w:pPr>
        <w:ind w:left="360"/>
        <w:rPr>
          <w:sz w:val="16"/>
          <w:szCs w:val="16"/>
        </w:rPr>
      </w:pPr>
    </w:p>
    <w:p w14:paraId="205C0B0E" w14:textId="77777777" w:rsidR="00F03C5D" w:rsidRPr="00494A25" w:rsidRDefault="00F03C5D" w:rsidP="00F03C5D">
      <w:pPr>
        <w:numPr>
          <w:ilvl w:val="0"/>
          <w:numId w:val="32"/>
        </w:numPr>
      </w:pPr>
      <w:r w:rsidRPr="00494A25">
        <w:t>The abandonment of public prayer by ministers of the Word and the handing over of that role to musicians and others without adequate understanding or training in the relationship of public prayer to the ministry of the Word;</w:t>
      </w:r>
    </w:p>
    <w:p w14:paraId="0620EB2F" w14:textId="77777777" w:rsidR="000D6932" w:rsidRPr="005B37C1" w:rsidRDefault="000D6932" w:rsidP="000D6932">
      <w:pPr>
        <w:ind w:left="360"/>
        <w:rPr>
          <w:sz w:val="16"/>
          <w:szCs w:val="16"/>
        </w:rPr>
      </w:pPr>
    </w:p>
    <w:p w14:paraId="37EB2E69" w14:textId="77777777" w:rsidR="00F03C5D" w:rsidRPr="00494A25" w:rsidRDefault="00F03C5D" w:rsidP="00F03C5D">
      <w:pPr>
        <w:numPr>
          <w:ilvl w:val="0"/>
          <w:numId w:val="32"/>
        </w:numPr>
      </w:pPr>
      <w:r w:rsidRPr="00494A25">
        <w:t>Increased interest in fixed liturgies.</w:t>
      </w:r>
    </w:p>
    <w:p w14:paraId="54603ECC" w14:textId="77777777" w:rsidR="00F03C5D" w:rsidRPr="005B37C1" w:rsidRDefault="00F03C5D" w:rsidP="000A0074">
      <w:pPr>
        <w:rPr>
          <w:sz w:val="16"/>
          <w:szCs w:val="16"/>
        </w:rPr>
      </w:pPr>
    </w:p>
    <w:p w14:paraId="0B55EAFC" w14:textId="77777777" w:rsidR="000A0074" w:rsidRPr="00494A25" w:rsidRDefault="000A0074" w:rsidP="000A0074">
      <w:r w:rsidRPr="00494A25">
        <w:t>Most students have not experienced practiced, sound ministries of public prayer before or during seminary.  This absence of examples further perpetuates the decline without conscious efforts to the contrary.</w:t>
      </w:r>
      <w:r w:rsidR="00E20455">
        <w:t xml:space="preserve">  </w:t>
      </w:r>
      <w:r w:rsidRPr="00E20455">
        <w:rPr>
          <w:b/>
        </w:rPr>
        <w:t>Each class will open and close with prayer and each student will lead in said prayer</w:t>
      </w:r>
      <w:r w:rsidR="00F94693">
        <w:rPr>
          <w:b/>
        </w:rPr>
        <w:t>s</w:t>
      </w:r>
      <w:r w:rsidRPr="00E20455">
        <w:rPr>
          <w:b/>
        </w:rPr>
        <w:t xml:space="preserve"> over the course of the semester.</w:t>
      </w:r>
    </w:p>
    <w:p w14:paraId="7A2474F9" w14:textId="77777777" w:rsidR="000D6932" w:rsidRPr="00494A25" w:rsidRDefault="00555703" w:rsidP="00C03712">
      <w:pPr>
        <w:ind w:left="2520"/>
        <w:rPr>
          <w:b/>
          <w:bCs/>
          <w:smallCaps/>
          <w:sz w:val="28"/>
          <w:szCs w:val="28"/>
          <w:lang w:eastAsia="ko-KR"/>
        </w:rPr>
      </w:pPr>
      <w:r w:rsidRPr="00494A25">
        <w:rPr>
          <w:b/>
        </w:rPr>
        <w:br w:type="page"/>
      </w:r>
      <w:r w:rsidR="00FC27E5" w:rsidRPr="00494A25">
        <w:rPr>
          <w:b/>
          <w:bCs/>
          <w:smallCaps/>
          <w:sz w:val="28"/>
          <w:szCs w:val="28"/>
          <w:lang w:eastAsia="ko-KR"/>
        </w:rPr>
        <w:lastRenderedPageBreak/>
        <w:t xml:space="preserve">COMMUNICATIONS </w:t>
      </w:r>
      <w:r w:rsidR="00E20455">
        <w:rPr>
          <w:b/>
          <w:bCs/>
          <w:smallCaps/>
          <w:sz w:val="28"/>
          <w:szCs w:val="28"/>
          <w:lang w:eastAsia="ko-KR"/>
        </w:rPr>
        <w:t xml:space="preserve"> </w:t>
      </w:r>
      <w:r w:rsidR="00FC27E5" w:rsidRPr="00494A25">
        <w:rPr>
          <w:b/>
          <w:bCs/>
          <w:smallCaps/>
          <w:sz w:val="28"/>
          <w:szCs w:val="28"/>
          <w:lang w:eastAsia="ko-KR"/>
        </w:rPr>
        <w:t xml:space="preserve">1 </w:t>
      </w:r>
    </w:p>
    <w:p w14:paraId="63A873D5" w14:textId="77777777" w:rsidR="00FC27E5" w:rsidRPr="00494A25" w:rsidRDefault="00062871" w:rsidP="00FC27E5">
      <w:pPr>
        <w:autoSpaceDE w:val="0"/>
        <w:autoSpaceDN w:val="0"/>
        <w:adjustRightInd w:val="0"/>
        <w:jc w:val="center"/>
        <w:rPr>
          <w:b/>
          <w:bCs/>
          <w:lang w:eastAsia="ko-KR"/>
        </w:rPr>
      </w:pPr>
      <w:r w:rsidRPr="00494A25">
        <w:rPr>
          <w:b/>
          <w:bCs/>
          <w:smallCaps/>
          <w:sz w:val="28"/>
          <w:szCs w:val="28"/>
          <w:lang w:eastAsia="ko-KR"/>
        </w:rPr>
        <w:t xml:space="preserve">PREACHING BOOKS </w:t>
      </w:r>
      <w:r w:rsidR="00FC27E5" w:rsidRPr="00494A25">
        <w:rPr>
          <w:b/>
          <w:bCs/>
          <w:smallCaps/>
          <w:sz w:val="28"/>
          <w:szCs w:val="28"/>
          <w:lang w:eastAsia="ko-KR"/>
        </w:rPr>
        <w:t>READING REPORT</w:t>
      </w:r>
      <w:r w:rsidR="00FC27E5" w:rsidRPr="00494A25">
        <w:rPr>
          <w:b/>
          <w:bCs/>
          <w:lang w:eastAsia="ko-KR"/>
        </w:rPr>
        <w:t xml:space="preserve"> </w:t>
      </w:r>
      <w:r w:rsidR="00FC27E5" w:rsidRPr="00494A25">
        <w:rPr>
          <w:rStyle w:val="FootnoteReference"/>
          <w:b/>
          <w:bCs/>
          <w:lang w:eastAsia="ko-KR"/>
        </w:rPr>
        <w:footnoteReference w:id="2"/>
      </w:r>
    </w:p>
    <w:p w14:paraId="5070AA7D" w14:textId="77777777" w:rsidR="00FC27E5" w:rsidRPr="00494A25" w:rsidRDefault="00FC27E5" w:rsidP="00FC27E5">
      <w:pPr>
        <w:autoSpaceDE w:val="0"/>
        <w:autoSpaceDN w:val="0"/>
        <w:adjustRightInd w:val="0"/>
        <w:rPr>
          <w:b/>
          <w:bCs/>
          <w:lang w:eastAsia="ko-KR"/>
        </w:rPr>
      </w:pPr>
    </w:p>
    <w:p w14:paraId="0D495DC5" w14:textId="77777777" w:rsidR="0077599E" w:rsidRDefault="0077599E" w:rsidP="00C075F0">
      <w:r>
        <w:rPr>
          <w:b/>
        </w:rPr>
        <w:t>Standard Header</w:t>
      </w:r>
      <w:r w:rsidRPr="0077599E">
        <w:t xml:space="preserve"> (per example below):</w:t>
      </w:r>
    </w:p>
    <w:p w14:paraId="529F18AB" w14:textId="77777777" w:rsidR="00585BC0" w:rsidRDefault="00585BC0" w:rsidP="0077599E">
      <w:pPr>
        <w:ind w:left="360"/>
        <w:rPr>
          <w:b/>
        </w:rPr>
      </w:pPr>
    </w:p>
    <w:p w14:paraId="3C824A9D" w14:textId="77777777" w:rsidR="0077599E" w:rsidRDefault="00673965" w:rsidP="00585BC0">
      <w:pPr>
        <w:rPr>
          <w:b/>
        </w:rPr>
      </w:pPr>
      <w:r>
        <w:rPr>
          <w:b/>
        </w:rPr>
        <w:pict w14:anchorId="50E3C164">
          <v:rect id="_x0000_i1025" style="width:0;height:1.5pt" o:hralign="center" o:hrstd="t" o:hr="t" fillcolor="#a0a0a0" stroked="f"/>
        </w:pict>
      </w:r>
    </w:p>
    <w:p w14:paraId="6D75317D" w14:textId="77777777" w:rsidR="00585BC0" w:rsidRDefault="00585BC0" w:rsidP="0077599E">
      <w:pPr>
        <w:pStyle w:val="ListParagraph"/>
        <w:tabs>
          <w:tab w:val="left" w:pos="5760"/>
        </w:tabs>
        <w:ind w:left="360"/>
      </w:pPr>
    </w:p>
    <w:p w14:paraId="43F87B0D" w14:textId="5B0B9359" w:rsidR="0077599E" w:rsidRPr="00CE2540" w:rsidRDefault="00F25541" w:rsidP="00C075F0">
      <w:pPr>
        <w:tabs>
          <w:tab w:val="left" w:pos="5760"/>
        </w:tabs>
      </w:pPr>
      <w:r>
        <w:t>Name of Student</w:t>
      </w:r>
      <w:r w:rsidR="0020240A">
        <w:t xml:space="preserve"> here</w:t>
      </w:r>
      <w:r w:rsidR="0077599E">
        <w:tab/>
      </w:r>
      <w:r w:rsidR="009C57B4">
        <w:tab/>
      </w:r>
      <w:r w:rsidR="00C075F0">
        <w:t xml:space="preserve"> </w:t>
      </w:r>
      <w:r w:rsidR="0020240A">
        <w:t>Communications 6PT508/01</w:t>
      </w:r>
    </w:p>
    <w:p w14:paraId="2E957844" w14:textId="6620931F" w:rsidR="0077599E" w:rsidRPr="00CE2540" w:rsidRDefault="00585BC0" w:rsidP="00C075F0">
      <w:r>
        <w:t>September 2, 2014</w:t>
      </w:r>
      <w:r>
        <w:tab/>
      </w:r>
      <w:r>
        <w:tab/>
      </w:r>
      <w:r>
        <w:tab/>
      </w:r>
      <w:r>
        <w:tab/>
      </w:r>
      <w:r>
        <w:tab/>
        <w:t xml:space="preserve">  </w:t>
      </w:r>
      <w:r>
        <w:tab/>
      </w:r>
      <w:r w:rsidR="00C075F0">
        <w:tab/>
      </w:r>
      <w:r w:rsidR="009C57B4">
        <w:tab/>
      </w:r>
      <w:r>
        <w:t>Helm</w:t>
      </w:r>
      <w:r w:rsidR="0077599E">
        <w:t xml:space="preserve"> Reading Report</w:t>
      </w:r>
    </w:p>
    <w:p w14:paraId="37339AAD" w14:textId="77777777" w:rsidR="00FC27E5" w:rsidRPr="00494A25" w:rsidRDefault="00FC27E5" w:rsidP="00975049">
      <w:pPr>
        <w:rPr>
          <w:b/>
        </w:rPr>
      </w:pPr>
    </w:p>
    <w:p w14:paraId="51C1ADBF" w14:textId="77777777" w:rsidR="0077599E" w:rsidRDefault="00FC27E5" w:rsidP="0077599E">
      <w:pPr>
        <w:jc w:val="center"/>
        <w:rPr>
          <w:b/>
        </w:rPr>
      </w:pPr>
      <w:r w:rsidRPr="00494A25">
        <w:rPr>
          <w:b/>
        </w:rPr>
        <w:t xml:space="preserve">Title </w:t>
      </w:r>
      <w:r w:rsidR="0077599E" w:rsidRPr="00494A25">
        <w:rPr>
          <w:b/>
        </w:rPr>
        <w:t>of Book</w:t>
      </w:r>
    </w:p>
    <w:p w14:paraId="0E335C7F" w14:textId="77777777" w:rsidR="00FC27E5" w:rsidRPr="00494A25" w:rsidRDefault="00FC27E5" w:rsidP="00975049">
      <w:pPr>
        <w:rPr>
          <w:b/>
        </w:rPr>
      </w:pPr>
    </w:p>
    <w:p w14:paraId="63701B06" w14:textId="77777777" w:rsidR="00FC27E5" w:rsidRPr="00494A25" w:rsidRDefault="00FC27E5" w:rsidP="00FC27E5">
      <w:pPr>
        <w:autoSpaceDE w:val="0"/>
        <w:autoSpaceDN w:val="0"/>
        <w:adjustRightInd w:val="0"/>
        <w:rPr>
          <w:lang w:eastAsia="ko-KR"/>
        </w:rPr>
      </w:pPr>
    </w:p>
    <w:p w14:paraId="5EC9996F" w14:textId="5827C0DF" w:rsidR="00FC27E5" w:rsidRPr="00494A25" w:rsidRDefault="00FC27E5" w:rsidP="00FC27E5">
      <w:pPr>
        <w:numPr>
          <w:ilvl w:val="0"/>
          <w:numId w:val="20"/>
        </w:numPr>
        <w:tabs>
          <w:tab w:val="clear" w:pos="1080"/>
          <w:tab w:val="num" w:pos="360"/>
        </w:tabs>
        <w:autoSpaceDE w:val="0"/>
        <w:autoSpaceDN w:val="0"/>
        <w:adjustRightInd w:val="0"/>
        <w:ind w:left="360"/>
        <w:rPr>
          <w:lang w:eastAsia="ko-KR"/>
        </w:rPr>
      </w:pPr>
      <w:r w:rsidRPr="0077599E">
        <w:rPr>
          <w:b/>
          <w:lang w:eastAsia="ko-KR"/>
        </w:rPr>
        <w:t>Overview</w:t>
      </w:r>
      <w:r w:rsidRPr="00494A25">
        <w:rPr>
          <w:lang w:eastAsia="ko-KR"/>
        </w:rPr>
        <w:t xml:space="preserve"> </w:t>
      </w:r>
      <w:r w:rsidR="0077599E">
        <w:rPr>
          <w:lang w:eastAsia="ko-KR"/>
        </w:rPr>
        <w:t>–</w:t>
      </w:r>
      <w:r w:rsidRPr="00494A25">
        <w:rPr>
          <w:lang w:eastAsia="ko-KR"/>
        </w:rPr>
        <w:t xml:space="preserve"> </w:t>
      </w:r>
      <w:bookmarkStart w:id="12" w:name="_Hlk17730677"/>
      <w:bookmarkStart w:id="13" w:name="_Hlk15030043"/>
      <w:r w:rsidRPr="00494A25">
        <w:rPr>
          <w:lang w:eastAsia="ko-KR"/>
        </w:rPr>
        <w:t>Give a</w:t>
      </w:r>
      <w:r w:rsidR="004F3DF7">
        <w:rPr>
          <w:lang w:eastAsia="ko-KR"/>
        </w:rPr>
        <w:t xml:space="preserve">n </w:t>
      </w:r>
      <w:r w:rsidRPr="00494A25">
        <w:rPr>
          <w:lang w:eastAsia="ko-KR"/>
        </w:rPr>
        <w:t>overview of the book,</w:t>
      </w:r>
      <w:r w:rsidR="004F3DF7">
        <w:rPr>
          <w:lang w:eastAsia="ko-KR"/>
        </w:rPr>
        <w:t xml:space="preserve"> </w:t>
      </w:r>
      <w:r w:rsidR="004F3DF7" w:rsidRPr="001C28B8">
        <w:rPr>
          <w:b/>
          <w:bCs/>
          <w:lang w:eastAsia="ko-KR"/>
        </w:rPr>
        <w:t>explaining its argument</w:t>
      </w:r>
      <w:r w:rsidR="004F3DF7">
        <w:rPr>
          <w:lang w:eastAsia="ko-KR"/>
        </w:rPr>
        <w:t xml:space="preserve"> (not your reaction to its argument),</w:t>
      </w:r>
      <w:r w:rsidRPr="00494A25">
        <w:rPr>
          <w:lang w:eastAsia="ko-KR"/>
        </w:rPr>
        <w:t xml:space="preserve"> including its theme, perspective</w:t>
      </w:r>
      <w:r w:rsidR="00EF2A20">
        <w:rPr>
          <w:lang w:eastAsia="ko-KR"/>
        </w:rPr>
        <w:t>,</w:t>
      </w:r>
      <w:r w:rsidRPr="00494A25">
        <w:rPr>
          <w:lang w:eastAsia="ko-KR"/>
        </w:rPr>
        <w:t xml:space="preserve"> and </w:t>
      </w:r>
      <w:r w:rsidR="004F3DF7">
        <w:rPr>
          <w:lang w:eastAsia="ko-KR"/>
        </w:rPr>
        <w:t>approach</w:t>
      </w:r>
      <w:r w:rsidRPr="00494A25">
        <w:rPr>
          <w:lang w:eastAsia="ko-KR"/>
        </w:rPr>
        <w:t>.</w:t>
      </w:r>
      <w:r w:rsidR="00DA51C1">
        <w:rPr>
          <w:lang w:eastAsia="ko-KR"/>
        </w:rPr>
        <w:t xml:space="preserve"> </w:t>
      </w:r>
      <w:r w:rsidR="00585BC0">
        <w:rPr>
          <w:lang w:eastAsia="ko-KR"/>
        </w:rPr>
        <w:t>(approximately ½ page)</w:t>
      </w:r>
      <w:bookmarkEnd w:id="12"/>
    </w:p>
    <w:bookmarkEnd w:id="13"/>
    <w:p w14:paraId="77101282" w14:textId="77777777" w:rsidR="00FC27E5" w:rsidRDefault="00FC27E5" w:rsidP="00FC27E5">
      <w:pPr>
        <w:autoSpaceDE w:val="0"/>
        <w:autoSpaceDN w:val="0"/>
        <w:adjustRightInd w:val="0"/>
        <w:rPr>
          <w:lang w:eastAsia="ko-KR"/>
        </w:rPr>
      </w:pPr>
    </w:p>
    <w:p w14:paraId="3EA3079A" w14:textId="77777777" w:rsidR="00585BC0" w:rsidRPr="00494A25" w:rsidRDefault="00585BC0" w:rsidP="00FC27E5">
      <w:pPr>
        <w:autoSpaceDE w:val="0"/>
        <w:autoSpaceDN w:val="0"/>
        <w:adjustRightInd w:val="0"/>
        <w:rPr>
          <w:lang w:eastAsia="ko-KR"/>
        </w:rPr>
      </w:pPr>
    </w:p>
    <w:p w14:paraId="0F677AE3" w14:textId="090DF592" w:rsidR="00FC27E5" w:rsidRPr="00494A25" w:rsidRDefault="00FC27E5" w:rsidP="00FC27E5">
      <w:pPr>
        <w:numPr>
          <w:ilvl w:val="0"/>
          <w:numId w:val="20"/>
        </w:numPr>
        <w:tabs>
          <w:tab w:val="clear" w:pos="1080"/>
          <w:tab w:val="num" w:pos="360"/>
        </w:tabs>
        <w:autoSpaceDE w:val="0"/>
        <w:autoSpaceDN w:val="0"/>
        <w:adjustRightInd w:val="0"/>
        <w:ind w:left="360"/>
        <w:rPr>
          <w:lang w:eastAsia="ko-KR"/>
        </w:rPr>
      </w:pPr>
      <w:r w:rsidRPr="0077599E">
        <w:rPr>
          <w:b/>
          <w:lang w:eastAsia="ko-KR"/>
        </w:rPr>
        <w:t>Critique</w:t>
      </w:r>
      <w:r w:rsidRPr="00494A25">
        <w:rPr>
          <w:lang w:eastAsia="ko-KR"/>
        </w:rPr>
        <w:t xml:space="preserve"> </w:t>
      </w:r>
      <w:r w:rsidR="0077599E">
        <w:rPr>
          <w:lang w:eastAsia="ko-KR"/>
        </w:rPr>
        <w:t>–</w:t>
      </w:r>
      <w:r w:rsidRPr="00494A25">
        <w:rPr>
          <w:lang w:eastAsia="ko-KR"/>
        </w:rPr>
        <w:t xml:space="preserve"> Offer a critique of the book, including elements of strength and weakness.</w:t>
      </w:r>
      <w:r w:rsidR="00585BC0" w:rsidRPr="00585BC0">
        <w:rPr>
          <w:lang w:eastAsia="ko-KR"/>
        </w:rPr>
        <w:t xml:space="preserve"> </w:t>
      </w:r>
      <w:r w:rsidR="00585BC0">
        <w:rPr>
          <w:lang w:eastAsia="ko-KR"/>
        </w:rPr>
        <w:t>(approximately 1 page)</w:t>
      </w:r>
    </w:p>
    <w:p w14:paraId="0FE20513" w14:textId="77777777" w:rsidR="00FC27E5" w:rsidRDefault="00FC27E5" w:rsidP="00FC27E5">
      <w:pPr>
        <w:autoSpaceDE w:val="0"/>
        <w:autoSpaceDN w:val="0"/>
        <w:adjustRightInd w:val="0"/>
        <w:rPr>
          <w:lang w:eastAsia="ko-KR"/>
        </w:rPr>
      </w:pPr>
    </w:p>
    <w:p w14:paraId="6CE95CA0" w14:textId="77777777" w:rsidR="00585BC0" w:rsidRPr="00494A25" w:rsidRDefault="00585BC0" w:rsidP="00FC27E5">
      <w:pPr>
        <w:autoSpaceDE w:val="0"/>
        <w:autoSpaceDN w:val="0"/>
        <w:adjustRightInd w:val="0"/>
        <w:rPr>
          <w:lang w:eastAsia="ko-KR"/>
        </w:rPr>
      </w:pPr>
    </w:p>
    <w:p w14:paraId="4F936534" w14:textId="77777777" w:rsidR="00FC27E5" w:rsidRPr="00494A25" w:rsidRDefault="00FC27E5" w:rsidP="00FC27E5">
      <w:pPr>
        <w:numPr>
          <w:ilvl w:val="0"/>
          <w:numId w:val="20"/>
        </w:numPr>
        <w:tabs>
          <w:tab w:val="clear" w:pos="1080"/>
          <w:tab w:val="num" w:pos="360"/>
        </w:tabs>
        <w:autoSpaceDE w:val="0"/>
        <w:autoSpaceDN w:val="0"/>
        <w:adjustRightInd w:val="0"/>
        <w:ind w:left="360"/>
        <w:rPr>
          <w:lang w:eastAsia="ko-KR"/>
        </w:rPr>
      </w:pPr>
      <w:r w:rsidRPr="0077599E">
        <w:rPr>
          <w:b/>
          <w:lang w:eastAsia="ko-KR"/>
        </w:rPr>
        <w:t>Application</w:t>
      </w:r>
      <w:r w:rsidRPr="00494A25">
        <w:rPr>
          <w:lang w:eastAsia="ko-KR"/>
        </w:rPr>
        <w:t xml:space="preserve"> </w:t>
      </w:r>
      <w:r w:rsidR="0077599E">
        <w:rPr>
          <w:lang w:eastAsia="ko-KR"/>
        </w:rPr>
        <w:t>–</w:t>
      </w:r>
      <w:r w:rsidRPr="00494A25">
        <w:rPr>
          <w:lang w:eastAsia="ko-KR"/>
        </w:rPr>
        <w:t xml:space="preserve"> Offer some specific application to your own ministry demonstrating the value and relevance of the material in this book.</w:t>
      </w:r>
      <w:r w:rsidR="00585BC0" w:rsidRPr="00585BC0">
        <w:rPr>
          <w:lang w:eastAsia="ko-KR"/>
        </w:rPr>
        <w:t xml:space="preserve"> </w:t>
      </w:r>
      <w:r w:rsidR="00585BC0">
        <w:rPr>
          <w:lang w:eastAsia="ko-KR"/>
        </w:rPr>
        <w:t>(approximately 1 page)</w:t>
      </w:r>
    </w:p>
    <w:p w14:paraId="649E5820" w14:textId="77777777" w:rsidR="00FC27E5" w:rsidRDefault="00FC27E5" w:rsidP="00FC27E5">
      <w:pPr>
        <w:rPr>
          <w:lang w:eastAsia="ko-KR"/>
        </w:rPr>
      </w:pPr>
    </w:p>
    <w:p w14:paraId="29A7B478" w14:textId="77777777" w:rsidR="00585BC0" w:rsidRPr="00494A25" w:rsidRDefault="00585BC0" w:rsidP="00FC27E5">
      <w:pPr>
        <w:rPr>
          <w:lang w:eastAsia="ko-KR"/>
        </w:rPr>
      </w:pPr>
    </w:p>
    <w:p w14:paraId="21C32834" w14:textId="5BA50863" w:rsidR="0021649B" w:rsidRPr="00494A25" w:rsidRDefault="00FC27E5" w:rsidP="00FC27E5">
      <w:pPr>
        <w:numPr>
          <w:ilvl w:val="0"/>
          <w:numId w:val="20"/>
        </w:numPr>
        <w:tabs>
          <w:tab w:val="clear" w:pos="1080"/>
          <w:tab w:val="num" w:pos="360"/>
        </w:tabs>
        <w:ind w:left="360"/>
      </w:pPr>
      <w:r w:rsidRPr="0077599E">
        <w:rPr>
          <w:b/>
          <w:lang w:eastAsia="ko-KR"/>
        </w:rPr>
        <w:t>Best Quote</w:t>
      </w:r>
      <w:r w:rsidR="0024474E" w:rsidRPr="0077599E">
        <w:rPr>
          <w:b/>
          <w:lang w:eastAsia="ko-KR"/>
        </w:rPr>
        <w:t>s</w:t>
      </w:r>
      <w:r w:rsidRPr="00494A25">
        <w:rPr>
          <w:lang w:eastAsia="ko-KR"/>
        </w:rPr>
        <w:t xml:space="preserve"> </w:t>
      </w:r>
      <w:r w:rsidR="0024474E" w:rsidRPr="00494A25">
        <w:rPr>
          <w:lang w:eastAsia="ko-KR"/>
        </w:rPr>
        <w:t>–</w:t>
      </w:r>
      <w:r w:rsidRPr="00494A25">
        <w:rPr>
          <w:lang w:eastAsia="ko-KR"/>
        </w:rPr>
        <w:t xml:space="preserve"> </w:t>
      </w:r>
      <w:r w:rsidR="0024474E" w:rsidRPr="00494A25">
        <w:rPr>
          <w:lang w:eastAsia="ko-KR"/>
        </w:rPr>
        <w:t xml:space="preserve">Write significant quotes </w:t>
      </w:r>
      <w:r w:rsidR="00585BC0">
        <w:rPr>
          <w:lang w:eastAsia="ko-KR"/>
        </w:rPr>
        <w:t xml:space="preserve">(single spaced; note page number in book where quote is found) </w:t>
      </w:r>
      <w:r w:rsidR="0024474E" w:rsidRPr="00494A25">
        <w:rPr>
          <w:lang w:eastAsia="ko-KR"/>
        </w:rPr>
        <w:t xml:space="preserve">as you come across them and </w:t>
      </w:r>
      <w:r w:rsidR="00943407">
        <w:rPr>
          <w:lang w:eastAsia="ko-KR"/>
        </w:rPr>
        <w:t xml:space="preserve">then </w:t>
      </w:r>
      <w:r w:rsidR="0024474E" w:rsidRPr="00494A25">
        <w:rPr>
          <w:lang w:eastAsia="ko-KR"/>
        </w:rPr>
        <w:t>write a paragraph</w:t>
      </w:r>
      <w:r w:rsidR="00E029E0">
        <w:rPr>
          <w:lang w:eastAsia="ko-KR"/>
        </w:rPr>
        <w:t xml:space="preserve"> about each quote</w:t>
      </w:r>
      <w:r w:rsidR="0024474E" w:rsidRPr="00494A25">
        <w:rPr>
          <w:lang w:eastAsia="ko-KR"/>
        </w:rPr>
        <w:t xml:space="preserve"> </w:t>
      </w:r>
      <w:r w:rsidR="00943407">
        <w:rPr>
          <w:lang w:eastAsia="ko-KR"/>
        </w:rPr>
        <w:t xml:space="preserve">(double-spaced) </w:t>
      </w:r>
      <w:r w:rsidR="0024474E" w:rsidRPr="00494A25">
        <w:rPr>
          <w:lang w:eastAsia="ko-KR"/>
        </w:rPr>
        <w:t>explaining why you found this to be significant (</w:t>
      </w:r>
      <w:r w:rsidR="0024474E" w:rsidRPr="00C075F0">
        <w:rPr>
          <w:b/>
          <w:lang w:eastAsia="ko-KR"/>
        </w:rPr>
        <w:t xml:space="preserve">minimum of </w:t>
      </w:r>
      <w:r w:rsidR="00585BC0" w:rsidRPr="00C075F0">
        <w:rPr>
          <w:b/>
          <w:lang w:eastAsia="ko-KR"/>
        </w:rPr>
        <w:t>3</w:t>
      </w:r>
      <w:r w:rsidR="0024474E" w:rsidRPr="00C075F0">
        <w:rPr>
          <w:b/>
          <w:lang w:eastAsia="ko-KR"/>
        </w:rPr>
        <w:t xml:space="preserve"> needed</w:t>
      </w:r>
      <w:r w:rsidR="0024474E" w:rsidRPr="00494A25">
        <w:rPr>
          <w:lang w:eastAsia="ko-KR"/>
        </w:rPr>
        <w:t>)</w:t>
      </w:r>
      <w:r w:rsidRPr="00494A25">
        <w:rPr>
          <w:lang w:eastAsia="ko-KR"/>
        </w:rPr>
        <w:t>.</w:t>
      </w:r>
      <w:r w:rsidR="00585BC0" w:rsidRPr="00585BC0">
        <w:rPr>
          <w:lang w:eastAsia="ko-KR"/>
        </w:rPr>
        <w:t xml:space="preserve"> </w:t>
      </w:r>
      <w:r w:rsidR="00585BC0">
        <w:rPr>
          <w:lang w:eastAsia="ko-KR"/>
        </w:rPr>
        <w:t>(approximately ½ page).</w:t>
      </w:r>
    </w:p>
    <w:p w14:paraId="56EA06BD" w14:textId="77777777" w:rsidR="0021649B" w:rsidRPr="00494A25" w:rsidRDefault="0021649B" w:rsidP="004C6D25">
      <w:pPr>
        <w:ind w:left="720"/>
      </w:pPr>
    </w:p>
    <w:p w14:paraId="6B11752C" w14:textId="77777777" w:rsidR="00001DA3" w:rsidRDefault="00062871" w:rsidP="0011324E">
      <w:pPr>
        <w:rPr>
          <w:lang w:eastAsia="ko-KR"/>
        </w:rPr>
      </w:pPr>
      <w:r w:rsidRPr="00494A25">
        <w:rPr>
          <w:lang w:eastAsia="ko-KR"/>
        </w:rPr>
        <w:br w:type="page"/>
      </w:r>
      <w:r w:rsidR="002E4279">
        <w:lastRenderedPageBreak/>
        <w:t>Student</w:t>
      </w:r>
      <w:r w:rsidR="002E4279" w:rsidRPr="00494A25">
        <w:t xml:space="preserve">: </w:t>
      </w:r>
      <w:r w:rsidR="002E4279" w:rsidRPr="00494A25">
        <w:rPr>
          <w:u w:val="single"/>
        </w:rPr>
        <w:tab/>
      </w:r>
      <w:r w:rsidR="002E4279" w:rsidRPr="00494A25">
        <w:rPr>
          <w:u w:val="single"/>
        </w:rPr>
        <w:tab/>
      </w:r>
      <w:r w:rsidR="002E4279" w:rsidRPr="00494A25">
        <w:rPr>
          <w:u w:val="single"/>
        </w:rPr>
        <w:tab/>
      </w:r>
      <w:r w:rsidR="002E4279" w:rsidRPr="00494A25">
        <w:rPr>
          <w:u w:val="single"/>
        </w:rPr>
        <w:tab/>
      </w:r>
      <w:r w:rsidR="002E4279">
        <w:rPr>
          <w:u w:val="single"/>
        </w:rPr>
        <w:tab/>
      </w:r>
      <w:r w:rsidR="0011324E">
        <w:rPr>
          <w:b/>
          <w:lang w:eastAsia="ko-KR"/>
        </w:rPr>
        <w:tab/>
      </w:r>
      <w:r w:rsidR="0011324E">
        <w:rPr>
          <w:b/>
          <w:lang w:eastAsia="ko-KR"/>
        </w:rPr>
        <w:tab/>
      </w:r>
      <w:r w:rsidR="0011324E">
        <w:rPr>
          <w:b/>
          <w:lang w:eastAsia="ko-KR"/>
        </w:rPr>
        <w:tab/>
      </w:r>
      <w:r w:rsidR="00001DA3">
        <w:rPr>
          <w:lang w:eastAsia="ko-KR"/>
        </w:rPr>
        <w:t>Grade</w:t>
      </w:r>
      <w:r w:rsidR="0011324E">
        <w:rPr>
          <w:lang w:eastAsia="ko-KR"/>
        </w:rPr>
        <w:t xml:space="preserve"> </w:t>
      </w:r>
      <w:r w:rsidR="00001DA3">
        <w:rPr>
          <w:u w:val="single"/>
          <w:lang w:eastAsia="ko-KR"/>
        </w:rPr>
        <w:tab/>
      </w:r>
      <w:r w:rsidR="002E4279">
        <w:rPr>
          <w:u w:val="single"/>
          <w:lang w:eastAsia="ko-KR"/>
        </w:rPr>
        <w:tab/>
      </w:r>
      <w:r w:rsidR="00001DA3">
        <w:rPr>
          <w:u w:val="single"/>
          <w:lang w:eastAsia="ko-KR"/>
        </w:rPr>
        <w:tab/>
      </w:r>
    </w:p>
    <w:p w14:paraId="17C90422" w14:textId="77777777" w:rsidR="0011324E" w:rsidRPr="002E4279" w:rsidRDefault="0011324E" w:rsidP="0011324E">
      <w:pPr>
        <w:rPr>
          <w:sz w:val="16"/>
          <w:szCs w:val="16"/>
          <w:u w:val="single"/>
          <w:lang w:eastAsia="ko-KR"/>
        </w:rPr>
      </w:pPr>
    </w:p>
    <w:p w14:paraId="15B05C9A" w14:textId="77777777" w:rsidR="003C7E73" w:rsidRPr="0011324E" w:rsidRDefault="0011324E" w:rsidP="003C7E73">
      <w:pPr>
        <w:jc w:val="center"/>
        <w:rPr>
          <w:b/>
          <w:smallCaps/>
          <w:sz w:val="32"/>
          <w:szCs w:val="36"/>
        </w:rPr>
      </w:pPr>
      <w:r w:rsidRPr="0011324E">
        <w:rPr>
          <w:b/>
          <w:smallCaps/>
          <w:sz w:val="32"/>
          <w:szCs w:val="36"/>
        </w:rPr>
        <w:t>EVALUATION FORM FOR SERMON MANUSCRIPTS</w:t>
      </w:r>
    </w:p>
    <w:p w14:paraId="29DD4807" w14:textId="77777777" w:rsidR="003C7E73" w:rsidRPr="002E4279" w:rsidRDefault="003C7E73" w:rsidP="003C7E73">
      <w:pPr>
        <w:rPr>
          <w:sz w:val="16"/>
          <w:szCs w:val="16"/>
        </w:rPr>
      </w:pPr>
    </w:p>
    <w:p w14:paraId="29210458" w14:textId="77777777" w:rsidR="003C7E73" w:rsidRDefault="003C7E73" w:rsidP="003C7E73">
      <w:r w:rsidRPr="00494A25">
        <w:t xml:space="preserve">Sermon Title:  </w:t>
      </w:r>
      <w:r w:rsidRPr="00494A25">
        <w:rPr>
          <w:u w:val="single"/>
        </w:rPr>
        <w:tab/>
      </w:r>
      <w:r w:rsidRPr="00494A25">
        <w:rPr>
          <w:u w:val="single"/>
        </w:rPr>
        <w:tab/>
      </w:r>
      <w:r w:rsidRPr="00494A25">
        <w:rPr>
          <w:u w:val="single"/>
        </w:rPr>
        <w:tab/>
      </w:r>
      <w:r w:rsidR="0011324E">
        <w:rPr>
          <w:u w:val="single"/>
        </w:rPr>
        <w:tab/>
      </w:r>
      <w:r w:rsidRPr="00494A25">
        <w:t xml:space="preserve">Text:  </w:t>
      </w:r>
      <w:r w:rsidRPr="00494A25">
        <w:rPr>
          <w:u w:val="single"/>
        </w:rPr>
        <w:tab/>
      </w:r>
      <w:r w:rsidRPr="00494A25">
        <w:rPr>
          <w:u w:val="single"/>
        </w:rPr>
        <w:tab/>
      </w:r>
      <w:r w:rsidRPr="00494A25">
        <w:rPr>
          <w:u w:val="single"/>
        </w:rPr>
        <w:tab/>
      </w:r>
      <w:r w:rsidRPr="00494A25">
        <w:rPr>
          <w:u w:val="single"/>
        </w:rPr>
        <w:tab/>
      </w:r>
      <w:r w:rsidRPr="00494A25">
        <w:rPr>
          <w:u w:val="single"/>
        </w:rPr>
        <w:tab/>
      </w:r>
      <w:r w:rsidRPr="00494A25">
        <w:rPr>
          <w:u w:val="single"/>
        </w:rPr>
        <w:tab/>
      </w:r>
    </w:p>
    <w:p w14:paraId="72B0689A" w14:textId="77777777" w:rsidR="0011324E" w:rsidRPr="002E4279" w:rsidRDefault="0011324E" w:rsidP="003C7E73">
      <w:pPr>
        <w:rPr>
          <w:sz w:val="16"/>
          <w:szCs w:val="16"/>
          <w:u w:val="single"/>
        </w:rPr>
      </w:pPr>
    </w:p>
    <w:p w14:paraId="74A9C478" w14:textId="77777777" w:rsidR="00D50E2F" w:rsidRPr="002E4279" w:rsidRDefault="003C7E73" w:rsidP="003C7E73">
      <w:pPr>
        <w:rPr>
          <w:b/>
        </w:rPr>
      </w:pPr>
      <w:r w:rsidRPr="002E4279">
        <w:rPr>
          <w:b/>
        </w:rPr>
        <w:t>Introduction</w:t>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2FE3186B" w14:textId="77777777" w:rsidR="003C7E73" w:rsidRPr="00494A25" w:rsidRDefault="003C7E73" w:rsidP="003C7E73">
      <w:r w:rsidRPr="00494A25">
        <w:t>Did it grab my attention?</w:t>
      </w:r>
      <w:r w:rsidRPr="00494A25">
        <w:tab/>
      </w:r>
      <w:r w:rsidRPr="00494A25">
        <w:tab/>
      </w:r>
      <w:r w:rsidRPr="00494A25">
        <w:tab/>
      </w:r>
      <w:r w:rsidRPr="00494A25">
        <w:tab/>
      </w:r>
    </w:p>
    <w:p w14:paraId="362C9F35" w14:textId="77777777" w:rsidR="00E96BCE" w:rsidRDefault="00750DA3" w:rsidP="003C7E73">
      <w:r w:rsidRPr="00494A25">
        <w:t xml:space="preserve">Did he give me a </w:t>
      </w:r>
      <w:r>
        <w:t>problem (F.C.F) from the text?</w:t>
      </w:r>
      <w:r w:rsidR="00E96BCE">
        <w:t xml:space="preserve"> </w:t>
      </w:r>
      <w:r w:rsidR="00E96BCE">
        <w:tab/>
      </w:r>
    </w:p>
    <w:p w14:paraId="68E48207" w14:textId="77777777" w:rsidR="002E4279" w:rsidRPr="002E4279" w:rsidRDefault="002E4279" w:rsidP="002E4279">
      <w:pPr>
        <w:rPr>
          <w:sz w:val="16"/>
          <w:szCs w:val="16"/>
          <w:u w:val="single"/>
        </w:rPr>
      </w:pPr>
    </w:p>
    <w:p w14:paraId="215D3537" w14:textId="77777777" w:rsidR="00D50E2F" w:rsidRPr="00E96BCE" w:rsidRDefault="003C7E73" w:rsidP="003C7E73">
      <w:pPr>
        <w:rPr>
          <w:b/>
        </w:rPr>
      </w:pPr>
      <w:r w:rsidRPr="00494A25">
        <w:rPr>
          <w:b/>
        </w:rPr>
        <w:t>The Preaching Point</w:t>
      </w:r>
      <w:r w:rsidR="00D50E2F">
        <w:rPr>
          <w:b/>
        </w:rPr>
        <w:t xml:space="preserve"> (“The Big Idea”)</w:t>
      </w:r>
      <w:r w:rsidR="002E4279" w:rsidRPr="002E4279">
        <w:rPr>
          <w:b/>
        </w:rPr>
        <w:t xml:space="preserve"> </w:t>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0FCF3D53" w14:textId="77777777" w:rsidR="003C7E73" w:rsidRPr="00494A25" w:rsidRDefault="003C7E73" w:rsidP="003C7E73">
      <w:r w:rsidRPr="00494A25">
        <w:t>Was a clear point to the message presented?</w:t>
      </w:r>
      <w:r w:rsidRPr="00494A25">
        <w:tab/>
      </w:r>
      <w:r w:rsidRPr="00494A25">
        <w:tab/>
      </w:r>
      <w:r w:rsidR="00D50E2F" w:rsidRPr="00494A25">
        <w:t xml:space="preserve"> </w:t>
      </w:r>
    </w:p>
    <w:p w14:paraId="1C70516D" w14:textId="77777777" w:rsidR="003C7E73" w:rsidRPr="00494A25" w:rsidRDefault="003C7E73" w:rsidP="003C7E73">
      <w:r w:rsidRPr="00494A25">
        <w:t xml:space="preserve">Was the point </w:t>
      </w:r>
      <w:r w:rsidR="00D50E2F">
        <w:t>evident throughout the sermon?</w:t>
      </w:r>
      <w:r w:rsidR="00D50E2F">
        <w:tab/>
      </w:r>
      <w:r w:rsidR="00D50E2F" w:rsidRPr="00494A25">
        <w:t xml:space="preserve"> </w:t>
      </w:r>
    </w:p>
    <w:p w14:paraId="1BF085E3" w14:textId="77777777" w:rsidR="00D50E2F" w:rsidRDefault="00750DA3" w:rsidP="00D50E2F">
      <w:r>
        <w:t>Was the sermon what the text is about?</w:t>
      </w:r>
      <w:r w:rsidRPr="00750DA3">
        <w:t xml:space="preserve"> </w:t>
      </w:r>
      <w:r w:rsidRPr="00494A25">
        <w:tab/>
      </w:r>
      <w:r w:rsidRPr="00494A25">
        <w:tab/>
      </w:r>
      <w:r w:rsidR="00D50E2F" w:rsidRPr="00494A25">
        <w:t xml:space="preserve"> </w:t>
      </w:r>
    </w:p>
    <w:p w14:paraId="754D0D49" w14:textId="77777777" w:rsidR="002E4279" w:rsidRPr="002E4279" w:rsidRDefault="002E4279" w:rsidP="002E4279">
      <w:pPr>
        <w:rPr>
          <w:sz w:val="16"/>
          <w:szCs w:val="16"/>
          <w:u w:val="single"/>
        </w:rPr>
      </w:pPr>
    </w:p>
    <w:p w14:paraId="28038FB9" w14:textId="77777777" w:rsidR="00D50E2F" w:rsidRPr="00E96BCE" w:rsidRDefault="003C7E73" w:rsidP="003C7E73">
      <w:pPr>
        <w:rPr>
          <w:b/>
        </w:rPr>
      </w:pPr>
      <w:r w:rsidRPr="00494A25">
        <w:rPr>
          <w:b/>
        </w:rPr>
        <w:t xml:space="preserve">The </w:t>
      </w:r>
      <w:r w:rsidR="00D50E2F">
        <w:rPr>
          <w:b/>
        </w:rPr>
        <w:t>Content</w:t>
      </w:r>
      <w:r w:rsidRPr="00494A25">
        <w:rPr>
          <w:b/>
        </w:rPr>
        <w:t xml:space="preserve"> of the Message</w:t>
      </w:r>
      <w:r w:rsidR="002E4279" w:rsidRPr="002E4279">
        <w:rPr>
          <w:b/>
        </w:rPr>
        <w:tab/>
      </w:r>
      <w:r w:rsidR="002E4279" w:rsidRPr="002E4279">
        <w:rPr>
          <w:b/>
        </w:rPr>
        <w:tab/>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2BAD7CC2" w14:textId="77777777" w:rsidR="00001DA3" w:rsidRDefault="003C7E73" w:rsidP="003C7E73">
      <w:r w:rsidRPr="00494A25">
        <w:t>What were the major points of the outline?</w:t>
      </w:r>
      <w:r w:rsidR="00D50E2F">
        <w:t xml:space="preserve"> (List them)</w:t>
      </w:r>
    </w:p>
    <w:p w14:paraId="3997DC11" w14:textId="77777777" w:rsidR="00C05E2C" w:rsidRDefault="00C05E2C" w:rsidP="00C05E2C">
      <w:r w:rsidRPr="00494A25">
        <w:t>How well did he explain</w:t>
      </w:r>
      <w:r w:rsidR="002E4279">
        <w:t>/prove the points?</w:t>
      </w:r>
      <w:r w:rsidR="002E4279">
        <w:tab/>
      </w:r>
      <w:r w:rsidR="002E4279">
        <w:tab/>
      </w:r>
    </w:p>
    <w:p w14:paraId="11E25DDB" w14:textId="77777777" w:rsidR="002E4279" w:rsidRDefault="00E96BCE" w:rsidP="00C05E2C">
      <w:r>
        <w:t>How well did he point back to the text?</w:t>
      </w:r>
      <w:r w:rsidRPr="00E96BCE">
        <w:t xml:space="preserve"> </w:t>
      </w:r>
      <w:r>
        <w:tab/>
      </w:r>
      <w:r>
        <w:tab/>
      </w:r>
    </w:p>
    <w:p w14:paraId="343760B1" w14:textId="77777777" w:rsidR="00C05E2C" w:rsidRPr="00494A25" w:rsidRDefault="00C05E2C" w:rsidP="00C05E2C">
      <w:r>
        <w:t>Did the exegesis aid rather than impress?</w:t>
      </w:r>
      <w:r>
        <w:tab/>
      </w:r>
      <w:r>
        <w:tab/>
      </w:r>
    </w:p>
    <w:p w14:paraId="4B8540BD" w14:textId="77777777" w:rsidR="002E4279" w:rsidRPr="002E4279" w:rsidRDefault="002E4279" w:rsidP="002E4279">
      <w:pPr>
        <w:rPr>
          <w:sz w:val="16"/>
          <w:szCs w:val="16"/>
          <w:u w:val="single"/>
        </w:rPr>
      </w:pPr>
    </w:p>
    <w:p w14:paraId="521175B7" w14:textId="77777777" w:rsidR="00D50E2F" w:rsidRPr="00D50E2F" w:rsidRDefault="00D50E2F" w:rsidP="00C05E2C">
      <w:pPr>
        <w:rPr>
          <w:b/>
        </w:rPr>
      </w:pPr>
      <w:r w:rsidRPr="00D50E2F">
        <w:rPr>
          <w:b/>
        </w:rPr>
        <w:t>Application</w:t>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02DDCC45" w14:textId="77777777" w:rsidR="000C4097" w:rsidRPr="00494A25" w:rsidRDefault="00C05E2C" w:rsidP="003C7E73">
      <w:r w:rsidRPr="00494A25">
        <w:t>How well did he apply the points?</w:t>
      </w:r>
      <w:r w:rsidRPr="00494A25">
        <w:tab/>
      </w:r>
      <w:r w:rsidRPr="00494A25">
        <w:tab/>
      </w:r>
      <w:r w:rsidRPr="00494A25">
        <w:tab/>
      </w:r>
    </w:p>
    <w:p w14:paraId="11F21DEE" w14:textId="77777777" w:rsidR="00C05E2C" w:rsidRDefault="00C05E2C" w:rsidP="00C05E2C">
      <w:r w:rsidRPr="00494A25">
        <w:t>Was the application relevant?</w:t>
      </w:r>
      <w:r w:rsidRPr="00494A25">
        <w:tab/>
      </w:r>
      <w:r w:rsidRPr="00494A25">
        <w:tab/>
      </w:r>
      <w:r w:rsidRPr="00494A25">
        <w:tab/>
      </w:r>
      <w:r w:rsidRPr="00494A25">
        <w:tab/>
      </w:r>
    </w:p>
    <w:p w14:paraId="1072E30C" w14:textId="77777777" w:rsidR="00C05E2C" w:rsidRDefault="002E4279" w:rsidP="003C7E73">
      <w:r w:rsidRPr="00494A25">
        <w:t>Was the application</w:t>
      </w:r>
      <w:r>
        <w:t xml:space="preserve"> </w:t>
      </w:r>
      <w:r w:rsidR="00E96BCE" w:rsidRPr="00494A25">
        <w:t>effective?</w:t>
      </w:r>
    </w:p>
    <w:p w14:paraId="227CF497" w14:textId="77777777" w:rsidR="002E4279" w:rsidRPr="002E4279" w:rsidRDefault="002E4279" w:rsidP="002E4279">
      <w:pPr>
        <w:rPr>
          <w:sz w:val="16"/>
          <w:szCs w:val="16"/>
          <w:u w:val="single"/>
        </w:rPr>
      </w:pPr>
    </w:p>
    <w:p w14:paraId="2EC0054C" w14:textId="77777777" w:rsidR="00D50E2F" w:rsidRPr="00D50E2F" w:rsidRDefault="00D50E2F" w:rsidP="003C7E73">
      <w:pPr>
        <w:rPr>
          <w:b/>
        </w:rPr>
      </w:pPr>
      <w:r w:rsidRPr="00D50E2F">
        <w:rPr>
          <w:b/>
        </w:rPr>
        <w:t>Illustrations</w:t>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1797F02E" w14:textId="77777777" w:rsidR="00C05E2C" w:rsidRDefault="00C05E2C" w:rsidP="003C7E73">
      <w:r w:rsidRPr="00494A25">
        <w:t>Did the illustrations enhance the points?</w:t>
      </w:r>
      <w:r w:rsidRPr="00494A25">
        <w:tab/>
      </w:r>
      <w:r w:rsidRPr="00494A25">
        <w:tab/>
      </w:r>
    </w:p>
    <w:p w14:paraId="3AE5D7B3" w14:textId="77777777" w:rsidR="00D50E2F" w:rsidRPr="002E4279" w:rsidRDefault="00E96BCE" w:rsidP="003C7E73">
      <w:r w:rsidRPr="00494A25">
        <w:t>What illustrations were used?</w:t>
      </w:r>
      <w:r>
        <w:t xml:space="preserve"> (List them)</w:t>
      </w:r>
    </w:p>
    <w:p w14:paraId="1E90B057" w14:textId="77777777" w:rsidR="002E4279" w:rsidRPr="002E4279" w:rsidRDefault="002E4279" w:rsidP="002E4279">
      <w:pPr>
        <w:rPr>
          <w:sz w:val="16"/>
          <w:szCs w:val="16"/>
          <w:u w:val="single"/>
        </w:rPr>
      </w:pPr>
    </w:p>
    <w:p w14:paraId="2FC9C9EE" w14:textId="77777777" w:rsidR="003C7E73" w:rsidRPr="00494A25" w:rsidRDefault="003C7E73" w:rsidP="003C7E73">
      <w:pPr>
        <w:rPr>
          <w:b/>
        </w:rPr>
      </w:pPr>
      <w:r w:rsidRPr="00494A25">
        <w:rPr>
          <w:b/>
        </w:rPr>
        <w:t>Conclusion</w:t>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6B547E82" w14:textId="77777777" w:rsidR="002E4279" w:rsidRDefault="003C7E73" w:rsidP="003C7E73">
      <w:r w:rsidRPr="00494A25">
        <w:t>How well did he summarize the message?</w:t>
      </w:r>
      <w:r w:rsidRPr="00494A25">
        <w:tab/>
      </w:r>
      <w:r w:rsidRPr="00494A25">
        <w:tab/>
      </w:r>
    </w:p>
    <w:p w14:paraId="23863345" w14:textId="77777777" w:rsidR="003C7E73" w:rsidRPr="00494A25" w:rsidRDefault="003C7E73" w:rsidP="003C7E73">
      <w:r w:rsidRPr="00494A25">
        <w:t xml:space="preserve">How clearly did he restate the </w:t>
      </w:r>
      <w:r w:rsidR="00750DA3">
        <w:t>main</w:t>
      </w:r>
      <w:r w:rsidRPr="00494A25">
        <w:t xml:space="preserve"> point?</w:t>
      </w:r>
      <w:r w:rsidR="00750DA3">
        <w:tab/>
      </w:r>
      <w:r w:rsidRPr="00494A25">
        <w:tab/>
      </w:r>
    </w:p>
    <w:p w14:paraId="6E69A339" w14:textId="77777777" w:rsidR="002E4279" w:rsidRDefault="00001DA3" w:rsidP="002E4279">
      <w:r>
        <w:t>Was there a definite, purposed, pointed end?</w:t>
      </w:r>
      <w:r>
        <w:tab/>
      </w:r>
      <w:r>
        <w:tab/>
      </w:r>
    </w:p>
    <w:p w14:paraId="65A7B4A5" w14:textId="77777777" w:rsidR="002E4279" w:rsidRPr="002E4279" w:rsidRDefault="002E4279" w:rsidP="002E4279">
      <w:pPr>
        <w:rPr>
          <w:sz w:val="16"/>
          <w:szCs w:val="16"/>
          <w:u w:val="single"/>
        </w:rPr>
      </w:pPr>
    </w:p>
    <w:p w14:paraId="6DCA105B" w14:textId="77777777" w:rsidR="000C4097" w:rsidRPr="00E96BCE" w:rsidRDefault="00E96BCE" w:rsidP="003C7E73">
      <w:pPr>
        <w:rPr>
          <w:b/>
        </w:rPr>
      </w:pPr>
      <w:r w:rsidRPr="00E96BCE">
        <w:rPr>
          <w:b/>
        </w:rPr>
        <w:t>Delivery</w:t>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7BE25AE8" w14:textId="77777777" w:rsidR="00E96BCE" w:rsidRDefault="00E96BCE" w:rsidP="003C7E73">
      <w:r>
        <w:t>Did he use short, easy to follow sentences?</w:t>
      </w:r>
      <w:r>
        <w:tab/>
      </w:r>
      <w:r>
        <w:tab/>
      </w:r>
    </w:p>
    <w:p w14:paraId="35C66D32" w14:textId="77777777" w:rsidR="00E96BCE" w:rsidRDefault="00E96BCE" w:rsidP="003C7E73">
      <w:r>
        <w:t>Did he use repetition for clarity and emphasis?</w:t>
      </w:r>
      <w:r w:rsidRPr="00E96BCE">
        <w:t xml:space="preserve"> </w:t>
      </w:r>
      <w:r>
        <w:tab/>
      </w:r>
    </w:p>
    <w:p w14:paraId="1857D4D5" w14:textId="77777777" w:rsidR="002E4279" w:rsidRDefault="002E4279" w:rsidP="00E96BCE">
      <w:r>
        <w:t>Were the transitions smooth?</w:t>
      </w:r>
    </w:p>
    <w:p w14:paraId="7C8CB5A9" w14:textId="77777777" w:rsidR="00001DA3" w:rsidRDefault="002E4279" w:rsidP="00E96BCE">
      <w:r>
        <w:t>Was the sermon written to be heard (not read)?</w:t>
      </w:r>
      <w:r w:rsidR="00001DA3">
        <w:tab/>
      </w:r>
      <w:r w:rsidR="00001DA3" w:rsidRPr="00494A25">
        <w:t xml:space="preserve"> </w:t>
      </w:r>
    </w:p>
    <w:p w14:paraId="3D21FCC5" w14:textId="77777777" w:rsidR="002E4279" w:rsidRPr="002E4279" w:rsidRDefault="002E4279" w:rsidP="002E4279">
      <w:pPr>
        <w:rPr>
          <w:sz w:val="16"/>
          <w:szCs w:val="16"/>
          <w:u w:val="single"/>
        </w:rPr>
      </w:pPr>
    </w:p>
    <w:p w14:paraId="5BEAEC74" w14:textId="77777777" w:rsidR="003C7E73" w:rsidRPr="002E4279" w:rsidRDefault="003C7E73" w:rsidP="003C7E73">
      <w:pPr>
        <w:rPr>
          <w:b/>
        </w:rPr>
      </w:pPr>
      <w:r w:rsidRPr="00494A25">
        <w:rPr>
          <w:b/>
        </w:rPr>
        <w:t>COMMENTS</w:t>
      </w:r>
    </w:p>
    <w:p w14:paraId="5E7E04A4" w14:textId="77777777" w:rsidR="003C7E73" w:rsidRPr="00494A25" w:rsidRDefault="003C7E73" w:rsidP="003C7E73">
      <w:r w:rsidRPr="00494A25">
        <w:t>How effective do you think this sermon will be at prompting people to become doers of the Word?</w:t>
      </w:r>
    </w:p>
    <w:p w14:paraId="2384F400" w14:textId="77777777" w:rsidR="002E4279" w:rsidRDefault="002E4279" w:rsidP="002E4279">
      <w:pPr>
        <w:rPr>
          <w:sz w:val="16"/>
          <w:szCs w:val="16"/>
          <w:u w:val="single"/>
        </w:rPr>
      </w:pPr>
    </w:p>
    <w:p w14:paraId="3E917778" w14:textId="77777777" w:rsidR="00E02B0B" w:rsidRPr="002E4279" w:rsidRDefault="00E02B0B" w:rsidP="002E4279">
      <w:pPr>
        <w:rPr>
          <w:sz w:val="16"/>
          <w:szCs w:val="16"/>
          <w:u w:val="single"/>
        </w:rPr>
      </w:pPr>
    </w:p>
    <w:p w14:paraId="6DA11DC4" w14:textId="77777777" w:rsidR="003C7E73" w:rsidRPr="00494A25" w:rsidRDefault="00E96BCE" w:rsidP="003C7E73">
      <w:r>
        <w:t>Was Jesus Christ central to the ideas and application of this sermon</w:t>
      </w:r>
      <w:r w:rsidR="003C7E73" w:rsidRPr="00494A25">
        <w:t>?</w:t>
      </w:r>
      <w:r>
        <w:t xml:space="preserve">  How so?</w:t>
      </w:r>
    </w:p>
    <w:p w14:paraId="58FFECFA" w14:textId="77777777" w:rsidR="002E4279" w:rsidRDefault="002E4279" w:rsidP="002E4279">
      <w:pPr>
        <w:rPr>
          <w:sz w:val="16"/>
          <w:szCs w:val="16"/>
          <w:u w:val="single"/>
        </w:rPr>
      </w:pPr>
    </w:p>
    <w:p w14:paraId="6D330790" w14:textId="77777777" w:rsidR="00E02B0B" w:rsidRPr="002E4279" w:rsidRDefault="00E02B0B" w:rsidP="002E4279">
      <w:pPr>
        <w:rPr>
          <w:sz w:val="16"/>
          <w:szCs w:val="16"/>
          <w:u w:val="single"/>
        </w:rPr>
      </w:pPr>
    </w:p>
    <w:p w14:paraId="59B609DC" w14:textId="77777777" w:rsidR="003C7E73" w:rsidRPr="00494A25" w:rsidRDefault="003C7E73" w:rsidP="003C7E73">
      <w:r w:rsidRPr="00494A25">
        <w:t>How might this sermon be improved?</w:t>
      </w:r>
    </w:p>
    <w:p w14:paraId="37A52227" w14:textId="77777777" w:rsidR="0011324E" w:rsidRDefault="0011324E">
      <w:pPr>
        <w:rPr>
          <w:b/>
          <w:bCs/>
          <w:smallCaps/>
          <w:sz w:val="28"/>
          <w:szCs w:val="28"/>
          <w:lang w:eastAsia="ko-KR"/>
        </w:rPr>
      </w:pPr>
    </w:p>
    <w:p w14:paraId="551BF4DA" w14:textId="77777777" w:rsidR="000D6932" w:rsidRPr="00494A25" w:rsidRDefault="000D6932" w:rsidP="000D6932">
      <w:pPr>
        <w:tabs>
          <w:tab w:val="left" w:pos="5700"/>
        </w:tabs>
        <w:jc w:val="center"/>
        <w:rPr>
          <w:b/>
          <w:bCs/>
          <w:smallCaps/>
          <w:sz w:val="28"/>
          <w:szCs w:val="28"/>
          <w:lang w:eastAsia="ko-KR"/>
        </w:rPr>
      </w:pPr>
      <w:r w:rsidRPr="00494A25">
        <w:rPr>
          <w:b/>
          <w:bCs/>
          <w:smallCaps/>
          <w:sz w:val="28"/>
          <w:szCs w:val="28"/>
          <w:lang w:eastAsia="ko-KR"/>
        </w:rPr>
        <w:lastRenderedPageBreak/>
        <w:t xml:space="preserve">COMMUNICATIONS 1 </w:t>
      </w:r>
    </w:p>
    <w:p w14:paraId="2C8D425D" w14:textId="77777777" w:rsidR="00FE7839" w:rsidRPr="00494A25" w:rsidRDefault="000D6932" w:rsidP="000D6932">
      <w:pPr>
        <w:tabs>
          <w:tab w:val="left" w:pos="5700"/>
        </w:tabs>
        <w:jc w:val="center"/>
        <w:rPr>
          <w:b/>
          <w:bCs/>
          <w:smallCaps/>
          <w:sz w:val="28"/>
          <w:szCs w:val="28"/>
          <w:lang w:eastAsia="ko-KR"/>
        </w:rPr>
      </w:pPr>
      <w:r w:rsidRPr="00494A25">
        <w:rPr>
          <w:b/>
          <w:bCs/>
          <w:smallCaps/>
          <w:sz w:val="28"/>
          <w:szCs w:val="28"/>
          <w:lang w:eastAsia="ko-KR"/>
        </w:rPr>
        <w:t xml:space="preserve">STUDENT SURVEY </w:t>
      </w:r>
      <w:r w:rsidRPr="00494A25">
        <w:rPr>
          <w:rStyle w:val="FootnoteReference"/>
          <w:b/>
          <w:bCs/>
          <w:smallCaps/>
          <w:sz w:val="28"/>
          <w:szCs w:val="28"/>
          <w:lang w:eastAsia="ko-KR"/>
        </w:rPr>
        <w:footnoteReference w:id="3"/>
      </w:r>
    </w:p>
    <w:p w14:paraId="4237A43B" w14:textId="77777777" w:rsidR="000D6932" w:rsidRPr="00494A25" w:rsidRDefault="000D6932" w:rsidP="000D6932">
      <w:pPr>
        <w:tabs>
          <w:tab w:val="left" w:pos="5700"/>
        </w:tabs>
        <w:jc w:val="center"/>
        <w:rPr>
          <w:b/>
          <w:bCs/>
          <w:smallCaps/>
          <w:sz w:val="28"/>
          <w:szCs w:val="28"/>
          <w:lang w:eastAsia="ko-KR"/>
        </w:rPr>
      </w:pPr>
    </w:p>
    <w:p w14:paraId="6BA438FB" w14:textId="77777777" w:rsidR="000D6932" w:rsidRPr="00494A25" w:rsidRDefault="000D6932" w:rsidP="000D6932">
      <w:pPr>
        <w:tabs>
          <w:tab w:val="left" w:pos="5700"/>
        </w:tabs>
        <w:jc w:val="center"/>
        <w:rPr>
          <w:i/>
          <w:lang w:eastAsia="ko-KR"/>
        </w:rPr>
      </w:pPr>
      <w:r w:rsidRPr="00494A25">
        <w:rPr>
          <w:i/>
          <w:lang w:eastAsia="ko-KR"/>
        </w:rPr>
        <w:t>To be completed and turned in on the first day of class</w:t>
      </w:r>
    </w:p>
    <w:p w14:paraId="162AF550" w14:textId="77777777" w:rsidR="000D6932" w:rsidRPr="00494A25" w:rsidRDefault="000D6932" w:rsidP="000D6932">
      <w:pPr>
        <w:tabs>
          <w:tab w:val="left" w:pos="5700"/>
        </w:tabs>
        <w:rPr>
          <w:sz w:val="28"/>
          <w:szCs w:val="28"/>
          <w:lang w:eastAsia="ko-KR"/>
        </w:rPr>
      </w:pPr>
    </w:p>
    <w:p w14:paraId="0911C8EB" w14:textId="77777777" w:rsidR="000D6932" w:rsidRPr="00494A25" w:rsidRDefault="000D6932" w:rsidP="000D6932">
      <w:pPr>
        <w:tabs>
          <w:tab w:val="left" w:pos="5700"/>
        </w:tabs>
        <w:rPr>
          <w:lang w:eastAsia="ko-KR"/>
        </w:rPr>
      </w:pPr>
      <w:r w:rsidRPr="00494A25">
        <w:rPr>
          <w:lang w:eastAsia="ko-KR"/>
        </w:rPr>
        <w:t>Name ____________________________________________</w:t>
      </w:r>
      <w:r w:rsidR="000E6387" w:rsidRPr="00494A25">
        <w:rPr>
          <w:lang w:eastAsia="ko-KR"/>
        </w:rPr>
        <w:t xml:space="preserve"> Date </w:t>
      </w:r>
      <w:r w:rsidRPr="00494A25">
        <w:rPr>
          <w:lang w:eastAsia="ko-KR"/>
        </w:rPr>
        <w:t>__________</w:t>
      </w:r>
      <w:r w:rsidR="000E6387" w:rsidRPr="00494A25">
        <w:rPr>
          <w:lang w:eastAsia="ko-KR"/>
        </w:rPr>
        <w:t>_______</w:t>
      </w:r>
    </w:p>
    <w:p w14:paraId="0A55A475" w14:textId="77777777" w:rsidR="000D6932" w:rsidRPr="00494A25" w:rsidRDefault="000D6932" w:rsidP="000D6932">
      <w:pPr>
        <w:tabs>
          <w:tab w:val="left" w:pos="5700"/>
        </w:tabs>
        <w:rPr>
          <w:lang w:eastAsia="ko-KR"/>
        </w:rPr>
      </w:pPr>
    </w:p>
    <w:p w14:paraId="1292E21E" w14:textId="77777777" w:rsidR="000D6932" w:rsidRPr="00494A25" w:rsidRDefault="000D6932" w:rsidP="000D6932">
      <w:pPr>
        <w:tabs>
          <w:tab w:val="left" w:pos="5700"/>
        </w:tabs>
        <w:rPr>
          <w:lang w:eastAsia="ko-KR"/>
        </w:rPr>
      </w:pPr>
      <w:r w:rsidRPr="00494A25">
        <w:rPr>
          <w:lang w:eastAsia="ko-KR"/>
        </w:rPr>
        <w:t>I have preached in an actual church worship service approximately _</w:t>
      </w:r>
      <w:r w:rsidRPr="00494A25">
        <w:rPr>
          <w:lang w:eastAsia="ko-KR"/>
        </w:rPr>
        <w:softHyphen/>
      </w:r>
      <w:r w:rsidRPr="00494A25">
        <w:rPr>
          <w:lang w:eastAsia="ko-KR"/>
        </w:rPr>
        <w:softHyphen/>
      </w:r>
      <w:r w:rsidRPr="00494A25">
        <w:rPr>
          <w:lang w:eastAsia="ko-KR"/>
        </w:rPr>
        <w:softHyphen/>
      </w:r>
      <w:r w:rsidRPr="00494A25">
        <w:rPr>
          <w:lang w:eastAsia="ko-KR"/>
        </w:rPr>
        <w:softHyphen/>
      </w:r>
      <w:r w:rsidRPr="00494A25">
        <w:rPr>
          <w:lang w:eastAsia="ko-KR"/>
        </w:rPr>
        <w:softHyphen/>
      </w:r>
      <w:r w:rsidRPr="00494A25">
        <w:rPr>
          <w:lang w:eastAsia="ko-KR"/>
        </w:rPr>
        <w:softHyphen/>
        <w:t>___________ times</w:t>
      </w:r>
      <w:r w:rsidR="002B0664">
        <w:rPr>
          <w:lang w:eastAsia="ko-KR"/>
        </w:rPr>
        <w:t xml:space="preserve"> (Do not count youth group or other ministry opportunities)</w:t>
      </w:r>
      <w:r w:rsidRPr="00494A25">
        <w:rPr>
          <w:lang w:eastAsia="ko-KR"/>
        </w:rPr>
        <w:t>.</w:t>
      </w:r>
    </w:p>
    <w:p w14:paraId="27F9428F" w14:textId="77777777" w:rsidR="000D6932" w:rsidRPr="00494A25" w:rsidRDefault="000D6932" w:rsidP="000D6932">
      <w:pPr>
        <w:tabs>
          <w:tab w:val="left" w:pos="5700"/>
        </w:tabs>
        <w:rPr>
          <w:lang w:eastAsia="ko-KR"/>
        </w:rPr>
      </w:pPr>
    </w:p>
    <w:p w14:paraId="207B417E" w14:textId="77777777" w:rsidR="000D6932" w:rsidRPr="00494A25" w:rsidRDefault="000D6932" w:rsidP="000D6932">
      <w:pPr>
        <w:tabs>
          <w:tab w:val="left" w:pos="5700"/>
        </w:tabs>
        <w:rPr>
          <w:lang w:eastAsia="ko-KR"/>
        </w:rPr>
      </w:pPr>
      <w:r w:rsidRPr="00494A25">
        <w:rPr>
          <w:lang w:eastAsia="ko-KR"/>
        </w:rPr>
        <w:t xml:space="preserve">Up to this point in time, I have taught or spoken publicly (counting all opportunities) </w:t>
      </w:r>
    </w:p>
    <w:p w14:paraId="338C3493" w14:textId="77777777" w:rsidR="000D6932" w:rsidRPr="00494A25" w:rsidRDefault="000D6932" w:rsidP="000D6932">
      <w:pPr>
        <w:tabs>
          <w:tab w:val="left" w:pos="5700"/>
        </w:tabs>
        <w:rPr>
          <w:lang w:eastAsia="ko-KR"/>
        </w:rPr>
      </w:pPr>
    </w:p>
    <w:p w14:paraId="24C9AEEA" w14:textId="77777777" w:rsidR="000D6932" w:rsidRPr="00494A25" w:rsidRDefault="000D6932" w:rsidP="000D6932">
      <w:pPr>
        <w:tabs>
          <w:tab w:val="left" w:pos="720"/>
        </w:tabs>
        <w:rPr>
          <w:lang w:eastAsia="ko-KR"/>
        </w:rPr>
      </w:pPr>
      <w:r w:rsidRPr="00494A25">
        <w:rPr>
          <w:lang w:eastAsia="ko-KR"/>
        </w:rPr>
        <w:tab/>
        <w:t>Check One:</w:t>
      </w:r>
    </w:p>
    <w:p w14:paraId="684813BB" w14:textId="77777777" w:rsidR="000D6932" w:rsidRPr="00494A25" w:rsidRDefault="000D6932" w:rsidP="000D6932">
      <w:pPr>
        <w:tabs>
          <w:tab w:val="left" w:pos="720"/>
        </w:tabs>
        <w:rPr>
          <w:lang w:eastAsia="ko-KR"/>
        </w:rPr>
      </w:pPr>
    </w:p>
    <w:p w14:paraId="3029ED23" w14:textId="77777777" w:rsidR="000E6387" w:rsidRPr="00494A25" w:rsidRDefault="000E6387" w:rsidP="000E6387">
      <w:pPr>
        <w:numPr>
          <w:ilvl w:val="0"/>
          <w:numId w:val="35"/>
        </w:numPr>
        <w:tabs>
          <w:tab w:val="left" w:pos="720"/>
        </w:tabs>
        <w:rPr>
          <w:lang w:eastAsia="ko-KR"/>
        </w:rPr>
      </w:pPr>
      <w:r w:rsidRPr="00494A25">
        <w:rPr>
          <w:lang w:eastAsia="ko-KR"/>
        </w:rPr>
        <w:t>Quite a bit</w:t>
      </w:r>
      <w:r w:rsidRPr="00494A25">
        <w:rPr>
          <w:lang w:eastAsia="ko-KR"/>
        </w:rPr>
        <w:tab/>
      </w:r>
    </w:p>
    <w:p w14:paraId="537B2963" w14:textId="77777777" w:rsidR="000E6387" w:rsidRPr="00494A25" w:rsidRDefault="000E6387" w:rsidP="000E6387">
      <w:pPr>
        <w:tabs>
          <w:tab w:val="left" w:pos="720"/>
        </w:tabs>
        <w:ind w:left="1080"/>
        <w:rPr>
          <w:lang w:eastAsia="ko-KR"/>
        </w:rPr>
      </w:pPr>
    </w:p>
    <w:p w14:paraId="36EF945B" w14:textId="77777777" w:rsidR="000E6387" w:rsidRPr="00494A25" w:rsidRDefault="000E6387" w:rsidP="000E6387">
      <w:pPr>
        <w:numPr>
          <w:ilvl w:val="0"/>
          <w:numId w:val="35"/>
        </w:numPr>
        <w:tabs>
          <w:tab w:val="left" w:pos="720"/>
        </w:tabs>
        <w:rPr>
          <w:lang w:eastAsia="ko-KR"/>
        </w:rPr>
      </w:pPr>
      <w:r w:rsidRPr="00494A25">
        <w:rPr>
          <w:lang w:eastAsia="ko-KR"/>
        </w:rPr>
        <w:t>Several Times</w:t>
      </w:r>
      <w:r w:rsidRPr="00494A25">
        <w:rPr>
          <w:lang w:eastAsia="ko-KR"/>
        </w:rPr>
        <w:tab/>
      </w:r>
    </w:p>
    <w:p w14:paraId="201B3549" w14:textId="77777777" w:rsidR="000E6387" w:rsidRPr="00494A25" w:rsidRDefault="000E6387" w:rsidP="000E6387">
      <w:pPr>
        <w:tabs>
          <w:tab w:val="left" w:pos="720"/>
        </w:tabs>
        <w:ind w:left="1080"/>
        <w:rPr>
          <w:lang w:eastAsia="ko-KR"/>
        </w:rPr>
      </w:pPr>
    </w:p>
    <w:p w14:paraId="4ED7FD45" w14:textId="77777777" w:rsidR="000E6387" w:rsidRPr="00494A25" w:rsidRDefault="000E6387" w:rsidP="000D6932">
      <w:pPr>
        <w:numPr>
          <w:ilvl w:val="0"/>
          <w:numId w:val="35"/>
        </w:numPr>
        <w:tabs>
          <w:tab w:val="left" w:pos="720"/>
        </w:tabs>
        <w:rPr>
          <w:lang w:eastAsia="ko-KR"/>
        </w:rPr>
      </w:pPr>
      <w:r w:rsidRPr="00494A25">
        <w:rPr>
          <w:lang w:eastAsia="ko-KR"/>
        </w:rPr>
        <w:t>A Limited Number of Times</w:t>
      </w:r>
    </w:p>
    <w:p w14:paraId="4F1C3268" w14:textId="77777777" w:rsidR="000D6932" w:rsidRPr="00494A25" w:rsidRDefault="000D6932" w:rsidP="000D6932">
      <w:pPr>
        <w:tabs>
          <w:tab w:val="left" w:pos="720"/>
        </w:tabs>
        <w:rPr>
          <w:lang w:eastAsia="ko-KR"/>
        </w:rPr>
      </w:pPr>
    </w:p>
    <w:p w14:paraId="07C6A0AB" w14:textId="77777777" w:rsidR="000D6932" w:rsidRPr="00494A25" w:rsidRDefault="000D6932" w:rsidP="000D6932">
      <w:pPr>
        <w:tabs>
          <w:tab w:val="left" w:pos="720"/>
        </w:tabs>
        <w:rPr>
          <w:lang w:eastAsia="ko-KR"/>
        </w:rPr>
      </w:pPr>
      <w:r w:rsidRPr="00494A25">
        <w:rPr>
          <w:lang w:eastAsia="ko-KR"/>
        </w:rPr>
        <w:t>At this point in time, Lord willing,</w:t>
      </w:r>
    </w:p>
    <w:p w14:paraId="6A0E6E46" w14:textId="77777777" w:rsidR="000D6932" w:rsidRPr="00494A25" w:rsidRDefault="000D6932" w:rsidP="000D6932">
      <w:pPr>
        <w:tabs>
          <w:tab w:val="left" w:pos="720"/>
        </w:tabs>
        <w:rPr>
          <w:lang w:eastAsia="ko-KR"/>
        </w:rPr>
      </w:pPr>
    </w:p>
    <w:p w14:paraId="46A96F70" w14:textId="77777777" w:rsidR="000E6387" w:rsidRPr="00494A25" w:rsidRDefault="000D6932" w:rsidP="000E6387">
      <w:pPr>
        <w:numPr>
          <w:ilvl w:val="0"/>
          <w:numId w:val="35"/>
        </w:numPr>
        <w:tabs>
          <w:tab w:val="left" w:pos="720"/>
        </w:tabs>
      </w:pPr>
      <w:r w:rsidRPr="00494A25">
        <w:t>I have a strong sense of call to a preaching</w:t>
      </w:r>
      <w:r w:rsidR="00585BC0">
        <w:t xml:space="preserve"> </w:t>
      </w:r>
      <w:r w:rsidRPr="00494A25">
        <w:t>/</w:t>
      </w:r>
      <w:r w:rsidR="00585BC0">
        <w:t xml:space="preserve"> </w:t>
      </w:r>
      <w:r w:rsidRPr="00494A25">
        <w:t>teaching ministry.</w:t>
      </w:r>
    </w:p>
    <w:p w14:paraId="6D24E6C3" w14:textId="77777777" w:rsidR="000E6387" w:rsidRPr="00494A25" w:rsidRDefault="000E6387" w:rsidP="000E6387">
      <w:pPr>
        <w:tabs>
          <w:tab w:val="left" w:pos="720"/>
        </w:tabs>
        <w:ind w:left="1080"/>
      </w:pPr>
    </w:p>
    <w:p w14:paraId="3BB5C731" w14:textId="77777777" w:rsidR="000D6932" w:rsidRPr="00494A25" w:rsidRDefault="000D6932" w:rsidP="000E6387">
      <w:pPr>
        <w:numPr>
          <w:ilvl w:val="0"/>
          <w:numId w:val="35"/>
        </w:numPr>
        <w:tabs>
          <w:tab w:val="left" w:pos="720"/>
        </w:tabs>
      </w:pPr>
      <w:r w:rsidRPr="00494A25">
        <w:t xml:space="preserve">I expect to preach and teach as a supplemental aspect of </w:t>
      </w:r>
      <w:r w:rsidR="00E20455">
        <w:t>the ministry</w:t>
      </w:r>
      <w:r w:rsidRPr="00494A25">
        <w:t xml:space="preserve"> I will be doing after I graduate.</w:t>
      </w:r>
    </w:p>
    <w:p w14:paraId="47A7827C" w14:textId="77777777" w:rsidR="000E6387" w:rsidRPr="00494A25" w:rsidRDefault="000E6387" w:rsidP="000E6387">
      <w:pPr>
        <w:pStyle w:val="ListParagraph"/>
      </w:pPr>
    </w:p>
    <w:p w14:paraId="0045A72B" w14:textId="77777777" w:rsidR="000E6387" w:rsidRPr="00494A25" w:rsidRDefault="000E6387" w:rsidP="000E6387">
      <w:pPr>
        <w:numPr>
          <w:ilvl w:val="0"/>
          <w:numId w:val="35"/>
        </w:numPr>
        <w:tabs>
          <w:tab w:val="left" w:pos="720"/>
        </w:tabs>
      </w:pPr>
      <w:r w:rsidRPr="00494A25">
        <w:t>I'll use my time in seminary to better discern what role public ministry might have in my future.</w:t>
      </w:r>
    </w:p>
    <w:p w14:paraId="0B2AC11D" w14:textId="77777777" w:rsidR="000E6387" w:rsidRPr="00494A25" w:rsidRDefault="000E6387" w:rsidP="000E6387">
      <w:pPr>
        <w:pStyle w:val="ListParagraph"/>
      </w:pPr>
    </w:p>
    <w:p w14:paraId="023F3AA0" w14:textId="77777777" w:rsidR="000E6387" w:rsidRPr="00494A25" w:rsidRDefault="000E6387" w:rsidP="000E6387">
      <w:pPr>
        <w:tabs>
          <w:tab w:val="left" w:pos="720"/>
        </w:tabs>
        <w:spacing w:line="276" w:lineRule="auto"/>
      </w:pPr>
      <w:r w:rsidRPr="00494A25">
        <w:t>For me individually, the hardest part of preaching is ________________________________________________________________________________________________________________________________________________________________________________________________________________________</w:t>
      </w:r>
    </w:p>
    <w:p w14:paraId="4EB8B9BF" w14:textId="77777777" w:rsidR="000E6387" w:rsidRPr="00494A25" w:rsidRDefault="000E6387" w:rsidP="000E6387">
      <w:pPr>
        <w:tabs>
          <w:tab w:val="left" w:pos="720"/>
        </w:tabs>
        <w:spacing w:line="276" w:lineRule="auto"/>
      </w:pPr>
    </w:p>
    <w:p w14:paraId="1FBAB6BA" w14:textId="77777777" w:rsidR="000E6387" w:rsidRPr="00494A25" w:rsidRDefault="000E6387" w:rsidP="000E6387">
      <w:pPr>
        <w:tabs>
          <w:tab w:val="left" w:pos="720"/>
        </w:tabs>
        <w:spacing w:line="276" w:lineRule="auto"/>
      </w:pPr>
      <w:r w:rsidRPr="00494A25">
        <w:t xml:space="preserve">One subject I would like us to discuss some time in class this semester is </w:t>
      </w:r>
    </w:p>
    <w:p w14:paraId="5900B517" w14:textId="77777777" w:rsidR="000E6387" w:rsidRPr="00494A25" w:rsidRDefault="000E6387" w:rsidP="000E6387">
      <w:pPr>
        <w:tabs>
          <w:tab w:val="left" w:pos="720"/>
        </w:tabs>
        <w:spacing w:line="276" w:lineRule="auto"/>
      </w:pPr>
      <w:r w:rsidRPr="00494A25">
        <w:t>________________________________________________________________________________________________________________________________________________________________________________________________________________________</w:t>
      </w:r>
    </w:p>
    <w:p w14:paraId="0B30240D" w14:textId="77777777" w:rsidR="000D6932" w:rsidRPr="00494A25" w:rsidRDefault="000D6932" w:rsidP="000D6932">
      <w:pPr>
        <w:tabs>
          <w:tab w:val="left" w:pos="720"/>
        </w:tabs>
      </w:pPr>
    </w:p>
    <w:sectPr w:rsidR="000D6932" w:rsidRPr="00494A25" w:rsidSect="00DB63FD">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E6982" w14:textId="77777777" w:rsidR="00673965" w:rsidRDefault="00673965">
      <w:r>
        <w:separator/>
      </w:r>
    </w:p>
  </w:endnote>
  <w:endnote w:type="continuationSeparator" w:id="0">
    <w:p w14:paraId="44406C5F" w14:textId="77777777" w:rsidR="00673965" w:rsidRDefault="0067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antGarde Bk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5CCA" w14:textId="1FECD951" w:rsidR="0034757A" w:rsidRPr="00C02F46" w:rsidRDefault="0034757A">
    <w:pPr>
      <w:pStyle w:val="Footer"/>
      <w:rPr>
        <w:rFonts w:ascii="Arial Narrow" w:hAnsi="Arial Narrow"/>
        <w:b/>
        <w:sz w:val="20"/>
        <w:szCs w:val="20"/>
      </w:rPr>
    </w:pPr>
    <w:r w:rsidRPr="000C37CC">
      <w:rPr>
        <w:rFonts w:ascii="Arial Narrow" w:hAnsi="Arial Narrow"/>
        <w:b/>
        <w:sz w:val="20"/>
        <w:szCs w:val="20"/>
      </w:rPr>
      <w:t>Communication</w:t>
    </w:r>
    <w:r>
      <w:rPr>
        <w:rFonts w:ascii="Arial Narrow" w:hAnsi="Arial Narrow"/>
        <w:b/>
        <w:sz w:val="20"/>
        <w:szCs w:val="20"/>
      </w:rPr>
      <w:t>s</w:t>
    </w:r>
    <w:r w:rsidRPr="000C37CC">
      <w:rPr>
        <w:rFonts w:ascii="Arial Narrow" w:hAnsi="Arial Narrow"/>
        <w:b/>
        <w:sz w:val="20"/>
        <w:szCs w:val="20"/>
      </w:rPr>
      <w:t xml:space="preserve"> 1</w:t>
    </w:r>
    <w:r>
      <w:rPr>
        <w:rFonts w:ascii="Arial Narrow" w:hAnsi="Arial Narrow"/>
        <w:sz w:val="20"/>
        <w:szCs w:val="20"/>
      </w:rPr>
      <w:t xml:space="preserve">    P</w:t>
    </w:r>
    <w:r w:rsidRPr="00C02F46">
      <w:rPr>
        <w:rFonts w:ascii="Arial Narrow" w:hAnsi="Arial Narrow"/>
        <w:sz w:val="20"/>
        <w:szCs w:val="20"/>
      </w:rPr>
      <w:t>T508</w:t>
    </w:r>
    <w:r>
      <w:rPr>
        <w:rFonts w:ascii="Arial Narrow" w:hAnsi="Arial Narrow"/>
        <w:sz w:val="20"/>
        <w:szCs w:val="20"/>
      </w:rPr>
      <w:t>/01</w:t>
    </w:r>
    <w:r w:rsidRPr="00C02F46">
      <w:rPr>
        <w:rFonts w:ascii="Arial Narrow" w:hAnsi="Arial Narrow"/>
        <w:sz w:val="20"/>
        <w:szCs w:val="20"/>
      </w:rPr>
      <w:tab/>
    </w:r>
    <w:r w:rsidRPr="00C02F46">
      <w:rPr>
        <w:rFonts w:ascii="Arial Narrow" w:hAnsi="Arial Narrow"/>
        <w:sz w:val="20"/>
        <w:szCs w:val="20"/>
      </w:rPr>
      <w:tab/>
      <w:t xml:space="preserve">Course Syllabus, </w:t>
    </w:r>
    <w:r w:rsidRPr="00C02F46">
      <w:rPr>
        <w:rFonts w:ascii="Arial Narrow" w:hAnsi="Arial Narrow"/>
        <w:b/>
        <w:sz w:val="20"/>
        <w:szCs w:val="20"/>
      </w:rPr>
      <w:t xml:space="preserve">Pg. </w:t>
    </w:r>
    <w:r w:rsidRPr="00C02F46">
      <w:rPr>
        <w:rStyle w:val="PageNumber"/>
        <w:rFonts w:ascii="Arial Narrow" w:hAnsi="Arial Narrow"/>
        <w:b/>
        <w:sz w:val="20"/>
        <w:szCs w:val="20"/>
      </w:rPr>
      <w:fldChar w:fldCharType="begin"/>
    </w:r>
    <w:r w:rsidRPr="00C02F46">
      <w:rPr>
        <w:rStyle w:val="PageNumber"/>
        <w:rFonts w:ascii="Arial Narrow" w:hAnsi="Arial Narrow"/>
        <w:b/>
        <w:sz w:val="20"/>
        <w:szCs w:val="20"/>
      </w:rPr>
      <w:instrText xml:space="preserve"> PAGE </w:instrText>
    </w:r>
    <w:r w:rsidRPr="00C02F46">
      <w:rPr>
        <w:rStyle w:val="PageNumber"/>
        <w:rFonts w:ascii="Arial Narrow" w:hAnsi="Arial Narrow"/>
        <w:b/>
        <w:sz w:val="20"/>
        <w:szCs w:val="20"/>
      </w:rPr>
      <w:fldChar w:fldCharType="separate"/>
    </w:r>
    <w:r w:rsidR="00322C06">
      <w:rPr>
        <w:rStyle w:val="PageNumber"/>
        <w:rFonts w:ascii="Arial Narrow" w:hAnsi="Arial Narrow"/>
        <w:b/>
        <w:noProof/>
        <w:sz w:val="20"/>
        <w:szCs w:val="20"/>
      </w:rPr>
      <w:t>16</w:t>
    </w:r>
    <w:r w:rsidRPr="00C02F46">
      <w:rPr>
        <w:rStyle w:val="PageNumber"/>
        <w:rFonts w:ascii="Arial Narrow" w:hAnsi="Arial Narrow"/>
        <w:b/>
        <w:sz w:val="20"/>
        <w:szCs w:val="20"/>
      </w:rPr>
      <w:fldChar w:fldCharType="end"/>
    </w:r>
    <w:r>
      <w:rPr>
        <w:rFonts w:ascii="Arial Narrow" w:hAnsi="Arial Narrow"/>
        <w:b/>
        <w:sz w:val="20"/>
        <w:szCs w:val="20"/>
      </w:rPr>
      <w:t xml:space="preserve"> of 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84B3F" w14:textId="77777777" w:rsidR="00673965" w:rsidRDefault="00673965">
      <w:r>
        <w:separator/>
      </w:r>
    </w:p>
  </w:footnote>
  <w:footnote w:type="continuationSeparator" w:id="0">
    <w:p w14:paraId="4EBAAB02" w14:textId="77777777" w:rsidR="00673965" w:rsidRDefault="00673965">
      <w:r>
        <w:continuationSeparator/>
      </w:r>
    </w:p>
  </w:footnote>
  <w:footnote w:id="1">
    <w:p w14:paraId="3E402E21" w14:textId="77777777" w:rsidR="0034757A" w:rsidRDefault="0034757A">
      <w:pPr>
        <w:pStyle w:val="FootnoteText"/>
      </w:pPr>
      <w:r w:rsidRPr="00C72116">
        <w:rPr>
          <w:rStyle w:val="FootnoteReference"/>
          <w:b/>
        </w:rPr>
        <w:footnoteRef/>
      </w:r>
      <w:r w:rsidRPr="00C72116">
        <w:rPr>
          <w:b/>
        </w:rPr>
        <w:t xml:space="preserve"> </w:t>
      </w:r>
      <w:r>
        <w:t>This page is an adaptation from the Communications course taught by Professor Michael Glodo of Reformed Theological Seminary in Orlando.</w:t>
      </w:r>
    </w:p>
  </w:footnote>
  <w:footnote w:id="2">
    <w:p w14:paraId="3F368234" w14:textId="77777777" w:rsidR="0034757A" w:rsidRDefault="0034757A">
      <w:pPr>
        <w:pStyle w:val="FootnoteText"/>
      </w:pPr>
      <w:r w:rsidRPr="00C72116">
        <w:rPr>
          <w:rStyle w:val="FootnoteReference"/>
          <w:b/>
        </w:rPr>
        <w:footnoteRef/>
      </w:r>
      <w:r w:rsidRPr="00C72116">
        <w:rPr>
          <w:b/>
        </w:rPr>
        <w:t xml:space="preserve"> </w:t>
      </w:r>
      <w:r>
        <w:t>This form is an adaptation from the Communications course taught by Professor Larry Kirk of Reformed Theological Seminary in Orlando.</w:t>
      </w:r>
    </w:p>
  </w:footnote>
  <w:footnote w:id="3">
    <w:p w14:paraId="292DD30B" w14:textId="77777777" w:rsidR="0034757A" w:rsidRPr="000D6932" w:rsidRDefault="0034757A">
      <w:pPr>
        <w:pStyle w:val="FootnoteText"/>
      </w:pPr>
      <w:r w:rsidRPr="000D6932">
        <w:rPr>
          <w:rStyle w:val="FootnoteReference"/>
          <w:b/>
        </w:rPr>
        <w:footnoteRef/>
      </w:r>
      <w:r w:rsidRPr="000D6932">
        <w:rPr>
          <w:b/>
          <w:vertAlign w:val="superscript"/>
        </w:rPr>
        <w:t xml:space="preserve"> </w:t>
      </w:r>
      <w:r>
        <w:t>This page is an adaptation from the Communications course taught by Professor Michael Glodo of Reformed Theological Seminary in Orlando.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414"/>
    <w:multiLevelType w:val="multilevel"/>
    <w:tmpl w:val="3484F5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AvantGarde Bk B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AvantGarde Bk B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3C3C"/>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2F25FE"/>
    <w:multiLevelType w:val="multilevel"/>
    <w:tmpl w:val="9362AC6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4C1929"/>
    <w:multiLevelType w:val="hybridMultilevel"/>
    <w:tmpl w:val="C64E260C"/>
    <w:lvl w:ilvl="0" w:tplc="BCD25E6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802A3F"/>
    <w:multiLevelType w:val="multilevel"/>
    <w:tmpl w:val="EE34DC1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E4274B"/>
    <w:multiLevelType w:val="multilevel"/>
    <w:tmpl w:val="F746BC9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9818E4"/>
    <w:multiLevelType w:val="hybridMultilevel"/>
    <w:tmpl w:val="3036FB94"/>
    <w:lvl w:ilvl="0" w:tplc="85988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EF3129"/>
    <w:multiLevelType w:val="hybridMultilevel"/>
    <w:tmpl w:val="3F365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13745"/>
    <w:multiLevelType w:val="multilevel"/>
    <w:tmpl w:val="240EBA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487EB6"/>
    <w:multiLevelType w:val="multilevel"/>
    <w:tmpl w:val="78DAA4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63460"/>
    <w:multiLevelType w:val="hybridMultilevel"/>
    <w:tmpl w:val="E8D00E2A"/>
    <w:lvl w:ilvl="0" w:tplc="BF68B362">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B1E0E"/>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4E23876"/>
    <w:multiLevelType w:val="hybridMultilevel"/>
    <w:tmpl w:val="4882F062"/>
    <w:lvl w:ilvl="0" w:tplc="BCD25E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E1B2F"/>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3501E3"/>
    <w:multiLevelType w:val="hybridMultilevel"/>
    <w:tmpl w:val="21D8AD8E"/>
    <w:lvl w:ilvl="0" w:tplc="F7CA97D8">
      <w:start w:val="1"/>
      <w:numFmt w:val="decimal"/>
      <w:lvlText w:val="%1."/>
      <w:legacy w:legacy="1" w:legacySpace="0" w:legacyIndent="360"/>
      <w:lvlJc w:val="left"/>
      <w:pPr>
        <w:ind w:left="25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350740"/>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394866"/>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783AB7"/>
    <w:multiLevelType w:val="multilevel"/>
    <w:tmpl w:val="8876BF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07646A"/>
    <w:multiLevelType w:val="multilevel"/>
    <w:tmpl w:val="25F23CEC"/>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vantGarde Bk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vantGarde Bk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E100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1A179E4"/>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46962923"/>
    <w:multiLevelType w:val="multilevel"/>
    <w:tmpl w:val="790A0FF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E230E3"/>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CE81458"/>
    <w:multiLevelType w:val="multilevel"/>
    <w:tmpl w:val="240EBA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3E7CC5"/>
    <w:multiLevelType w:val="hybridMultilevel"/>
    <w:tmpl w:val="EE34DC1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E820A42"/>
    <w:multiLevelType w:val="hybridMultilevel"/>
    <w:tmpl w:val="4D589FE0"/>
    <w:lvl w:ilvl="0" w:tplc="B33C7F0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4F7213BC"/>
    <w:multiLevelType w:val="hybridMultilevel"/>
    <w:tmpl w:val="A4E440D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8D7DB5"/>
    <w:multiLevelType w:val="hybridMultilevel"/>
    <w:tmpl w:val="B93C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A3247"/>
    <w:multiLevelType w:val="multilevel"/>
    <w:tmpl w:val="183AF2C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7CC6989"/>
    <w:multiLevelType w:val="hybridMultilevel"/>
    <w:tmpl w:val="F1029238"/>
    <w:lvl w:ilvl="0" w:tplc="85988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144005"/>
    <w:multiLevelType w:val="hybridMultilevel"/>
    <w:tmpl w:val="844E3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0A1BCD"/>
    <w:multiLevelType w:val="multilevel"/>
    <w:tmpl w:val="CA5CD848"/>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numFmt w:val="bullet"/>
      <w:lvlText w:val="-"/>
      <w:lvlJc w:val="left"/>
      <w:pPr>
        <w:tabs>
          <w:tab w:val="num" w:pos="2160"/>
        </w:tabs>
        <w:ind w:left="2160" w:hanging="360"/>
      </w:pPr>
      <w:rPr>
        <w:rFonts w:ascii="Arial" w:eastAsia="Times New Roman" w:hAnsi="Arial" w:cs="Arial" w:hint="default"/>
        <w:b/>
      </w:rPr>
    </w:lvl>
    <w:lvl w:ilvl="3">
      <w:start w:val="2"/>
      <w:numFmt w:val="bullet"/>
      <w:lvlText w:val="-"/>
      <w:lvlJc w:val="left"/>
      <w:pPr>
        <w:ind w:left="2880" w:hanging="360"/>
      </w:pPr>
      <w:rPr>
        <w:rFonts w:ascii="Times New Roman" w:eastAsia="Batang" w:hAnsi="Times New Roman" w:cs="Times New Roman" w:hint="default"/>
      </w:rPr>
    </w:lvl>
    <w:lvl w:ilvl="4" w:tentative="1">
      <w:start w:val="1"/>
      <w:numFmt w:val="bullet"/>
      <w:lvlText w:val="o"/>
      <w:lvlJc w:val="left"/>
      <w:pPr>
        <w:tabs>
          <w:tab w:val="num" w:pos="3600"/>
        </w:tabs>
        <w:ind w:left="3600" w:hanging="360"/>
      </w:pPr>
      <w:rPr>
        <w:rFonts w:ascii="Courier New" w:hAnsi="Courier New" w:cs="AvantGarde Bk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vantGarde Bk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25264B"/>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ECA4694"/>
    <w:multiLevelType w:val="hybridMultilevel"/>
    <w:tmpl w:val="B0E4A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75A15"/>
    <w:multiLevelType w:val="hybridMultilevel"/>
    <w:tmpl w:val="1C82F6D6"/>
    <w:lvl w:ilvl="0" w:tplc="2D383BC6">
      <w:start w:val="1"/>
      <w:numFmt w:val="bullet"/>
      <w:lvlText w:val=""/>
      <w:lvlJc w:val="left"/>
      <w:pPr>
        <w:ind w:left="1080" w:hanging="360"/>
      </w:pPr>
      <w:rPr>
        <w:rFonts w:ascii="Times New Roman" w:hAnsi="Times New Roman" w:cs="Times New Roman"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A64B5E"/>
    <w:multiLevelType w:val="multilevel"/>
    <w:tmpl w:val="8876BF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0401943"/>
    <w:multiLevelType w:val="hybridMultilevel"/>
    <w:tmpl w:val="325A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5648D"/>
    <w:multiLevelType w:val="hybridMultilevel"/>
    <w:tmpl w:val="7FA8DA40"/>
    <w:lvl w:ilvl="0" w:tplc="BCD25E68">
      <w:start w:val="1"/>
      <w:numFmt w:val="bullet"/>
      <w:lvlText w:val="-"/>
      <w:lvlJc w:val="left"/>
      <w:pPr>
        <w:ind w:left="770" w:hanging="360"/>
      </w:pPr>
      <w:rPr>
        <w:rFonts w:ascii="Times New Roman" w:eastAsia="Calibri"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70EE31E8"/>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1797EB8"/>
    <w:multiLevelType w:val="hybridMultilevel"/>
    <w:tmpl w:val="6EB8E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85261A"/>
    <w:multiLevelType w:val="hybridMultilevel"/>
    <w:tmpl w:val="C2BE7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444AF"/>
    <w:multiLevelType w:val="singleLevel"/>
    <w:tmpl w:val="AFAE11B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9F50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090F7B"/>
    <w:multiLevelType w:val="hybridMultilevel"/>
    <w:tmpl w:val="4BBE123E"/>
    <w:lvl w:ilvl="0" w:tplc="87264BD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AA4268D"/>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B762B3F"/>
    <w:multiLevelType w:val="hybridMultilevel"/>
    <w:tmpl w:val="947E43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0804B8"/>
    <w:multiLevelType w:val="hybridMultilevel"/>
    <w:tmpl w:val="790A0FF0"/>
    <w:lvl w:ilvl="0" w:tplc="0D6651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20"/>
  </w:num>
  <w:num w:numId="3">
    <w:abstractNumId w:val="42"/>
  </w:num>
  <w:num w:numId="4">
    <w:abstractNumId w:val="19"/>
  </w:num>
  <w:num w:numId="5">
    <w:abstractNumId w:val="38"/>
  </w:num>
  <w:num w:numId="6">
    <w:abstractNumId w:val="32"/>
  </w:num>
  <w:num w:numId="7">
    <w:abstractNumId w:val="8"/>
  </w:num>
  <w:num w:numId="8">
    <w:abstractNumId w:val="31"/>
  </w:num>
  <w:num w:numId="9">
    <w:abstractNumId w:val="17"/>
  </w:num>
  <w:num w:numId="10">
    <w:abstractNumId w:val="22"/>
  </w:num>
  <w:num w:numId="11">
    <w:abstractNumId w:val="28"/>
  </w:num>
  <w:num w:numId="12">
    <w:abstractNumId w:val="14"/>
  </w:num>
  <w:num w:numId="13">
    <w:abstractNumId w:val="24"/>
  </w:num>
  <w:num w:numId="14">
    <w:abstractNumId w:val="4"/>
  </w:num>
  <w:num w:numId="15">
    <w:abstractNumId w:val="47"/>
  </w:num>
  <w:num w:numId="16">
    <w:abstractNumId w:val="46"/>
  </w:num>
  <w:num w:numId="17">
    <w:abstractNumId w:val="21"/>
  </w:num>
  <w:num w:numId="18">
    <w:abstractNumId w:val="26"/>
  </w:num>
  <w:num w:numId="19">
    <w:abstractNumId w:val="5"/>
  </w:num>
  <w:num w:numId="20">
    <w:abstractNumId w:val="29"/>
  </w:num>
  <w:num w:numId="21">
    <w:abstractNumId w:val="44"/>
  </w:num>
  <w:num w:numId="22">
    <w:abstractNumId w:val="25"/>
  </w:num>
  <w:num w:numId="23">
    <w:abstractNumId w:val="18"/>
  </w:num>
  <w:num w:numId="24">
    <w:abstractNumId w:val="0"/>
  </w:num>
  <w:num w:numId="25">
    <w:abstractNumId w:val="23"/>
  </w:num>
  <w:num w:numId="26">
    <w:abstractNumId w:val="9"/>
  </w:num>
  <w:num w:numId="27">
    <w:abstractNumId w:val="6"/>
  </w:num>
  <w:num w:numId="28">
    <w:abstractNumId w:val="2"/>
  </w:num>
  <w:num w:numId="29">
    <w:abstractNumId w:val="7"/>
  </w:num>
  <w:num w:numId="30">
    <w:abstractNumId w:val="15"/>
  </w:num>
  <w:num w:numId="31">
    <w:abstractNumId w:val="27"/>
  </w:num>
  <w:num w:numId="32">
    <w:abstractNumId w:val="1"/>
  </w:num>
  <w:num w:numId="33">
    <w:abstractNumId w:val="33"/>
  </w:num>
  <w:num w:numId="34">
    <w:abstractNumId w:val="10"/>
  </w:num>
  <w:num w:numId="35">
    <w:abstractNumId w:val="34"/>
  </w:num>
  <w:num w:numId="36">
    <w:abstractNumId w:val="13"/>
  </w:num>
  <w:num w:numId="37">
    <w:abstractNumId w:val="16"/>
  </w:num>
  <w:num w:numId="38">
    <w:abstractNumId w:val="11"/>
  </w:num>
  <w:num w:numId="39">
    <w:abstractNumId w:val="45"/>
  </w:num>
  <w:num w:numId="40">
    <w:abstractNumId w:val="41"/>
  </w:num>
  <w:num w:numId="41">
    <w:abstractNumId w:val="36"/>
  </w:num>
  <w:num w:numId="42">
    <w:abstractNumId w:val="3"/>
  </w:num>
  <w:num w:numId="43">
    <w:abstractNumId w:val="12"/>
  </w:num>
  <w:num w:numId="44">
    <w:abstractNumId w:val="37"/>
  </w:num>
  <w:num w:numId="45">
    <w:abstractNumId w:val="30"/>
  </w:num>
  <w:num w:numId="46">
    <w:abstractNumId w:val="43"/>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MzYyMjCzNDAwMjBW0lEKTi0uzszPAykwNK0FAFBQhxotAAAA"/>
  </w:docVars>
  <w:rsids>
    <w:rsidRoot w:val="00FC31FA"/>
    <w:rsid w:val="00001DA3"/>
    <w:rsid w:val="000026D6"/>
    <w:rsid w:val="00005823"/>
    <w:rsid w:val="000170E3"/>
    <w:rsid w:val="00042272"/>
    <w:rsid w:val="00043A91"/>
    <w:rsid w:val="00046EC4"/>
    <w:rsid w:val="00050717"/>
    <w:rsid w:val="00060565"/>
    <w:rsid w:val="00062871"/>
    <w:rsid w:val="00071F6C"/>
    <w:rsid w:val="0007393A"/>
    <w:rsid w:val="00076C80"/>
    <w:rsid w:val="000813EF"/>
    <w:rsid w:val="000822EC"/>
    <w:rsid w:val="0008408F"/>
    <w:rsid w:val="000843BA"/>
    <w:rsid w:val="000935AE"/>
    <w:rsid w:val="0009636F"/>
    <w:rsid w:val="000A0074"/>
    <w:rsid w:val="000A36DD"/>
    <w:rsid w:val="000A462B"/>
    <w:rsid w:val="000B05F2"/>
    <w:rsid w:val="000B4C27"/>
    <w:rsid w:val="000B680E"/>
    <w:rsid w:val="000B7D42"/>
    <w:rsid w:val="000C2347"/>
    <w:rsid w:val="000C37CC"/>
    <w:rsid w:val="000C399F"/>
    <w:rsid w:val="000C4097"/>
    <w:rsid w:val="000C771D"/>
    <w:rsid w:val="000D193F"/>
    <w:rsid w:val="000D3830"/>
    <w:rsid w:val="000D3A70"/>
    <w:rsid w:val="000D6932"/>
    <w:rsid w:val="000E3D38"/>
    <w:rsid w:val="000E551E"/>
    <w:rsid w:val="000E6387"/>
    <w:rsid w:val="000F4D92"/>
    <w:rsid w:val="000F4DFA"/>
    <w:rsid w:val="000F61DF"/>
    <w:rsid w:val="000F7B16"/>
    <w:rsid w:val="0010099C"/>
    <w:rsid w:val="001014DF"/>
    <w:rsid w:val="001020C9"/>
    <w:rsid w:val="00102183"/>
    <w:rsid w:val="0011324E"/>
    <w:rsid w:val="00122225"/>
    <w:rsid w:val="001372A8"/>
    <w:rsid w:val="00142E4E"/>
    <w:rsid w:val="001478CD"/>
    <w:rsid w:val="00170D90"/>
    <w:rsid w:val="00174793"/>
    <w:rsid w:val="00181DCE"/>
    <w:rsid w:val="00185B0C"/>
    <w:rsid w:val="00187DA9"/>
    <w:rsid w:val="00194E68"/>
    <w:rsid w:val="001A50F1"/>
    <w:rsid w:val="001B027E"/>
    <w:rsid w:val="001B24C2"/>
    <w:rsid w:val="001B27D2"/>
    <w:rsid w:val="001B492F"/>
    <w:rsid w:val="001B4A17"/>
    <w:rsid w:val="001B6549"/>
    <w:rsid w:val="001C28B8"/>
    <w:rsid w:val="001D592D"/>
    <w:rsid w:val="001E26BE"/>
    <w:rsid w:val="001E5CF5"/>
    <w:rsid w:val="001F5CF2"/>
    <w:rsid w:val="0020240A"/>
    <w:rsid w:val="002054CC"/>
    <w:rsid w:val="00215A6A"/>
    <w:rsid w:val="0021649B"/>
    <w:rsid w:val="002208A2"/>
    <w:rsid w:val="00230A5E"/>
    <w:rsid w:val="00236066"/>
    <w:rsid w:val="00236322"/>
    <w:rsid w:val="0024474E"/>
    <w:rsid w:val="00245558"/>
    <w:rsid w:val="002473A8"/>
    <w:rsid w:val="00250467"/>
    <w:rsid w:val="00264656"/>
    <w:rsid w:val="00265549"/>
    <w:rsid w:val="0026700C"/>
    <w:rsid w:val="002743F7"/>
    <w:rsid w:val="002838FD"/>
    <w:rsid w:val="002B0664"/>
    <w:rsid w:val="002B6698"/>
    <w:rsid w:val="002C0311"/>
    <w:rsid w:val="002C22C8"/>
    <w:rsid w:val="002C6CB6"/>
    <w:rsid w:val="002D0DBA"/>
    <w:rsid w:val="002D3867"/>
    <w:rsid w:val="002D678C"/>
    <w:rsid w:val="002E126F"/>
    <w:rsid w:val="002E4279"/>
    <w:rsid w:val="002E4FA5"/>
    <w:rsid w:val="002E71AB"/>
    <w:rsid w:val="002E7A3F"/>
    <w:rsid w:val="002F5A91"/>
    <w:rsid w:val="002F7410"/>
    <w:rsid w:val="003001A8"/>
    <w:rsid w:val="0030605F"/>
    <w:rsid w:val="00320852"/>
    <w:rsid w:val="00322C06"/>
    <w:rsid w:val="003367FF"/>
    <w:rsid w:val="00343E8B"/>
    <w:rsid w:val="0034757A"/>
    <w:rsid w:val="00351A63"/>
    <w:rsid w:val="00354EBB"/>
    <w:rsid w:val="00355E02"/>
    <w:rsid w:val="00355F27"/>
    <w:rsid w:val="003600E3"/>
    <w:rsid w:val="00366758"/>
    <w:rsid w:val="00366F6B"/>
    <w:rsid w:val="00371ED0"/>
    <w:rsid w:val="0037472E"/>
    <w:rsid w:val="00374D9E"/>
    <w:rsid w:val="0039027F"/>
    <w:rsid w:val="00392877"/>
    <w:rsid w:val="003973CD"/>
    <w:rsid w:val="003A04B5"/>
    <w:rsid w:val="003A419F"/>
    <w:rsid w:val="003B135A"/>
    <w:rsid w:val="003B5CD8"/>
    <w:rsid w:val="003B65B5"/>
    <w:rsid w:val="003C03C9"/>
    <w:rsid w:val="003C6A44"/>
    <w:rsid w:val="003C7E73"/>
    <w:rsid w:val="003D1E1A"/>
    <w:rsid w:val="003D3F29"/>
    <w:rsid w:val="003D60FF"/>
    <w:rsid w:val="003D6E28"/>
    <w:rsid w:val="003E3865"/>
    <w:rsid w:val="003E618B"/>
    <w:rsid w:val="003F08DE"/>
    <w:rsid w:val="003F7BA8"/>
    <w:rsid w:val="004012FA"/>
    <w:rsid w:val="004228BF"/>
    <w:rsid w:val="004236BF"/>
    <w:rsid w:val="004249CC"/>
    <w:rsid w:val="00432F32"/>
    <w:rsid w:val="004351F2"/>
    <w:rsid w:val="004372B9"/>
    <w:rsid w:val="00477CEB"/>
    <w:rsid w:val="00484CC1"/>
    <w:rsid w:val="00494599"/>
    <w:rsid w:val="00494A25"/>
    <w:rsid w:val="004A3F28"/>
    <w:rsid w:val="004A4701"/>
    <w:rsid w:val="004C01A2"/>
    <w:rsid w:val="004C01F1"/>
    <w:rsid w:val="004C0C5D"/>
    <w:rsid w:val="004C2C54"/>
    <w:rsid w:val="004C6D25"/>
    <w:rsid w:val="004C6E2B"/>
    <w:rsid w:val="004D06C8"/>
    <w:rsid w:val="004D1A36"/>
    <w:rsid w:val="004D68E5"/>
    <w:rsid w:val="004E28FD"/>
    <w:rsid w:val="004E3CCF"/>
    <w:rsid w:val="004E757B"/>
    <w:rsid w:val="004F123F"/>
    <w:rsid w:val="004F3DF7"/>
    <w:rsid w:val="004F72CA"/>
    <w:rsid w:val="005009C2"/>
    <w:rsid w:val="00507700"/>
    <w:rsid w:val="00517037"/>
    <w:rsid w:val="00520B96"/>
    <w:rsid w:val="00553B33"/>
    <w:rsid w:val="0055401A"/>
    <w:rsid w:val="00555703"/>
    <w:rsid w:val="0055608C"/>
    <w:rsid w:val="00563196"/>
    <w:rsid w:val="005723CE"/>
    <w:rsid w:val="00582BF5"/>
    <w:rsid w:val="00585BC0"/>
    <w:rsid w:val="00595E8A"/>
    <w:rsid w:val="005971F8"/>
    <w:rsid w:val="005A1027"/>
    <w:rsid w:val="005A1DE4"/>
    <w:rsid w:val="005B37C1"/>
    <w:rsid w:val="005C343E"/>
    <w:rsid w:val="005C67E2"/>
    <w:rsid w:val="005D1B38"/>
    <w:rsid w:val="005E18C3"/>
    <w:rsid w:val="005E4850"/>
    <w:rsid w:val="00610DCD"/>
    <w:rsid w:val="006129D8"/>
    <w:rsid w:val="00622D58"/>
    <w:rsid w:val="006231CF"/>
    <w:rsid w:val="00623925"/>
    <w:rsid w:val="00624462"/>
    <w:rsid w:val="00640132"/>
    <w:rsid w:val="00661A82"/>
    <w:rsid w:val="00663DFB"/>
    <w:rsid w:val="006702B0"/>
    <w:rsid w:val="00671818"/>
    <w:rsid w:val="00673965"/>
    <w:rsid w:val="00673C20"/>
    <w:rsid w:val="006746FB"/>
    <w:rsid w:val="00685B29"/>
    <w:rsid w:val="00686662"/>
    <w:rsid w:val="00687CBA"/>
    <w:rsid w:val="00690D75"/>
    <w:rsid w:val="00696E67"/>
    <w:rsid w:val="00697D99"/>
    <w:rsid w:val="006A7BE8"/>
    <w:rsid w:val="006A7C59"/>
    <w:rsid w:val="006B4C8A"/>
    <w:rsid w:val="006B51C1"/>
    <w:rsid w:val="006D1E41"/>
    <w:rsid w:val="006D26B7"/>
    <w:rsid w:val="006E71B1"/>
    <w:rsid w:val="006F6EC0"/>
    <w:rsid w:val="007001AC"/>
    <w:rsid w:val="00700B18"/>
    <w:rsid w:val="00713504"/>
    <w:rsid w:val="007136C9"/>
    <w:rsid w:val="00716396"/>
    <w:rsid w:val="00716D5F"/>
    <w:rsid w:val="007178F2"/>
    <w:rsid w:val="007253A3"/>
    <w:rsid w:val="00732EB8"/>
    <w:rsid w:val="007400D6"/>
    <w:rsid w:val="00744611"/>
    <w:rsid w:val="00750DA3"/>
    <w:rsid w:val="00751F59"/>
    <w:rsid w:val="0075336E"/>
    <w:rsid w:val="007557BD"/>
    <w:rsid w:val="007649B7"/>
    <w:rsid w:val="0077599E"/>
    <w:rsid w:val="00775E8B"/>
    <w:rsid w:val="00777DB6"/>
    <w:rsid w:val="007839C6"/>
    <w:rsid w:val="0079013D"/>
    <w:rsid w:val="007A0628"/>
    <w:rsid w:val="007A1085"/>
    <w:rsid w:val="007A3310"/>
    <w:rsid w:val="007B022F"/>
    <w:rsid w:val="007C33D6"/>
    <w:rsid w:val="007D01DD"/>
    <w:rsid w:val="007F1E0A"/>
    <w:rsid w:val="007F5219"/>
    <w:rsid w:val="008125B1"/>
    <w:rsid w:val="00812A16"/>
    <w:rsid w:val="00812DCF"/>
    <w:rsid w:val="00824A54"/>
    <w:rsid w:val="00832DC1"/>
    <w:rsid w:val="008330CC"/>
    <w:rsid w:val="0084764C"/>
    <w:rsid w:val="008746E0"/>
    <w:rsid w:val="0087748B"/>
    <w:rsid w:val="0088462A"/>
    <w:rsid w:val="00885A8D"/>
    <w:rsid w:val="008959CB"/>
    <w:rsid w:val="008A3582"/>
    <w:rsid w:val="008C6F78"/>
    <w:rsid w:val="008D23E4"/>
    <w:rsid w:val="008E18CD"/>
    <w:rsid w:val="008F36B2"/>
    <w:rsid w:val="008F3E87"/>
    <w:rsid w:val="008F447E"/>
    <w:rsid w:val="008F5AA8"/>
    <w:rsid w:val="009131AB"/>
    <w:rsid w:val="00921B87"/>
    <w:rsid w:val="00923D80"/>
    <w:rsid w:val="0092408C"/>
    <w:rsid w:val="009258B2"/>
    <w:rsid w:val="009379EB"/>
    <w:rsid w:val="009428CD"/>
    <w:rsid w:val="00943407"/>
    <w:rsid w:val="00945309"/>
    <w:rsid w:val="0095008A"/>
    <w:rsid w:val="00953439"/>
    <w:rsid w:val="009551D0"/>
    <w:rsid w:val="00970412"/>
    <w:rsid w:val="009711D4"/>
    <w:rsid w:val="00971C4C"/>
    <w:rsid w:val="009740B8"/>
    <w:rsid w:val="00974CA7"/>
    <w:rsid w:val="00975049"/>
    <w:rsid w:val="00981B9E"/>
    <w:rsid w:val="00987BF4"/>
    <w:rsid w:val="009902E0"/>
    <w:rsid w:val="009B0E31"/>
    <w:rsid w:val="009B5428"/>
    <w:rsid w:val="009C1EBE"/>
    <w:rsid w:val="009C57B4"/>
    <w:rsid w:val="009C724D"/>
    <w:rsid w:val="009C7AF6"/>
    <w:rsid w:val="009D0507"/>
    <w:rsid w:val="009E68B4"/>
    <w:rsid w:val="009F0C2F"/>
    <w:rsid w:val="009F5BD0"/>
    <w:rsid w:val="00A07B19"/>
    <w:rsid w:val="00A10A1A"/>
    <w:rsid w:val="00A230EA"/>
    <w:rsid w:val="00A30CB3"/>
    <w:rsid w:val="00A36A40"/>
    <w:rsid w:val="00A3731A"/>
    <w:rsid w:val="00A50A53"/>
    <w:rsid w:val="00A533F5"/>
    <w:rsid w:val="00A538CC"/>
    <w:rsid w:val="00A55C29"/>
    <w:rsid w:val="00A55CC3"/>
    <w:rsid w:val="00A60033"/>
    <w:rsid w:val="00A76C43"/>
    <w:rsid w:val="00A86641"/>
    <w:rsid w:val="00A93A95"/>
    <w:rsid w:val="00A97D8D"/>
    <w:rsid w:val="00AA0739"/>
    <w:rsid w:val="00AA7B74"/>
    <w:rsid w:val="00AC6D41"/>
    <w:rsid w:val="00AD0AFC"/>
    <w:rsid w:val="00AD3753"/>
    <w:rsid w:val="00AD6D95"/>
    <w:rsid w:val="00AE0701"/>
    <w:rsid w:val="00AF261E"/>
    <w:rsid w:val="00AF3BAA"/>
    <w:rsid w:val="00AF406E"/>
    <w:rsid w:val="00AF4D71"/>
    <w:rsid w:val="00AF6626"/>
    <w:rsid w:val="00B008E3"/>
    <w:rsid w:val="00B01584"/>
    <w:rsid w:val="00B16F46"/>
    <w:rsid w:val="00B225EB"/>
    <w:rsid w:val="00B2498B"/>
    <w:rsid w:val="00B43D0F"/>
    <w:rsid w:val="00B462C2"/>
    <w:rsid w:val="00B51255"/>
    <w:rsid w:val="00B559AC"/>
    <w:rsid w:val="00B5642E"/>
    <w:rsid w:val="00B6737A"/>
    <w:rsid w:val="00B7142A"/>
    <w:rsid w:val="00B71822"/>
    <w:rsid w:val="00B809C2"/>
    <w:rsid w:val="00B83449"/>
    <w:rsid w:val="00B91703"/>
    <w:rsid w:val="00B92CAE"/>
    <w:rsid w:val="00B93FF5"/>
    <w:rsid w:val="00B979E4"/>
    <w:rsid w:val="00BA167D"/>
    <w:rsid w:val="00BA74FB"/>
    <w:rsid w:val="00BB1C4F"/>
    <w:rsid w:val="00BB3BD2"/>
    <w:rsid w:val="00BB5BD1"/>
    <w:rsid w:val="00BC487A"/>
    <w:rsid w:val="00BD08D0"/>
    <w:rsid w:val="00BD5714"/>
    <w:rsid w:val="00BD5B29"/>
    <w:rsid w:val="00C02F46"/>
    <w:rsid w:val="00C03712"/>
    <w:rsid w:val="00C05E2C"/>
    <w:rsid w:val="00C066D4"/>
    <w:rsid w:val="00C075F0"/>
    <w:rsid w:val="00C07791"/>
    <w:rsid w:val="00C129E7"/>
    <w:rsid w:val="00C225D3"/>
    <w:rsid w:val="00C47AC5"/>
    <w:rsid w:val="00C5504C"/>
    <w:rsid w:val="00C72116"/>
    <w:rsid w:val="00C7235D"/>
    <w:rsid w:val="00C74E07"/>
    <w:rsid w:val="00C86570"/>
    <w:rsid w:val="00C87CA1"/>
    <w:rsid w:val="00C908BC"/>
    <w:rsid w:val="00C9465D"/>
    <w:rsid w:val="00CA27AE"/>
    <w:rsid w:val="00CA2CD3"/>
    <w:rsid w:val="00CB25FF"/>
    <w:rsid w:val="00CB2C68"/>
    <w:rsid w:val="00CB68C8"/>
    <w:rsid w:val="00CC1217"/>
    <w:rsid w:val="00CC320C"/>
    <w:rsid w:val="00CC44FA"/>
    <w:rsid w:val="00CC7A2D"/>
    <w:rsid w:val="00CD0A7D"/>
    <w:rsid w:val="00CD561F"/>
    <w:rsid w:val="00CE1F30"/>
    <w:rsid w:val="00CE2540"/>
    <w:rsid w:val="00CE4711"/>
    <w:rsid w:val="00CE5E22"/>
    <w:rsid w:val="00CF29E2"/>
    <w:rsid w:val="00CF748A"/>
    <w:rsid w:val="00D156F8"/>
    <w:rsid w:val="00D17CC5"/>
    <w:rsid w:val="00D22516"/>
    <w:rsid w:val="00D306AB"/>
    <w:rsid w:val="00D33D02"/>
    <w:rsid w:val="00D44DF0"/>
    <w:rsid w:val="00D50E2F"/>
    <w:rsid w:val="00D5330C"/>
    <w:rsid w:val="00D5433B"/>
    <w:rsid w:val="00D61E50"/>
    <w:rsid w:val="00D660FB"/>
    <w:rsid w:val="00D66EBC"/>
    <w:rsid w:val="00D80F81"/>
    <w:rsid w:val="00D86833"/>
    <w:rsid w:val="00D95A67"/>
    <w:rsid w:val="00DA3D01"/>
    <w:rsid w:val="00DA5130"/>
    <w:rsid w:val="00DA51C1"/>
    <w:rsid w:val="00DB0394"/>
    <w:rsid w:val="00DB63FD"/>
    <w:rsid w:val="00DC6736"/>
    <w:rsid w:val="00DD07D4"/>
    <w:rsid w:val="00DD3B7D"/>
    <w:rsid w:val="00DD67B8"/>
    <w:rsid w:val="00DD761C"/>
    <w:rsid w:val="00DE1D97"/>
    <w:rsid w:val="00DE66B7"/>
    <w:rsid w:val="00DF511A"/>
    <w:rsid w:val="00E029E0"/>
    <w:rsid w:val="00E02B0B"/>
    <w:rsid w:val="00E101C1"/>
    <w:rsid w:val="00E15F9F"/>
    <w:rsid w:val="00E20455"/>
    <w:rsid w:val="00E214C8"/>
    <w:rsid w:val="00E217EB"/>
    <w:rsid w:val="00E3063A"/>
    <w:rsid w:val="00E433E9"/>
    <w:rsid w:val="00E43A49"/>
    <w:rsid w:val="00E43DE7"/>
    <w:rsid w:val="00E53924"/>
    <w:rsid w:val="00E6236E"/>
    <w:rsid w:val="00E646F7"/>
    <w:rsid w:val="00E84583"/>
    <w:rsid w:val="00E91FF3"/>
    <w:rsid w:val="00E9335D"/>
    <w:rsid w:val="00E945C3"/>
    <w:rsid w:val="00E952F7"/>
    <w:rsid w:val="00E96BCE"/>
    <w:rsid w:val="00E97338"/>
    <w:rsid w:val="00EA0787"/>
    <w:rsid w:val="00EB17D9"/>
    <w:rsid w:val="00EB357B"/>
    <w:rsid w:val="00EC4E9D"/>
    <w:rsid w:val="00EE6DBC"/>
    <w:rsid w:val="00EF2A20"/>
    <w:rsid w:val="00F03C5D"/>
    <w:rsid w:val="00F1187A"/>
    <w:rsid w:val="00F16F91"/>
    <w:rsid w:val="00F21327"/>
    <w:rsid w:val="00F22704"/>
    <w:rsid w:val="00F25541"/>
    <w:rsid w:val="00F32725"/>
    <w:rsid w:val="00F32E1F"/>
    <w:rsid w:val="00F33BF0"/>
    <w:rsid w:val="00F3798A"/>
    <w:rsid w:val="00F448C9"/>
    <w:rsid w:val="00F467D2"/>
    <w:rsid w:val="00F51BA0"/>
    <w:rsid w:val="00F54B12"/>
    <w:rsid w:val="00F61B39"/>
    <w:rsid w:val="00F64B9B"/>
    <w:rsid w:val="00F7036E"/>
    <w:rsid w:val="00F8332E"/>
    <w:rsid w:val="00F8356F"/>
    <w:rsid w:val="00F94693"/>
    <w:rsid w:val="00FA1246"/>
    <w:rsid w:val="00FA27FE"/>
    <w:rsid w:val="00FA5369"/>
    <w:rsid w:val="00FB22D1"/>
    <w:rsid w:val="00FB4FF5"/>
    <w:rsid w:val="00FC0DEF"/>
    <w:rsid w:val="00FC147E"/>
    <w:rsid w:val="00FC27E5"/>
    <w:rsid w:val="00FC31FA"/>
    <w:rsid w:val="00FC5257"/>
    <w:rsid w:val="00FC63AD"/>
    <w:rsid w:val="00FD36C6"/>
    <w:rsid w:val="00FD724D"/>
    <w:rsid w:val="00FE7839"/>
    <w:rsid w:val="00FF0AB7"/>
    <w:rsid w:val="00FF41A9"/>
    <w:rsid w:val="00FF709A"/>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4CD9F"/>
  <w15:chartTrackingRefBased/>
  <w15:docId w15:val="{65DE6EF1-56E9-4ED3-B135-FEE957AA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FA"/>
    <w:rPr>
      <w:sz w:val="24"/>
      <w:szCs w:val="24"/>
    </w:rPr>
  </w:style>
  <w:style w:type="paragraph" w:styleId="Heading1">
    <w:name w:val="heading 1"/>
    <w:basedOn w:val="Normal"/>
    <w:next w:val="Normal"/>
    <w:qFormat/>
    <w:rsid w:val="001B654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65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0467"/>
    <w:pPr>
      <w:jc w:val="center"/>
    </w:pPr>
    <w:rPr>
      <w:b/>
      <w:sz w:val="36"/>
      <w:szCs w:val="20"/>
    </w:rPr>
  </w:style>
  <w:style w:type="paragraph" w:styleId="Subtitle">
    <w:name w:val="Subtitle"/>
    <w:basedOn w:val="Normal"/>
    <w:qFormat/>
    <w:rsid w:val="00250467"/>
    <w:pPr>
      <w:jc w:val="center"/>
    </w:pPr>
    <w:rPr>
      <w:b/>
      <w:sz w:val="28"/>
      <w:szCs w:val="20"/>
    </w:rPr>
  </w:style>
  <w:style w:type="paragraph" w:styleId="Header">
    <w:name w:val="header"/>
    <w:basedOn w:val="Normal"/>
    <w:rsid w:val="00250467"/>
    <w:pPr>
      <w:tabs>
        <w:tab w:val="center" w:pos="4320"/>
        <w:tab w:val="right" w:pos="8640"/>
      </w:tabs>
    </w:pPr>
    <w:rPr>
      <w:sz w:val="20"/>
      <w:szCs w:val="20"/>
    </w:rPr>
  </w:style>
  <w:style w:type="character" w:styleId="Hyperlink">
    <w:name w:val="Hyperlink"/>
    <w:rsid w:val="004C6D25"/>
    <w:rPr>
      <w:color w:val="0000FF"/>
      <w:u w:val="single"/>
    </w:rPr>
  </w:style>
  <w:style w:type="paragraph" w:styleId="Footer">
    <w:name w:val="footer"/>
    <w:basedOn w:val="Normal"/>
    <w:rsid w:val="00C02F46"/>
    <w:pPr>
      <w:tabs>
        <w:tab w:val="center" w:pos="4320"/>
        <w:tab w:val="right" w:pos="8640"/>
      </w:tabs>
    </w:pPr>
  </w:style>
  <w:style w:type="character" w:styleId="PageNumber">
    <w:name w:val="page number"/>
    <w:basedOn w:val="DefaultParagraphFont"/>
    <w:rsid w:val="00C02F46"/>
  </w:style>
  <w:style w:type="paragraph" w:styleId="FootnoteText">
    <w:name w:val="footnote text"/>
    <w:basedOn w:val="Normal"/>
    <w:semiHidden/>
    <w:rsid w:val="007557BD"/>
    <w:rPr>
      <w:sz w:val="20"/>
      <w:szCs w:val="20"/>
    </w:rPr>
  </w:style>
  <w:style w:type="character" w:styleId="FootnoteReference">
    <w:name w:val="footnote reference"/>
    <w:semiHidden/>
    <w:rsid w:val="007557BD"/>
    <w:rPr>
      <w:vertAlign w:val="superscript"/>
    </w:rPr>
  </w:style>
  <w:style w:type="paragraph" w:styleId="BalloonText">
    <w:name w:val="Balloon Text"/>
    <w:basedOn w:val="Normal"/>
    <w:link w:val="BalloonTextChar"/>
    <w:rsid w:val="004E28FD"/>
    <w:rPr>
      <w:rFonts w:ascii="Tahoma" w:hAnsi="Tahoma" w:cs="Tahoma"/>
      <w:sz w:val="16"/>
      <w:szCs w:val="16"/>
    </w:rPr>
  </w:style>
  <w:style w:type="character" w:customStyle="1" w:styleId="BalloonTextChar">
    <w:name w:val="Balloon Text Char"/>
    <w:link w:val="BalloonText"/>
    <w:rsid w:val="004E28FD"/>
    <w:rPr>
      <w:rFonts w:ascii="Tahoma" w:hAnsi="Tahoma" w:cs="Tahoma"/>
      <w:sz w:val="16"/>
      <w:szCs w:val="16"/>
    </w:rPr>
  </w:style>
  <w:style w:type="character" w:customStyle="1" w:styleId="apple-converted-space">
    <w:name w:val="apple-converted-space"/>
    <w:basedOn w:val="DefaultParagraphFont"/>
    <w:rsid w:val="00236322"/>
  </w:style>
  <w:style w:type="paragraph" w:styleId="ListParagraph">
    <w:name w:val="List Paragraph"/>
    <w:basedOn w:val="Normal"/>
    <w:uiPriority w:val="34"/>
    <w:qFormat/>
    <w:rsid w:val="00236322"/>
    <w:pPr>
      <w:ind w:left="720"/>
    </w:pPr>
  </w:style>
  <w:style w:type="paragraph" w:styleId="NormalWeb">
    <w:name w:val="Normal (Web)"/>
    <w:basedOn w:val="Normal"/>
    <w:rsid w:val="00484CC1"/>
    <w:pPr>
      <w:spacing w:before="100" w:beforeAutospacing="1" w:after="100" w:afterAutospacing="1"/>
    </w:pPr>
    <w:rPr>
      <w:rFonts w:eastAsia="Times New Roman"/>
    </w:rPr>
  </w:style>
  <w:style w:type="character" w:customStyle="1" w:styleId="a-size-large">
    <w:name w:val="a-size-large"/>
    <w:basedOn w:val="DefaultParagraphFont"/>
    <w:rsid w:val="00C075F0"/>
  </w:style>
  <w:style w:type="character" w:customStyle="1" w:styleId="a-size-medium">
    <w:name w:val="a-size-medium"/>
    <w:basedOn w:val="DefaultParagraphFont"/>
    <w:rsid w:val="00C075F0"/>
  </w:style>
  <w:style w:type="character" w:customStyle="1" w:styleId="author">
    <w:name w:val="author"/>
    <w:basedOn w:val="DefaultParagraphFont"/>
    <w:rsid w:val="00C075F0"/>
  </w:style>
  <w:style w:type="paragraph" w:customStyle="1" w:styleId="Default">
    <w:name w:val="Default"/>
    <w:rsid w:val="00832DC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8042">
      <w:bodyDiv w:val="1"/>
      <w:marLeft w:val="0"/>
      <w:marRight w:val="0"/>
      <w:marTop w:val="0"/>
      <w:marBottom w:val="0"/>
      <w:divBdr>
        <w:top w:val="none" w:sz="0" w:space="0" w:color="auto"/>
        <w:left w:val="none" w:sz="0" w:space="0" w:color="auto"/>
        <w:bottom w:val="none" w:sz="0" w:space="0" w:color="auto"/>
        <w:right w:val="none" w:sz="0" w:space="0" w:color="auto"/>
      </w:divBdr>
    </w:div>
    <w:div w:id="1316254736">
      <w:bodyDiv w:val="1"/>
      <w:marLeft w:val="0"/>
      <w:marRight w:val="0"/>
      <w:marTop w:val="0"/>
      <w:marBottom w:val="0"/>
      <w:divBdr>
        <w:top w:val="none" w:sz="0" w:space="0" w:color="auto"/>
        <w:left w:val="none" w:sz="0" w:space="0" w:color="auto"/>
        <w:bottom w:val="none" w:sz="0" w:space="0" w:color="auto"/>
        <w:right w:val="none" w:sz="0" w:space="0" w:color="auto"/>
      </w:divBdr>
    </w:div>
    <w:div w:id="1852835490">
      <w:bodyDiv w:val="1"/>
      <w:marLeft w:val="0"/>
      <w:marRight w:val="0"/>
      <w:marTop w:val="0"/>
      <w:marBottom w:val="0"/>
      <w:divBdr>
        <w:top w:val="none" w:sz="0" w:space="0" w:color="auto"/>
        <w:left w:val="none" w:sz="0" w:space="0" w:color="auto"/>
        <w:bottom w:val="none" w:sz="0" w:space="0" w:color="auto"/>
        <w:right w:val="none" w:sz="0" w:space="0" w:color="auto"/>
      </w:divBdr>
      <w:divsChild>
        <w:div w:id="423889001">
          <w:marLeft w:val="0"/>
          <w:marRight w:val="0"/>
          <w:marTop w:val="0"/>
          <w:marBottom w:val="0"/>
          <w:divBdr>
            <w:top w:val="none" w:sz="0" w:space="0" w:color="auto"/>
            <w:left w:val="none" w:sz="0" w:space="0" w:color="auto"/>
            <w:bottom w:val="none" w:sz="0" w:space="0" w:color="auto"/>
            <w:right w:val="none" w:sz="0" w:space="0" w:color="auto"/>
          </w:divBdr>
        </w:div>
        <w:div w:id="99125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tomachills.org/dr-david-silvernail" TargetMode="External"/><Relationship Id="rId4" Type="http://schemas.openxmlformats.org/officeDocument/2006/relationships/settings" Target="settings.xml"/><Relationship Id="rId9" Type="http://schemas.openxmlformats.org/officeDocument/2006/relationships/hyperlink" Target="mailto:dsilvernail@potomachi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0B90-351C-428B-AF29-34C83A36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6OT508/01</vt:lpstr>
    </vt:vector>
  </TitlesOfParts>
  <Company>Living Hope Presbyterian Church</Company>
  <LinksUpToDate>false</LinksUpToDate>
  <CharactersWithSpaces>27126</CharactersWithSpaces>
  <SharedDoc>false</SharedDoc>
  <HLinks>
    <vt:vector size="18" baseType="variant">
      <vt:variant>
        <vt:i4>3014702</vt:i4>
      </vt:variant>
      <vt:variant>
        <vt:i4>6</vt:i4>
      </vt:variant>
      <vt:variant>
        <vt:i4>0</vt:i4>
      </vt:variant>
      <vt:variant>
        <vt:i4>5</vt:i4>
      </vt:variant>
      <vt:variant>
        <vt:lpwstr>http://www.potomachills.org/dr-david-silvernail</vt:lpwstr>
      </vt:variant>
      <vt:variant>
        <vt:lpwstr/>
      </vt:variant>
      <vt:variant>
        <vt:i4>3473422</vt:i4>
      </vt:variant>
      <vt:variant>
        <vt:i4>3</vt:i4>
      </vt:variant>
      <vt:variant>
        <vt:i4>0</vt:i4>
      </vt:variant>
      <vt:variant>
        <vt:i4>5</vt:i4>
      </vt:variant>
      <vt:variant>
        <vt:lpwstr>mailto:dsilvernail@potomachills.org</vt:lpwstr>
      </vt:variant>
      <vt:variant>
        <vt:lpwstr/>
      </vt:variant>
      <vt:variant>
        <vt:i4>3473422</vt:i4>
      </vt:variant>
      <vt:variant>
        <vt:i4>0</vt:i4>
      </vt:variant>
      <vt:variant>
        <vt:i4>0</vt:i4>
      </vt:variant>
      <vt:variant>
        <vt:i4>5</vt:i4>
      </vt:variant>
      <vt:variant>
        <vt:lpwstr>mailto:dsilvernail@potomachills.org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6OT508/01</dc:title>
  <dc:subject/>
  <dc:creator>Dr David V. Silvernail</dc:creator>
  <cp:keywords/>
  <dc:description/>
  <cp:lastModifiedBy>Jennifer McGahey</cp:lastModifiedBy>
  <cp:revision>2</cp:revision>
  <cp:lastPrinted>2021-07-08T16:54:00Z</cp:lastPrinted>
  <dcterms:created xsi:type="dcterms:W3CDTF">2021-07-08T16:54:00Z</dcterms:created>
  <dcterms:modified xsi:type="dcterms:W3CDTF">2021-07-08T16:54:00Z</dcterms:modified>
</cp:coreProperties>
</file>