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535B" w14:textId="00441847" w:rsidR="00A42426" w:rsidRDefault="00A17981">
      <w:pPr>
        <w:jc w:val="center"/>
        <w:rPr>
          <w:caps/>
        </w:rPr>
      </w:pPr>
      <w:r>
        <w:rPr>
          <w:caps/>
        </w:rPr>
        <w:t>REFORMED THEOLOGICAL SEMINARY</w:t>
      </w:r>
      <w:r w:rsidR="00526DB2">
        <w:rPr>
          <w:caps/>
        </w:rPr>
        <w:t>, DC</w:t>
      </w:r>
    </w:p>
    <w:p w14:paraId="3829A03A" w14:textId="77777777" w:rsidR="00A42426" w:rsidRDefault="00A42426">
      <w:pPr>
        <w:jc w:val="center"/>
      </w:pPr>
    </w:p>
    <w:p w14:paraId="2FF4A691" w14:textId="228FC146" w:rsidR="00A42426" w:rsidRDefault="00A17981">
      <w:pPr>
        <w:pStyle w:val="Heading2"/>
        <w:rPr>
          <w:sz w:val="28"/>
        </w:rPr>
      </w:pPr>
      <w:r>
        <w:rPr>
          <w:sz w:val="28"/>
        </w:rPr>
        <w:t>MISSIONS</w:t>
      </w:r>
    </w:p>
    <w:p w14:paraId="57A6C5D1" w14:textId="77777777" w:rsidR="00A42426" w:rsidRDefault="00A42426">
      <w:pPr>
        <w:pStyle w:val="Heading3"/>
        <w:rPr>
          <w:i w:val="0"/>
          <w:smallCaps/>
        </w:rPr>
      </w:pPr>
      <w:r>
        <w:rPr>
          <w:i w:val="0"/>
          <w:smallCaps/>
        </w:rPr>
        <w:t>Course Syllabus</w:t>
      </w:r>
    </w:p>
    <w:p w14:paraId="33FFC528" w14:textId="4E1FB543" w:rsidR="00A42426" w:rsidRDefault="007B26FD">
      <w:pPr>
        <w:pStyle w:val="Heading4"/>
        <w:rPr>
          <w:smallCaps/>
          <w:sz w:val="24"/>
        </w:rPr>
      </w:pPr>
      <w:r>
        <w:rPr>
          <w:smallCaps/>
          <w:sz w:val="24"/>
        </w:rPr>
        <w:t>June 2-4, 2021</w:t>
      </w:r>
    </w:p>
    <w:p w14:paraId="3179A9AD" w14:textId="1CE0E5C7" w:rsidR="007B26FD" w:rsidRPr="007B26FD" w:rsidRDefault="00503B4E" w:rsidP="007B26FD">
      <w:pPr>
        <w:jc w:val="center"/>
      </w:pPr>
      <w:r>
        <w:t>8:00am-6</w:t>
      </w:r>
      <w:bookmarkStart w:id="0" w:name="_GoBack"/>
      <w:bookmarkEnd w:id="0"/>
      <w:r w:rsidR="007B26FD">
        <w:t>:00pm EST each day</w:t>
      </w:r>
    </w:p>
    <w:p w14:paraId="763B6E63" w14:textId="77777777" w:rsidR="00A42426" w:rsidRDefault="00A42426">
      <w:pPr>
        <w:pStyle w:val="Heading5"/>
      </w:pPr>
    </w:p>
    <w:p w14:paraId="6106CA84" w14:textId="5E30CC1E" w:rsidR="00A42426" w:rsidRDefault="00A17981">
      <w:pPr>
        <w:pStyle w:val="Heading5"/>
        <w:rPr>
          <w:i w:val="0"/>
        </w:rPr>
      </w:pPr>
      <w:r>
        <w:rPr>
          <w:i w:val="0"/>
        </w:rPr>
        <w:t>Lloyd H.</w:t>
      </w:r>
      <w:r w:rsidR="00A42426">
        <w:rPr>
          <w:i w:val="0"/>
        </w:rPr>
        <w:t xml:space="preserve"> Kim, Ph.D.</w:t>
      </w:r>
    </w:p>
    <w:p w14:paraId="45DE978F" w14:textId="77777777" w:rsidR="00A17981" w:rsidRDefault="00A17981">
      <w:pPr>
        <w:jc w:val="center"/>
        <w:rPr>
          <w:i/>
          <w:sz w:val="20"/>
        </w:rPr>
      </w:pPr>
      <w:r>
        <w:rPr>
          <w:i/>
          <w:sz w:val="20"/>
        </w:rPr>
        <w:t>Adjunct Lecturer</w:t>
      </w:r>
    </w:p>
    <w:p w14:paraId="39F15FEA" w14:textId="1CD58DF5" w:rsidR="00A42426" w:rsidRDefault="00A17981">
      <w:pPr>
        <w:jc w:val="center"/>
        <w:rPr>
          <w:i/>
          <w:sz w:val="20"/>
        </w:rPr>
      </w:pPr>
      <w:r>
        <w:rPr>
          <w:i/>
          <w:sz w:val="20"/>
        </w:rPr>
        <w:t>Coordinator, Mission to the World</w:t>
      </w:r>
    </w:p>
    <w:p w14:paraId="47B3A979" w14:textId="7104641B" w:rsidR="007B26FD" w:rsidRPr="007B26FD" w:rsidRDefault="000A26C0">
      <w:pPr>
        <w:jc w:val="center"/>
        <w:rPr>
          <w:iCs/>
          <w:sz w:val="20"/>
        </w:rPr>
      </w:pPr>
      <w:hyperlink r:id="rId7" w:history="1">
        <w:r w:rsidR="007B26FD" w:rsidRPr="007721CC">
          <w:rPr>
            <w:rStyle w:val="Hyperlink"/>
            <w:iCs/>
            <w:sz w:val="20"/>
          </w:rPr>
          <w:t>lloyd.kim@mtw.org</w:t>
        </w:r>
      </w:hyperlink>
      <w:r w:rsidR="007B26FD">
        <w:rPr>
          <w:iCs/>
          <w:sz w:val="20"/>
        </w:rPr>
        <w:t xml:space="preserve"> </w:t>
      </w:r>
    </w:p>
    <w:p w14:paraId="7BF955DE" w14:textId="77777777" w:rsidR="00D52E43" w:rsidRPr="00155CF2" w:rsidRDefault="00D52E43">
      <w:pPr>
        <w:jc w:val="center"/>
        <w:rPr>
          <w:i/>
          <w:sz w:val="20"/>
        </w:rPr>
      </w:pPr>
    </w:p>
    <w:p w14:paraId="690085A0" w14:textId="77777777" w:rsidR="00E93057" w:rsidRDefault="00E93057"/>
    <w:p w14:paraId="541332E6" w14:textId="77777777" w:rsidR="00A42426" w:rsidRDefault="00A42426">
      <w:pPr>
        <w:pStyle w:val="Heading1"/>
        <w:rPr>
          <w:caps w:val="0"/>
          <w:smallCaps/>
          <w:sz w:val="28"/>
        </w:rPr>
      </w:pPr>
      <w:r>
        <w:rPr>
          <w:caps w:val="0"/>
          <w:smallCaps/>
          <w:sz w:val="28"/>
        </w:rPr>
        <w:t>Purpose</w:t>
      </w:r>
    </w:p>
    <w:p w14:paraId="7F949158" w14:textId="63336852" w:rsidR="00A42426" w:rsidRDefault="00A42426">
      <w:pPr>
        <w:ind w:left="720"/>
      </w:pPr>
      <w:r>
        <w:t xml:space="preserve">The purpose of </w:t>
      </w:r>
      <w:r w:rsidR="00A17981">
        <w:rPr>
          <w:iCs/>
        </w:rPr>
        <w:t>the course</w:t>
      </w:r>
      <w:r>
        <w:rPr>
          <w:i/>
        </w:rPr>
        <w:t xml:space="preserve"> </w:t>
      </w:r>
      <w:r>
        <w:t>is to</w:t>
      </w:r>
      <w:r w:rsidR="00674F0E">
        <w:t xml:space="preserve"> help</w:t>
      </w:r>
      <w:r w:rsidR="00A17981">
        <w:t xml:space="preserve"> prepare those seeking to serve in </w:t>
      </w:r>
      <w:r w:rsidR="00674F0E">
        <w:t xml:space="preserve">cross-cultural </w:t>
      </w:r>
      <w:r w:rsidR="0040566F">
        <w:t>global</w:t>
      </w:r>
      <w:r w:rsidR="00674F0E">
        <w:t xml:space="preserve"> </w:t>
      </w:r>
      <w:r w:rsidR="00A17981">
        <w:t xml:space="preserve">missions and </w:t>
      </w:r>
      <w:r w:rsidR="00674F0E">
        <w:t>to equip those</w:t>
      </w:r>
      <w:r w:rsidR="00A17981">
        <w:t xml:space="preserve"> who will serve in </w:t>
      </w:r>
      <w:r w:rsidR="00674F0E">
        <w:t>the US/ North American context</w:t>
      </w:r>
      <w:r w:rsidR="00A17981">
        <w:t xml:space="preserve"> </w:t>
      </w:r>
      <w:r w:rsidR="00674F0E">
        <w:t xml:space="preserve">to encourage cross cultural </w:t>
      </w:r>
      <w:r w:rsidR="0040566F">
        <w:t>global</w:t>
      </w:r>
      <w:r w:rsidR="00674F0E">
        <w:t xml:space="preserve"> missions in their churches. </w:t>
      </w:r>
    </w:p>
    <w:p w14:paraId="408A05DE" w14:textId="77777777" w:rsidR="00A17981" w:rsidRDefault="00A17981">
      <w:pPr>
        <w:ind w:left="720"/>
      </w:pPr>
    </w:p>
    <w:p w14:paraId="0198DD7A" w14:textId="77777777" w:rsidR="00A42426" w:rsidRDefault="00A42426">
      <w:pPr>
        <w:ind w:left="720"/>
      </w:pPr>
    </w:p>
    <w:p w14:paraId="60753236" w14:textId="77777777" w:rsidR="00A42426" w:rsidRDefault="00A42426">
      <w:pPr>
        <w:pStyle w:val="Heading1"/>
        <w:rPr>
          <w:caps w:val="0"/>
          <w:smallCaps/>
          <w:sz w:val="28"/>
        </w:rPr>
      </w:pPr>
      <w:r>
        <w:rPr>
          <w:caps w:val="0"/>
          <w:smallCaps/>
          <w:sz w:val="28"/>
        </w:rPr>
        <w:t>Objectives</w:t>
      </w:r>
    </w:p>
    <w:p w14:paraId="0B1437DC" w14:textId="77777777" w:rsidR="00A42426" w:rsidRDefault="00A42426" w:rsidP="00D52E43">
      <w:pPr>
        <w:ind w:firstLine="360"/>
      </w:pPr>
      <w:r>
        <w:t>Through this course students should be able to:</w:t>
      </w:r>
    </w:p>
    <w:p w14:paraId="21AFA3A1" w14:textId="77777777" w:rsidR="00A42426" w:rsidRDefault="00A42426"/>
    <w:p w14:paraId="6A250D82" w14:textId="45050F17" w:rsidR="00A42426" w:rsidRDefault="00A42426" w:rsidP="00CF3640">
      <w:pPr>
        <w:numPr>
          <w:ilvl w:val="0"/>
          <w:numId w:val="1"/>
        </w:numPr>
        <w:spacing w:after="120"/>
        <w:ind w:left="720"/>
      </w:pPr>
      <w:r>
        <w:t xml:space="preserve">State clearly and demonstrate biblically the church’s calling to </w:t>
      </w:r>
      <w:r w:rsidR="008B0697">
        <w:t xml:space="preserve">make disciples among the nations. </w:t>
      </w:r>
    </w:p>
    <w:p w14:paraId="7FF1440D" w14:textId="5CCD8CC0" w:rsidR="006A1079" w:rsidRPr="008B0697" w:rsidRDefault="00A42426" w:rsidP="006A1079">
      <w:pPr>
        <w:numPr>
          <w:ilvl w:val="0"/>
          <w:numId w:val="1"/>
        </w:numPr>
        <w:spacing w:after="120"/>
        <w:ind w:left="720"/>
        <w:rPr>
          <w:b/>
          <w:u w:val="single"/>
        </w:rPr>
      </w:pPr>
      <w:r>
        <w:t xml:space="preserve">Interact knowledgeably with current issues in </w:t>
      </w:r>
      <w:r w:rsidR="003A2C0C">
        <w:t xml:space="preserve">global </w:t>
      </w:r>
      <w:r>
        <w:t>missions</w:t>
      </w:r>
      <w:r w:rsidR="008B0697">
        <w:t xml:space="preserve">. </w:t>
      </w:r>
    </w:p>
    <w:p w14:paraId="0A402593" w14:textId="0CCD8F57" w:rsidR="00240A8D" w:rsidRPr="006A1079" w:rsidRDefault="00240A8D" w:rsidP="006A1079">
      <w:pPr>
        <w:numPr>
          <w:ilvl w:val="0"/>
          <w:numId w:val="1"/>
        </w:numPr>
        <w:spacing w:after="120"/>
        <w:ind w:left="720"/>
        <w:rPr>
          <w:b/>
          <w:u w:val="single"/>
        </w:rPr>
      </w:pPr>
      <w:r>
        <w:t xml:space="preserve">Be able to </w:t>
      </w:r>
      <w:r w:rsidR="00856F41">
        <w:t xml:space="preserve">identify and </w:t>
      </w:r>
      <w:r w:rsidR="001A2E2E">
        <w:t>disciple</w:t>
      </w:r>
      <w:r w:rsidR="00856F41">
        <w:t xml:space="preserve"> those interested in long term missionary service. </w:t>
      </w:r>
    </w:p>
    <w:p w14:paraId="73ED384E" w14:textId="785FA55B" w:rsidR="00240A8D" w:rsidRDefault="00240A8D" w:rsidP="00CF3640">
      <w:pPr>
        <w:numPr>
          <w:ilvl w:val="0"/>
          <w:numId w:val="1"/>
        </w:numPr>
        <w:spacing w:after="120"/>
        <w:ind w:left="720"/>
        <w:rPr>
          <w:b/>
          <w:u w:val="single"/>
        </w:rPr>
      </w:pPr>
      <w:r>
        <w:t xml:space="preserve">Be equipped to lead a local church toward </w:t>
      </w:r>
      <w:r w:rsidR="003A2C0C">
        <w:t xml:space="preserve">global </w:t>
      </w:r>
      <w:r>
        <w:t>missions</w:t>
      </w:r>
      <w:r w:rsidR="00856F41">
        <w:t>.</w:t>
      </w:r>
    </w:p>
    <w:p w14:paraId="59749D4F" w14:textId="7E5F19F8" w:rsidR="00C75FEE" w:rsidRDefault="00C75FEE" w:rsidP="00C75FEE">
      <w:pPr>
        <w:spacing w:after="120"/>
        <w:ind w:left="360"/>
        <w:rPr>
          <w:sz w:val="16"/>
          <w:szCs w:val="16"/>
        </w:rPr>
      </w:pPr>
    </w:p>
    <w:p w14:paraId="2174490A" w14:textId="77777777" w:rsidR="0053661A" w:rsidRPr="00C75FEE" w:rsidRDefault="0053661A" w:rsidP="00C75FEE">
      <w:pPr>
        <w:spacing w:after="120"/>
        <w:ind w:left="360"/>
        <w:rPr>
          <w:sz w:val="16"/>
          <w:szCs w:val="16"/>
        </w:rPr>
      </w:pPr>
    </w:p>
    <w:p w14:paraId="69C3B80A" w14:textId="77777777" w:rsidR="00A42426" w:rsidRDefault="00A42426">
      <w:pPr>
        <w:pStyle w:val="Heading1"/>
        <w:rPr>
          <w:caps w:val="0"/>
          <w:smallCaps/>
          <w:sz w:val="28"/>
        </w:rPr>
      </w:pPr>
      <w:r>
        <w:rPr>
          <w:caps w:val="0"/>
          <w:smallCaps/>
          <w:sz w:val="28"/>
        </w:rPr>
        <w:t>Assignments</w:t>
      </w:r>
    </w:p>
    <w:p w14:paraId="14783765" w14:textId="77777777" w:rsidR="00C75FEE" w:rsidRPr="00C75FEE" w:rsidRDefault="00C75FEE" w:rsidP="00C75FEE"/>
    <w:p w14:paraId="61CFE3CA" w14:textId="58E8918B" w:rsidR="003D3444" w:rsidRDefault="00A42426">
      <w:pPr>
        <w:numPr>
          <w:ilvl w:val="0"/>
          <w:numId w:val="2"/>
        </w:numPr>
      </w:pPr>
      <w:r>
        <w:rPr>
          <w:b/>
        </w:rPr>
        <w:t>R</w:t>
      </w:r>
      <w:r w:rsidR="003D3444">
        <w:rPr>
          <w:b/>
        </w:rPr>
        <w:t>equired R</w:t>
      </w:r>
      <w:r>
        <w:rPr>
          <w:b/>
        </w:rPr>
        <w:t>eading:</w:t>
      </w:r>
      <w:r>
        <w:t xml:space="preserve">  </w:t>
      </w:r>
      <w:r w:rsidR="00240A8D">
        <w:t xml:space="preserve">Each </w:t>
      </w:r>
      <w:r w:rsidR="0053661A">
        <w:t xml:space="preserve">required </w:t>
      </w:r>
      <w:r w:rsidR="00240A8D">
        <w:t>reading assignment will require a one</w:t>
      </w:r>
      <w:r w:rsidR="00211333">
        <w:t>-</w:t>
      </w:r>
      <w:r w:rsidR="00240A8D">
        <w:t>page</w:t>
      </w:r>
      <w:r w:rsidR="0053661A">
        <w:t xml:space="preserve"> double spaced</w:t>
      </w:r>
      <w:r w:rsidR="00240A8D">
        <w:t xml:space="preserve"> summary of the work and a one</w:t>
      </w:r>
      <w:r w:rsidR="00211333">
        <w:t>-</w:t>
      </w:r>
      <w:r w:rsidR="00240A8D">
        <w:t xml:space="preserve">page </w:t>
      </w:r>
      <w:r w:rsidR="0053661A">
        <w:t xml:space="preserve">double spaced </w:t>
      </w:r>
      <w:r w:rsidR="00240A8D">
        <w:t>reflection.</w:t>
      </w:r>
      <w:r w:rsidR="001C2210">
        <w:t xml:space="preserve"> </w:t>
      </w:r>
      <w:r w:rsidR="008B19B9">
        <w:t xml:space="preserve">(For the </w:t>
      </w:r>
      <w:r w:rsidR="008B19B9">
        <w:rPr>
          <w:i/>
          <w:iCs/>
        </w:rPr>
        <w:t xml:space="preserve">Perspectives Reader </w:t>
      </w:r>
      <w:r w:rsidR="008B19B9">
        <w:t xml:space="preserve">choose only </w:t>
      </w:r>
      <w:r w:rsidR="001C2210">
        <w:t>one assigned article</w:t>
      </w:r>
      <w:r w:rsidR="0066231E">
        <w:t>)</w:t>
      </w:r>
      <w:r w:rsidR="001C2210">
        <w:t xml:space="preserve"> </w:t>
      </w:r>
      <w:r w:rsidR="00B473B1">
        <w:rPr>
          <w:b/>
          <w:bCs/>
        </w:rPr>
        <w:t xml:space="preserve">Due: </w:t>
      </w:r>
      <w:r w:rsidR="004351EA">
        <w:rPr>
          <w:b/>
          <w:bCs/>
        </w:rPr>
        <w:t>June 25</w:t>
      </w:r>
      <w:r w:rsidR="004351EA" w:rsidRPr="004351EA">
        <w:rPr>
          <w:b/>
          <w:bCs/>
          <w:vertAlign w:val="superscript"/>
        </w:rPr>
        <w:t>th</w:t>
      </w:r>
      <w:r w:rsidR="004351EA">
        <w:rPr>
          <w:b/>
          <w:bCs/>
        </w:rPr>
        <w:t>, 2021</w:t>
      </w:r>
    </w:p>
    <w:p w14:paraId="72BB673D" w14:textId="77777777" w:rsidR="00A42426" w:rsidRDefault="00A42426">
      <w:pPr>
        <w:ind w:left="720"/>
      </w:pPr>
    </w:p>
    <w:p w14:paraId="4DBB9933" w14:textId="77777777" w:rsidR="00A30078" w:rsidRPr="00514767" w:rsidRDefault="00A30078" w:rsidP="00A30078">
      <w:pPr>
        <w:ind w:left="720" w:hanging="720"/>
      </w:pPr>
      <w:r>
        <w:t xml:space="preserve">Chaplin, Carl, K. Jeffrey, and A. Whitten, </w:t>
      </w:r>
      <w:r w:rsidRPr="0023705E">
        <w:rPr>
          <w:i/>
          <w:iCs/>
        </w:rPr>
        <w:t>Missions and Millennials</w:t>
      </w:r>
      <w:r>
        <w:rPr>
          <w:i/>
          <w:iCs/>
        </w:rPr>
        <w:t xml:space="preserve">: Mobilizing and Preparing the Next Generation of Missionaries and Leaders. </w:t>
      </w:r>
      <w:r>
        <w:t>Atlanta: MTW, 2015.</w:t>
      </w:r>
    </w:p>
    <w:p w14:paraId="26A79CBB" w14:textId="77777777" w:rsidR="00A30078" w:rsidRPr="00514767" w:rsidRDefault="00A30078" w:rsidP="00A30078">
      <w:pPr>
        <w:ind w:left="720" w:hanging="720"/>
      </w:pPr>
      <w:r>
        <w:t xml:space="preserve">DeYoung, Kevin and G. Gilbert, </w:t>
      </w:r>
      <w:r>
        <w:rPr>
          <w:i/>
          <w:iCs/>
        </w:rPr>
        <w:t xml:space="preserve">What is the Mission of the Church?: Making Sense of Social Justice, Shalom, and the Great Commission. </w:t>
      </w:r>
      <w:r>
        <w:t>Wheaton, IL: Crossway, 2011.</w:t>
      </w:r>
    </w:p>
    <w:p w14:paraId="2DDD9976" w14:textId="4F3C33FE" w:rsidR="003D3444" w:rsidRDefault="003D3444" w:rsidP="00A007CE">
      <w:pPr>
        <w:ind w:left="720" w:hanging="720"/>
        <w:rPr>
          <w:i/>
          <w:iCs/>
        </w:rPr>
      </w:pPr>
      <w:r>
        <w:t xml:space="preserve">George, Jason </w:t>
      </w:r>
      <w:r>
        <w:rPr>
          <w:i/>
          <w:iCs/>
        </w:rPr>
        <w:t>3D Gospel</w:t>
      </w:r>
      <w:r w:rsidR="00C71885">
        <w:rPr>
          <w:i/>
          <w:iCs/>
        </w:rPr>
        <w:t>:</w:t>
      </w:r>
      <w:r w:rsidR="00A30078">
        <w:rPr>
          <w:i/>
          <w:iCs/>
        </w:rPr>
        <w:t xml:space="preserve"> </w:t>
      </w:r>
      <w:r w:rsidR="00C71885">
        <w:rPr>
          <w:i/>
          <w:iCs/>
        </w:rPr>
        <w:t xml:space="preserve">Ministry in Guilt, Shame, and Fear Cultures. </w:t>
      </w:r>
      <w:r w:rsidR="00514767">
        <w:t>Time Press, 2017.</w:t>
      </w:r>
      <w:r>
        <w:rPr>
          <w:i/>
          <w:iCs/>
        </w:rPr>
        <w:t xml:space="preserve"> </w:t>
      </w:r>
    </w:p>
    <w:p w14:paraId="7AB0DC99" w14:textId="77777777" w:rsidR="00A30078" w:rsidRPr="00A007CE" w:rsidRDefault="00A30078" w:rsidP="00A30078">
      <w:pPr>
        <w:ind w:left="720" w:hanging="720"/>
      </w:pPr>
      <w:r>
        <w:t xml:space="preserve">Hibbert, Evelyn and R. Hibbert, </w:t>
      </w:r>
      <w:r>
        <w:rPr>
          <w:i/>
          <w:iCs/>
        </w:rPr>
        <w:t>Leading Multicultural Teams.</w:t>
      </w:r>
      <w:r>
        <w:t xml:space="preserve"> Pasadena, CA: William Carey Library, 2014.</w:t>
      </w:r>
    </w:p>
    <w:p w14:paraId="22401B8C" w14:textId="1C4BAA79" w:rsidR="003D3444" w:rsidRPr="00514767" w:rsidRDefault="003D3444" w:rsidP="00A007CE">
      <w:pPr>
        <w:ind w:left="720" w:hanging="720"/>
      </w:pPr>
      <w:r>
        <w:t xml:space="preserve">Leonard, John, </w:t>
      </w:r>
      <w:r>
        <w:rPr>
          <w:i/>
          <w:iCs/>
        </w:rPr>
        <w:t xml:space="preserve">Get Real: </w:t>
      </w:r>
      <w:r w:rsidR="00514767">
        <w:rPr>
          <w:i/>
          <w:iCs/>
        </w:rPr>
        <w:t xml:space="preserve">Sharing Your Everyday Faith Everyday. </w:t>
      </w:r>
      <w:r w:rsidR="00514767">
        <w:t>Greensboro, NC: New Growth Press, 2013.</w:t>
      </w:r>
    </w:p>
    <w:p w14:paraId="57F0E2DE" w14:textId="632814FB" w:rsidR="00A30078" w:rsidRDefault="00A30078" w:rsidP="00A30078">
      <w:pPr>
        <w:ind w:left="720" w:hanging="720"/>
        <w:rPr>
          <w:i/>
          <w:iCs/>
        </w:rPr>
      </w:pPr>
      <w:r>
        <w:lastRenderedPageBreak/>
        <w:t xml:space="preserve">Newkirk, Matthew, </w:t>
      </w:r>
      <w:r>
        <w:rPr>
          <w:i/>
          <w:iCs/>
        </w:rPr>
        <w:t xml:space="preserve">Fill the Earth: </w:t>
      </w:r>
      <w:r>
        <w:t>The Creation Mandate and the Church’s Call to Missions. Eugene, OR: Wi</w:t>
      </w:r>
      <w:r w:rsidR="00FC61A8">
        <w:t>pf</w:t>
      </w:r>
      <w:r>
        <w:t xml:space="preserve"> and Stock, 2020.</w:t>
      </w:r>
      <w:r>
        <w:rPr>
          <w:i/>
          <w:iCs/>
        </w:rPr>
        <w:t xml:space="preserve"> </w:t>
      </w:r>
    </w:p>
    <w:p w14:paraId="12B0EF25" w14:textId="7ECFAE09" w:rsidR="001C2210" w:rsidRPr="001C2210" w:rsidRDefault="001C2210" w:rsidP="00A30078">
      <w:pPr>
        <w:ind w:left="720" w:hanging="720"/>
      </w:pPr>
      <w:r>
        <w:t xml:space="preserve">Winter, Ralph and S. Hawthorne, eds. </w:t>
      </w:r>
      <w:r>
        <w:rPr>
          <w:i/>
          <w:iCs/>
        </w:rPr>
        <w:t>Perspectives on the World Christian Movement</w:t>
      </w:r>
      <w:r w:rsidR="00E247A0">
        <w:rPr>
          <w:i/>
          <w:iCs/>
        </w:rPr>
        <w:t>: A Reader</w:t>
      </w:r>
      <w:r>
        <w:rPr>
          <w:i/>
          <w:iCs/>
        </w:rPr>
        <w:t xml:space="preserve">. </w:t>
      </w:r>
      <w:r>
        <w:t>4</w:t>
      </w:r>
      <w:r w:rsidRPr="001C2210">
        <w:rPr>
          <w:vertAlign w:val="superscript"/>
        </w:rPr>
        <w:t>th</w:t>
      </w:r>
      <w:r>
        <w:t xml:space="preserve"> ed. Pasadena: William Carey Library, 2009. (Articles indicated </w:t>
      </w:r>
      <w:r w:rsidR="00C93FD7">
        <w:t>in Tentative Course Outline below</w:t>
      </w:r>
      <w:r>
        <w:t>)</w:t>
      </w:r>
    </w:p>
    <w:p w14:paraId="129D9590" w14:textId="77777777" w:rsidR="00167360" w:rsidRDefault="00167360" w:rsidP="00AF5150">
      <w:pPr>
        <w:ind w:firstLine="720"/>
        <w:rPr>
          <w:b/>
          <w:i/>
        </w:rPr>
      </w:pPr>
    </w:p>
    <w:p w14:paraId="2A8D3764" w14:textId="07F02766" w:rsidR="003D3444" w:rsidRDefault="003D3444" w:rsidP="003D3444">
      <w:pPr>
        <w:numPr>
          <w:ilvl w:val="0"/>
          <w:numId w:val="2"/>
        </w:numPr>
      </w:pPr>
      <w:r>
        <w:rPr>
          <w:b/>
        </w:rPr>
        <w:t>Supplementary Reading:</w:t>
      </w:r>
      <w:r>
        <w:t xml:space="preserve"> This is a resource list to go deeper into topics covered in class or to study topics not discussed in class. </w:t>
      </w:r>
    </w:p>
    <w:p w14:paraId="232430E6" w14:textId="77777777" w:rsidR="00E247A0" w:rsidRDefault="00E247A0" w:rsidP="00E247A0"/>
    <w:p w14:paraId="65108569" w14:textId="4ABB4E58" w:rsidR="00A5274B" w:rsidRDefault="00A5274B" w:rsidP="00A5274B">
      <w:pPr>
        <w:spacing w:after="120"/>
        <w:ind w:left="720" w:hanging="720"/>
      </w:pPr>
      <w:r>
        <w:t xml:space="preserve">Bavinck, J. H.  </w:t>
      </w:r>
      <w:r>
        <w:rPr>
          <w:i/>
        </w:rPr>
        <w:t>An Introduction to the Science of Missions</w:t>
      </w:r>
      <w:r>
        <w:t xml:space="preserve">.  Phillipsburg:  P&amp;R, 1960.  </w:t>
      </w:r>
    </w:p>
    <w:p w14:paraId="65AE9DDB" w14:textId="77777777" w:rsidR="00A5274B" w:rsidRPr="00EF16D9" w:rsidRDefault="00A5274B" w:rsidP="00A5274B">
      <w:pPr>
        <w:ind w:left="720" w:hanging="720"/>
      </w:pPr>
      <w:r>
        <w:t xml:space="preserve">Alcorn, Randy. </w:t>
      </w:r>
      <w:r w:rsidRPr="00EF16D9">
        <w:rPr>
          <w:i/>
          <w:iCs/>
        </w:rPr>
        <w:t xml:space="preserve">Treasure Principle: Unlocking the Secret of Joyful Giving. </w:t>
      </w:r>
      <w:r>
        <w:t>Portland: Multnomah, 2017.</w:t>
      </w:r>
    </w:p>
    <w:p w14:paraId="3F4538F5" w14:textId="77777777" w:rsidR="00A5274B" w:rsidRDefault="00A5274B" w:rsidP="00A5274B">
      <w:pPr>
        <w:ind w:left="720" w:hanging="720"/>
      </w:pPr>
      <w:r>
        <w:t xml:space="preserve">Allen, Roland. </w:t>
      </w:r>
      <w:r w:rsidRPr="00A5274B">
        <w:rPr>
          <w:i/>
          <w:iCs/>
        </w:rPr>
        <w:t>Missionary Methods: St. Paul’s or Ours? A Study of the Church in the Four Provinces.</w:t>
      </w:r>
      <w:r>
        <w:t xml:space="preserve"> Cross Reach Publications, 2017.</w:t>
      </w:r>
    </w:p>
    <w:p w14:paraId="6FEE3A52" w14:textId="77777777" w:rsidR="00A5274B" w:rsidRDefault="00A5274B" w:rsidP="00A5274B">
      <w:pPr>
        <w:ind w:left="720" w:hanging="720"/>
      </w:pPr>
      <w:r>
        <w:t xml:space="preserve">Bosch, David J. </w:t>
      </w:r>
      <w:r w:rsidRPr="00EF16D9">
        <w:rPr>
          <w:i/>
          <w:iCs/>
        </w:rPr>
        <w:t>Transforming Missions: Paradigm Shifts in Theology of Missions.</w:t>
      </w:r>
      <w:r>
        <w:t xml:space="preserve"> American Society of Missiology Series 16. Mary Knoll, NY: Orbis Books, 2011.</w:t>
      </w:r>
    </w:p>
    <w:p w14:paraId="06A6B96B" w14:textId="77777777" w:rsidR="00A5274B" w:rsidRPr="00A5274B" w:rsidRDefault="00A5274B" w:rsidP="00A5274B">
      <w:pPr>
        <w:ind w:left="720" w:hanging="720"/>
      </w:pPr>
      <w:r>
        <w:t xml:space="preserve">Chambers, Garry. </w:t>
      </w:r>
      <w:r>
        <w:rPr>
          <w:i/>
          <w:iCs/>
        </w:rPr>
        <w:t xml:space="preserve">Make it or Break it: A Guide to Doing Short Term Missions Well. </w:t>
      </w:r>
      <w:r>
        <w:t>Atlanta: Christian Discipleship Ministries, 2017.</w:t>
      </w:r>
    </w:p>
    <w:p w14:paraId="6C6C33F9" w14:textId="77777777" w:rsidR="00A5274B" w:rsidRPr="00BE185F" w:rsidRDefault="00A5274B" w:rsidP="00A5274B">
      <w:pPr>
        <w:ind w:left="720" w:hanging="720"/>
      </w:pPr>
      <w:r>
        <w:t xml:space="preserve">Chaplin, Carl, and S. Harris. </w:t>
      </w:r>
      <w:r>
        <w:rPr>
          <w:i/>
          <w:iCs/>
        </w:rPr>
        <w:t xml:space="preserve">Kingdom Pursuit: Exploring the Many Facets of Missions. </w:t>
      </w:r>
      <w:r>
        <w:t>Atlanta: Christian Discipleship Ministries, 2017.</w:t>
      </w:r>
    </w:p>
    <w:p w14:paraId="6974A125" w14:textId="77777777" w:rsidR="00A5274B" w:rsidRPr="00BE185F" w:rsidRDefault="00A5274B" w:rsidP="00A5274B">
      <w:pPr>
        <w:ind w:left="720" w:hanging="720"/>
      </w:pPr>
      <w:r>
        <w:t xml:space="preserve">Corbet, Steve, and B. Fikkert. </w:t>
      </w:r>
      <w:r>
        <w:rPr>
          <w:i/>
          <w:iCs/>
        </w:rPr>
        <w:t xml:space="preserve">When Helping Hurts: How to Alleviate Poverty without Hurting the Poor and Yourself. </w:t>
      </w:r>
      <w:r>
        <w:t>Chicago: Moody, 2012.</w:t>
      </w:r>
    </w:p>
    <w:p w14:paraId="25F89A95" w14:textId="17D3A0A2" w:rsidR="00167360" w:rsidRDefault="00167360" w:rsidP="00A5274B">
      <w:pPr>
        <w:spacing w:after="120"/>
        <w:ind w:left="720" w:hanging="720"/>
      </w:pPr>
      <w:r>
        <w:t xml:space="preserve">Conn, Harvie M. </w:t>
      </w:r>
      <w:r>
        <w:rPr>
          <w:i/>
        </w:rPr>
        <w:t>Evangelism: Doing Justice and Preaching Grace</w:t>
      </w:r>
      <w:r>
        <w:t xml:space="preserve">.  </w:t>
      </w:r>
      <w:smartTag w:uri="urn:schemas-microsoft-com:office:smarttags" w:element="City">
        <w:smartTag w:uri="urn:schemas-microsoft-com:office:smarttags" w:element="place">
          <w:r>
            <w:t>Phillipsburg</w:t>
          </w:r>
        </w:smartTag>
      </w:smartTag>
      <w:r>
        <w:t>. NJ: P&amp;R, 1982.</w:t>
      </w:r>
    </w:p>
    <w:p w14:paraId="30A37EEE" w14:textId="77777777" w:rsidR="00A5274B" w:rsidRDefault="00A5274B" w:rsidP="00A5274B">
      <w:pPr>
        <w:ind w:left="720" w:hanging="720"/>
      </w:pPr>
      <w:r>
        <w:t xml:space="preserve">Garrison, David. </w:t>
      </w:r>
      <w:r w:rsidRPr="00EF16D9">
        <w:rPr>
          <w:i/>
          <w:iCs/>
        </w:rPr>
        <w:t>Church Planting Movements: How God is Redeeming a Lost World.</w:t>
      </w:r>
      <w:r>
        <w:t xml:space="preserve"> Monument, CO: WIGTake Resources, 2004. </w:t>
      </w:r>
    </w:p>
    <w:p w14:paraId="4D4F01EC" w14:textId="7BE793FA" w:rsidR="00167360" w:rsidRDefault="00167360" w:rsidP="00A5274B">
      <w:pPr>
        <w:spacing w:after="120"/>
        <w:ind w:left="720" w:hanging="720"/>
      </w:pPr>
      <w:r>
        <w:t xml:space="preserve">Greenway, Roger S, ed. </w:t>
      </w:r>
      <w:r>
        <w:rPr>
          <w:i/>
        </w:rPr>
        <w:t>The Pastor-Evangelist</w:t>
      </w:r>
      <w:r>
        <w:t xml:space="preserve">. Phillipsburg: P&amp;R, 1987.  </w:t>
      </w:r>
    </w:p>
    <w:p w14:paraId="6B09929F" w14:textId="649A9E34" w:rsidR="00167360" w:rsidRDefault="00167360" w:rsidP="00A5274B">
      <w:pPr>
        <w:spacing w:after="120"/>
        <w:ind w:left="720" w:hanging="720"/>
      </w:pPr>
      <w:r>
        <w:t xml:space="preserve">Keller, Timothy J. </w:t>
      </w:r>
      <w:r>
        <w:rPr>
          <w:i/>
        </w:rPr>
        <w:t>Ministries of Mercy</w:t>
      </w:r>
      <w:r>
        <w:t>. 2</w:t>
      </w:r>
      <w:r>
        <w:rPr>
          <w:vertAlign w:val="superscript"/>
        </w:rPr>
        <w:t>nd</w:t>
      </w:r>
      <w:r>
        <w:t xml:space="preserve"> ed. Phillipsburg: P&amp;R, 1997.  </w:t>
      </w:r>
    </w:p>
    <w:p w14:paraId="19089B83" w14:textId="77777777" w:rsidR="00A5274B" w:rsidRDefault="00A5274B" w:rsidP="00A5274B">
      <w:pPr>
        <w:spacing w:after="120"/>
        <w:ind w:left="720" w:hanging="720"/>
      </w:pPr>
      <w:r>
        <w:t xml:space="preserve">Lingenfelter, S., and M. Mayers. </w:t>
      </w:r>
      <w:r>
        <w:rPr>
          <w:i/>
        </w:rPr>
        <w:t>Ministering Cross-Culturally.</w:t>
      </w:r>
      <w:r>
        <w:t xml:space="preserve"> </w:t>
      </w:r>
      <w:smartTag w:uri="urn:schemas-microsoft-com:office:smarttags" w:element="place">
        <w:smartTag w:uri="urn:schemas-microsoft-com:office:smarttags" w:element="City">
          <w:r>
            <w:t>Grand Rapids</w:t>
          </w:r>
        </w:smartTag>
      </w:smartTag>
      <w:r>
        <w:t>: Baker, 1986.</w:t>
      </w:r>
    </w:p>
    <w:p w14:paraId="05928A16" w14:textId="77777777" w:rsidR="004B2350" w:rsidRDefault="004B2350" w:rsidP="00A5274B">
      <w:pPr>
        <w:ind w:left="720" w:hanging="720"/>
      </w:pPr>
      <w:r>
        <w:t xml:space="preserve">Mandryk, Jason. </w:t>
      </w:r>
      <w:r>
        <w:rPr>
          <w:i/>
          <w:iCs/>
        </w:rPr>
        <w:t xml:space="preserve">Operation World: The Definitive Prayer Guide to Every Nation. </w:t>
      </w:r>
      <w:r>
        <w:t>7</w:t>
      </w:r>
      <w:r w:rsidRPr="004B2350">
        <w:rPr>
          <w:vertAlign w:val="superscript"/>
        </w:rPr>
        <w:t>th</w:t>
      </w:r>
      <w:r>
        <w:t xml:space="preserve"> ed. Downers Grove: IVP, 2010.</w:t>
      </w:r>
    </w:p>
    <w:p w14:paraId="0CC9A5AD" w14:textId="047131DC" w:rsidR="00A5274B" w:rsidRPr="00BE185F" w:rsidRDefault="00A5274B" w:rsidP="00A5274B">
      <w:pPr>
        <w:ind w:left="720" w:hanging="720"/>
      </w:pPr>
      <w:r>
        <w:t xml:space="preserve">McKnight, Scott. </w:t>
      </w:r>
      <w:r>
        <w:rPr>
          <w:i/>
          <w:iCs/>
        </w:rPr>
        <w:t xml:space="preserve">Kingdom Conspiracy: Returning to the Radical Mission of the Local Church. </w:t>
      </w:r>
      <w:r>
        <w:t>Grand Rapids, MI: Brazos Press, 2014.</w:t>
      </w:r>
    </w:p>
    <w:p w14:paraId="694AE06F" w14:textId="77777777" w:rsidR="00167360" w:rsidRDefault="00167360" w:rsidP="00A5274B">
      <w:pPr>
        <w:spacing w:after="120"/>
        <w:ind w:left="720" w:hanging="720"/>
      </w:pPr>
      <w:r>
        <w:t xml:space="preserve">Metzger, Will. </w:t>
      </w:r>
      <w:r>
        <w:rPr>
          <w:i/>
        </w:rPr>
        <w:t>Tell the Truth</w:t>
      </w:r>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1981.</w:t>
      </w:r>
    </w:p>
    <w:p w14:paraId="7890FA22" w14:textId="08A1F2E2" w:rsidR="00167360" w:rsidRDefault="00167360" w:rsidP="00A5274B">
      <w:pPr>
        <w:spacing w:after="120"/>
        <w:ind w:left="720" w:hanging="720"/>
      </w:pPr>
      <w:r>
        <w:t xml:space="preserve">Miller, C. John. </w:t>
      </w:r>
      <w:r>
        <w:rPr>
          <w:i/>
        </w:rPr>
        <w:t>Powerful Evangelism for the Powerless</w:t>
      </w:r>
      <w:r>
        <w:t>. Phillipsburg: P&amp;R, 1997.</w:t>
      </w:r>
    </w:p>
    <w:p w14:paraId="6CD8D532" w14:textId="77777777" w:rsidR="00167360" w:rsidRDefault="00167360" w:rsidP="00A5274B">
      <w:pPr>
        <w:spacing w:after="120"/>
        <w:ind w:left="720" w:hanging="720"/>
      </w:pPr>
      <w:r>
        <w:t xml:space="preserve">Packer, J. I. </w:t>
      </w:r>
      <w:r>
        <w:rPr>
          <w:i/>
        </w:rPr>
        <w:t>Evangelism and the Sovereignty of God</w:t>
      </w:r>
      <w:r>
        <w:t xml:space="preserve">. </w:t>
      </w:r>
      <w:smartTag w:uri="urn:schemas-microsoft-com:office:smarttags" w:element="place">
        <w:r>
          <w:t>Downers Grove</w:t>
        </w:r>
      </w:smartTag>
      <w:r>
        <w:t>: InterVarsity, 1961.</w:t>
      </w:r>
    </w:p>
    <w:p w14:paraId="00FD88A8" w14:textId="77777777" w:rsidR="00A5274B" w:rsidRPr="00EF16D9" w:rsidRDefault="00A5274B" w:rsidP="00A5274B">
      <w:pPr>
        <w:ind w:left="720" w:hanging="720"/>
      </w:pPr>
      <w:r w:rsidRPr="00167360">
        <w:t>Piper,</w:t>
      </w:r>
      <w:r>
        <w:t xml:space="preserve"> John.</w:t>
      </w:r>
      <w:r w:rsidRPr="00167360">
        <w:t xml:space="preserve"> </w:t>
      </w:r>
      <w:r w:rsidRPr="00EF16D9">
        <w:rPr>
          <w:i/>
          <w:iCs/>
        </w:rPr>
        <w:t>Let the Nations be Glad</w:t>
      </w:r>
      <w:r>
        <w:rPr>
          <w:i/>
          <w:iCs/>
        </w:rPr>
        <w:t xml:space="preserve">. </w:t>
      </w:r>
      <w:r>
        <w:t>Grand Rapids: Baker, 2010.</w:t>
      </w:r>
    </w:p>
    <w:p w14:paraId="1BA17552" w14:textId="77777777" w:rsidR="00A5274B" w:rsidRPr="00BE185F" w:rsidRDefault="00A5274B" w:rsidP="00A5274B">
      <w:pPr>
        <w:ind w:left="720" w:hanging="720"/>
      </w:pPr>
      <w:r>
        <w:t xml:space="preserve">Shim, Albert. </w:t>
      </w:r>
      <w:r w:rsidRPr="00BE185F">
        <w:rPr>
          <w:i/>
          <w:iCs/>
        </w:rPr>
        <w:t>Gospel and Grace: Discovering the Heart of Discipleship</w:t>
      </w:r>
      <w:r>
        <w:rPr>
          <w:i/>
          <w:iCs/>
        </w:rPr>
        <w:t xml:space="preserve">. </w:t>
      </w:r>
      <w:r>
        <w:t>Grace, Kingdom Mission: Small Group Studies for Missional Engagement Volume 1.</w:t>
      </w:r>
      <w:r>
        <w:rPr>
          <w:i/>
          <w:iCs/>
        </w:rPr>
        <w:t xml:space="preserve"> </w:t>
      </w:r>
      <w:r>
        <w:t>Atlanta: MTW, 2019.</w:t>
      </w:r>
    </w:p>
    <w:p w14:paraId="09FD185B" w14:textId="770BCDC2" w:rsidR="00A5274B" w:rsidRDefault="00A5274B" w:rsidP="00A5274B">
      <w:pPr>
        <w:ind w:left="720" w:hanging="720"/>
      </w:pPr>
      <w:r>
        <w:t xml:space="preserve">Shim, Albert. </w:t>
      </w:r>
      <w:r>
        <w:rPr>
          <w:i/>
          <w:iCs/>
        </w:rPr>
        <w:t xml:space="preserve">Kingdom and Mission: Following the Sent and Sending God. </w:t>
      </w:r>
      <w:r>
        <w:t xml:space="preserve">Grace, Kingdom Mission: Small Group Studies for Missional Engagement Volume 2. Atlanta: MTW, 2020. </w:t>
      </w:r>
    </w:p>
    <w:p w14:paraId="274A9CD2" w14:textId="2E762A24" w:rsidR="008746D6" w:rsidRPr="00BE185F" w:rsidRDefault="008746D6" w:rsidP="00A5274B">
      <w:pPr>
        <w:ind w:left="720" w:hanging="720"/>
      </w:pPr>
      <w:r>
        <w:t>Wright, Christopher</w:t>
      </w:r>
      <w:r w:rsidR="00EF16D9">
        <w:t>.</w:t>
      </w:r>
      <w:r>
        <w:t xml:space="preserve"> </w:t>
      </w:r>
      <w:r>
        <w:rPr>
          <w:i/>
          <w:iCs/>
        </w:rPr>
        <w:t>Mission of God</w:t>
      </w:r>
      <w:r w:rsidR="00BE185F">
        <w:rPr>
          <w:i/>
          <w:iCs/>
        </w:rPr>
        <w:t xml:space="preserve">: Unlocking the Bible’s Grand Narrative. </w:t>
      </w:r>
      <w:r w:rsidR="00BE185F">
        <w:t>Downers Grove, IL: IVP, 2006.</w:t>
      </w:r>
    </w:p>
    <w:p w14:paraId="6E887FCD" w14:textId="77777777" w:rsidR="00FD7A68" w:rsidRDefault="00FD7A68" w:rsidP="008746D6"/>
    <w:p w14:paraId="3E7056BB" w14:textId="77777777" w:rsidR="00D7069A" w:rsidRPr="00167360" w:rsidRDefault="00D7069A" w:rsidP="008746D6"/>
    <w:p w14:paraId="2AB548F9" w14:textId="728B6D65" w:rsidR="00E854CE" w:rsidRPr="00FE3462" w:rsidRDefault="00E854CE" w:rsidP="00E854CE">
      <w:pPr>
        <w:numPr>
          <w:ilvl w:val="0"/>
          <w:numId w:val="2"/>
        </w:numPr>
      </w:pPr>
      <w:r>
        <w:rPr>
          <w:b/>
        </w:rPr>
        <w:t>Book Review</w:t>
      </w:r>
      <w:r>
        <w:t xml:space="preserve">: Students will choose a book from the </w:t>
      </w:r>
      <w:r w:rsidR="00167360">
        <w:t>Supplementary list</w:t>
      </w:r>
      <w:r>
        <w:t xml:space="preserve"> and type a </w:t>
      </w:r>
      <w:r w:rsidR="0053661A">
        <w:t>4</w:t>
      </w:r>
      <w:r>
        <w:t xml:space="preserve">-page, double-spaced review.  A good review will contain three elements: (1) a </w:t>
      </w:r>
      <w:r>
        <w:rPr>
          <w:u w:val="single"/>
        </w:rPr>
        <w:t>brief</w:t>
      </w:r>
      <w:r>
        <w:t xml:space="preserve"> summary of the contents; (2) a cogent critique; and (3) some personal reflections on the practical implications of the book to your future ministry.  </w:t>
      </w:r>
      <w:r w:rsidR="00FE3462" w:rsidRPr="00FE3462">
        <w:rPr>
          <w:b/>
        </w:rPr>
        <w:t xml:space="preserve">Due </w:t>
      </w:r>
      <w:r w:rsidR="004351EA">
        <w:rPr>
          <w:b/>
        </w:rPr>
        <w:t>July 16, 2021</w:t>
      </w:r>
      <w:r w:rsidRPr="00FE3462">
        <w:rPr>
          <w:b/>
        </w:rPr>
        <w:t>.</w:t>
      </w:r>
    </w:p>
    <w:p w14:paraId="229C5562" w14:textId="77777777" w:rsidR="00F633E2" w:rsidRDefault="00F633E2" w:rsidP="00F633E2"/>
    <w:p w14:paraId="6284571B" w14:textId="493595EC" w:rsidR="004E3D02" w:rsidRDefault="00B02270" w:rsidP="004E3D02">
      <w:pPr>
        <w:numPr>
          <w:ilvl w:val="0"/>
          <w:numId w:val="2"/>
        </w:numPr>
      </w:pPr>
      <w:r>
        <w:rPr>
          <w:b/>
        </w:rPr>
        <w:t xml:space="preserve">Class Participation: </w:t>
      </w:r>
      <w:r>
        <w:rPr>
          <w:bCs/>
        </w:rPr>
        <w:t xml:space="preserve">Active discussion on the topics presented. </w:t>
      </w:r>
    </w:p>
    <w:p w14:paraId="0A0EA418" w14:textId="77777777" w:rsidR="00D52E43" w:rsidRDefault="00D52E43"/>
    <w:p w14:paraId="6A25C37E" w14:textId="23457E5A" w:rsidR="00A42426" w:rsidRDefault="00155CF2" w:rsidP="00A30078">
      <w:pPr>
        <w:numPr>
          <w:ilvl w:val="0"/>
          <w:numId w:val="2"/>
        </w:numPr>
        <w:rPr>
          <w:b/>
        </w:rPr>
      </w:pPr>
      <w:r>
        <w:rPr>
          <w:b/>
        </w:rPr>
        <w:t>Final</w:t>
      </w:r>
      <w:r w:rsidR="002A73DC">
        <w:rPr>
          <w:b/>
        </w:rPr>
        <w:t xml:space="preserve"> Paper</w:t>
      </w:r>
      <w:r w:rsidR="00A42426">
        <w:t xml:space="preserve">. Students will </w:t>
      </w:r>
      <w:r w:rsidR="002A73DC">
        <w:t>write a paper</w:t>
      </w:r>
      <w:r w:rsidR="00A30078">
        <w:t xml:space="preserve"> </w:t>
      </w:r>
      <w:r w:rsidR="002A73DC">
        <w:t>10</w:t>
      </w:r>
      <w:r w:rsidR="00A30078">
        <w:t>-15</w:t>
      </w:r>
      <w:r w:rsidR="002A73DC">
        <w:t xml:space="preserve"> pages double spaced on </w:t>
      </w:r>
      <w:r w:rsidR="00A30078">
        <w:t xml:space="preserve">a topic related to missions. </w:t>
      </w:r>
      <w:r w:rsidR="00373FF7">
        <w:rPr>
          <w:b/>
        </w:rPr>
        <w:t xml:space="preserve">Due Date: </w:t>
      </w:r>
      <w:r w:rsidR="004351EA">
        <w:rPr>
          <w:b/>
        </w:rPr>
        <w:t>July 30, 2021</w:t>
      </w:r>
      <w:r w:rsidR="00A42426">
        <w:rPr>
          <w:b/>
        </w:rPr>
        <w:t>.</w:t>
      </w:r>
    </w:p>
    <w:p w14:paraId="4C645AB8" w14:textId="77777777" w:rsidR="00E32096" w:rsidRDefault="00E32096" w:rsidP="00E32096">
      <w:pPr>
        <w:pStyle w:val="ListParagraph"/>
        <w:rPr>
          <w:b/>
        </w:rPr>
      </w:pPr>
    </w:p>
    <w:p w14:paraId="69390AE8" w14:textId="2498318E" w:rsidR="00E32096" w:rsidRDefault="00E32096" w:rsidP="00A30078">
      <w:pPr>
        <w:numPr>
          <w:ilvl w:val="0"/>
          <w:numId w:val="2"/>
        </w:numPr>
        <w:rPr>
          <w:b/>
        </w:rPr>
      </w:pPr>
      <w:r>
        <w:rPr>
          <w:b/>
        </w:rPr>
        <w:t xml:space="preserve">Office Hours: </w:t>
      </w:r>
      <w:r>
        <w:rPr>
          <w:bCs/>
        </w:rPr>
        <w:t xml:space="preserve">Meetings will be scheduled upon request. </w:t>
      </w:r>
      <w:hyperlink r:id="rId8" w:history="1">
        <w:r w:rsidR="00E5404B" w:rsidRPr="007721CC">
          <w:rPr>
            <w:rStyle w:val="Hyperlink"/>
            <w:bCs/>
          </w:rPr>
          <w:t>lloyd.kim@mtw.org</w:t>
        </w:r>
      </w:hyperlink>
      <w:r>
        <w:rPr>
          <w:bCs/>
        </w:rPr>
        <w:t xml:space="preserve"> </w:t>
      </w:r>
    </w:p>
    <w:p w14:paraId="45C99EE7" w14:textId="15303E29" w:rsidR="00A42426" w:rsidRDefault="00A42426">
      <w:pPr>
        <w:pStyle w:val="Header"/>
        <w:tabs>
          <w:tab w:val="clear" w:pos="4320"/>
          <w:tab w:val="clear" w:pos="8640"/>
        </w:tabs>
      </w:pPr>
    </w:p>
    <w:p w14:paraId="76CD5A79" w14:textId="77777777" w:rsidR="0053661A" w:rsidRDefault="0053661A">
      <w:pPr>
        <w:pStyle w:val="Header"/>
        <w:tabs>
          <w:tab w:val="clear" w:pos="4320"/>
          <w:tab w:val="clear" w:pos="8640"/>
        </w:tabs>
      </w:pPr>
    </w:p>
    <w:p w14:paraId="0B956937" w14:textId="77777777" w:rsidR="00A42426" w:rsidRDefault="00A42426">
      <w:pPr>
        <w:pStyle w:val="Heading1"/>
        <w:spacing w:after="120"/>
        <w:rPr>
          <w:caps w:val="0"/>
          <w:smallCaps/>
          <w:sz w:val="28"/>
          <w:szCs w:val="28"/>
        </w:rPr>
      </w:pPr>
      <w:r w:rsidRPr="00B20DF0">
        <w:rPr>
          <w:caps w:val="0"/>
          <w:smallCaps/>
          <w:sz w:val="28"/>
          <w:szCs w:val="28"/>
        </w:rPr>
        <w:t>Assessment of Student Learning</w:t>
      </w:r>
    </w:p>
    <w:p w14:paraId="7DF221EB" w14:textId="77777777" w:rsidR="00C75FEE" w:rsidRPr="00C75FEE" w:rsidRDefault="00C75FEE" w:rsidP="00C75FEE"/>
    <w:p w14:paraId="4D0C2463" w14:textId="4C3467CA" w:rsidR="00155CF2" w:rsidRDefault="00B02270" w:rsidP="00FE2C37">
      <w:pPr>
        <w:spacing w:after="120"/>
        <w:ind w:firstLine="720"/>
      </w:pPr>
      <w:r>
        <w:t>Breakout of Grading</w:t>
      </w:r>
    </w:p>
    <w:p w14:paraId="3A6E9729" w14:textId="77777777" w:rsidR="0024790D" w:rsidRDefault="0024790D" w:rsidP="00BA2DB7">
      <w:pPr>
        <w:numPr>
          <w:ilvl w:val="0"/>
          <w:numId w:val="22"/>
        </w:numPr>
        <w:tabs>
          <w:tab w:val="clear" w:pos="1800"/>
        </w:tabs>
        <w:spacing w:after="120"/>
        <w:ind w:left="1440"/>
      </w:pPr>
      <w:r>
        <w:t>Class Participation (5%)</w:t>
      </w:r>
    </w:p>
    <w:p w14:paraId="2391BDD1" w14:textId="3DE2758C" w:rsidR="0024790D" w:rsidRDefault="0024790D" w:rsidP="0024790D">
      <w:pPr>
        <w:numPr>
          <w:ilvl w:val="0"/>
          <w:numId w:val="22"/>
        </w:numPr>
        <w:tabs>
          <w:tab w:val="clear" w:pos="1800"/>
        </w:tabs>
        <w:spacing w:after="120"/>
        <w:ind w:left="1440"/>
      </w:pPr>
      <w:r>
        <w:t>Book review (</w:t>
      </w:r>
      <w:r w:rsidR="00A30078">
        <w:t>15</w:t>
      </w:r>
      <w:r>
        <w:t>%)</w:t>
      </w:r>
    </w:p>
    <w:p w14:paraId="65DCD915" w14:textId="3523469F" w:rsidR="00155CF2" w:rsidRDefault="00155CF2" w:rsidP="00BA2DB7">
      <w:pPr>
        <w:numPr>
          <w:ilvl w:val="0"/>
          <w:numId w:val="22"/>
        </w:numPr>
        <w:tabs>
          <w:tab w:val="clear" w:pos="1800"/>
        </w:tabs>
        <w:spacing w:after="120"/>
        <w:ind w:left="1440"/>
      </w:pPr>
      <w:r>
        <w:t>Reading</w:t>
      </w:r>
      <w:r w:rsidR="0091787D">
        <w:t>s</w:t>
      </w:r>
      <w:r>
        <w:t xml:space="preserve"> (</w:t>
      </w:r>
      <w:r w:rsidR="00A30078">
        <w:t>30</w:t>
      </w:r>
      <w:r>
        <w:t>%)</w:t>
      </w:r>
    </w:p>
    <w:p w14:paraId="7FE8F835" w14:textId="1E947A86" w:rsidR="00D52E43" w:rsidRDefault="00155CF2" w:rsidP="00C41432">
      <w:pPr>
        <w:numPr>
          <w:ilvl w:val="0"/>
          <w:numId w:val="22"/>
        </w:numPr>
        <w:tabs>
          <w:tab w:val="clear" w:pos="1800"/>
        </w:tabs>
        <w:spacing w:after="120"/>
        <w:ind w:left="1440"/>
      </w:pPr>
      <w:r>
        <w:t xml:space="preserve">Final </w:t>
      </w:r>
      <w:r w:rsidR="0091787D">
        <w:t>Paper</w:t>
      </w:r>
      <w:r>
        <w:t xml:space="preserve"> (50%)</w:t>
      </w:r>
    </w:p>
    <w:p w14:paraId="412D391A" w14:textId="3F14BAE9" w:rsidR="006E4CF5" w:rsidRDefault="006E4CF5" w:rsidP="006E4CF5">
      <w:pPr>
        <w:spacing w:after="120"/>
      </w:pPr>
    </w:p>
    <w:p w14:paraId="1953464D" w14:textId="77777777" w:rsidR="0053661A" w:rsidRDefault="0053661A" w:rsidP="006E4CF5">
      <w:pPr>
        <w:spacing w:after="120"/>
      </w:pPr>
    </w:p>
    <w:p w14:paraId="5216B781" w14:textId="4DEE3972" w:rsidR="00EF0E62" w:rsidRDefault="008C48FD" w:rsidP="00C41432">
      <w:pPr>
        <w:rPr>
          <w:b/>
          <w:smallCaps/>
          <w:sz w:val="28"/>
          <w:szCs w:val="24"/>
        </w:rPr>
      </w:pPr>
      <w:r w:rsidRPr="00B13EEF">
        <w:rPr>
          <w:b/>
          <w:smallCaps/>
          <w:sz w:val="28"/>
          <w:szCs w:val="24"/>
        </w:rPr>
        <w:t xml:space="preserve">Tentative Course Outline &amp; </w:t>
      </w:r>
      <w:r w:rsidR="00F1057F" w:rsidRPr="00B13EEF">
        <w:rPr>
          <w:b/>
          <w:smallCaps/>
          <w:sz w:val="28"/>
          <w:szCs w:val="24"/>
        </w:rPr>
        <w:t>Re</w:t>
      </w:r>
      <w:r w:rsidRPr="00B13EEF">
        <w:rPr>
          <w:b/>
          <w:smallCaps/>
          <w:sz w:val="28"/>
          <w:szCs w:val="24"/>
        </w:rPr>
        <w:t>ading Assignments</w:t>
      </w:r>
      <w:r w:rsidR="00813FB8" w:rsidRPr="00B13EEF">
        <w:rPr>
          <w:b/>
          <w:smallCaps/>
          <w:sz w:val="28"/>
          <w:szCs w:val="24"/>
        </w:rPr>
        <w:t xml:space="preserve"> </w:t>
      </w:r>
    </w:p>
    <w:p w14:paraId="471EA9A6" w14:textId="77777777" w:rsidR="0053661A" w:rsidRPr="00B13EEF" w:rsidRDefault="0053661A" w:rsidP="00C41432">
      <w:pPr>
        <w:rPr>
          <w:b/>
          <w:smallCaps/>
          <w:sz w:val="28"/>
          <w:szCs w:val="24"/>
        </w:rPr>
      </w:pPr>
    </w:p>
    <w:p w14:paraId="34DEE619" w14:textId="77777777" w:rsidR="009E7AC3" w:rsidRPr="00B13EEF" w:rsidRDefault="009E7AC3" w:rsidP="00316606">
      <w:pPr>
        <w:pStyle w:val="ListParagraph"/>
        <w:numPr>
          <w:ilvl w:val="0"/>
          <w:numId w:val="24"/>
        </w:numPr>
        <w:rPr>
          <w:rFonts w:ascii="Times New Roman" w:hAnsi="Times New Roman" w:cs="Times New Roman"/>
          <w:sz w:val="24"/>
          <w:szCs w:val="24"/>
        </w:rPr>
      </w:pPr>
      <w:r w:rsidRPr="00B13EEF">
        <w:rPr>
          <w:rFonts w:ascii="Times New Roman" w:hAnsi="Times New Roman" w:cs="Times New Roman"/>
          <w:sz w:val="24"/>
          <w:szCs w:val="24"/>
        </w:rPr>
        <w:t xml:space="preserve">Definition of Missions </w:t>
      </w:r>
    </w:p>
    <w:p w14:paraId="13FFEC6A" w14:textId="0C81E346" w:rsidR="008841C1" w:rsidRPr="00B13EEF" w:rsidRDefault="00A30078" w:rsidP="00327E76">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Cultural Mandate and the </w:t>
      </w:r>
      <w:r w:rsidR="008841C1" w:rsidRPr="00B13EEF">
        <w:rPr>
          <w:rFonts w:ascii="Times New Roman" w:hAnsi="Times New Roman" w:cs="Times New Roman"/>
          <w:sz w:val="24"/>
          <w:szCs w:val="24"/>
        </w:rPr>
        <w:t>Great Commission</w:t>
      </w:r>
      <w:r w:rsidRPr="00B13EEF">
        <w:rPr>
          <w:rFonts w:ascii="Times New Roman" w:hAnsi="Times New Roman" w:cs="Times New Roman"/>
          <w:sz w:val="24"/>
          <w:szCs w:val="24"/>
        </w:rPr>
        <w:t xml:space="preserve">. </w:t>
      </w:r>
      <w:r w:rsidRPr="00962427">
        <w:rPr>
          <w:rFonts w:ascii="Times New Roman" w:hAnsi="Times New Roman" w:cs="Times New Roman"/>
          <w:b/>
          <w:bCs/>
          <w:sz w:val="24"/>
          <w:szCs w:val="24"/>
        </w:rPr>
        <w:t>Readings</w:t>
      </w:r>
      <w:r w:rsidRPr="00B13EEF">
        <w:rPr>
          <w:rFonts w:ascii="Times New Roman" w:hAnsi="Times New Roman" w:cs="Times New Roman"/>
          <w:sz w:val="24"/>
          <w:szCs w:val="24"/>
        </w:rPr>
        <w:t xml:space="preserve">: </w:t>
      </w:r>
      <w:r w:rsidR="008841C1" w:rsidRPr="00B13EEF">
        <w:rPr>
          <w:rFonts w:ascii="Times New Roman" w:hAnsi="Times New Roman" w:cs="Times New Roman"/>
          <w:sz w:val="24"/>
          <w:szCs w:val="24"/>
        </w:rPr>
        <w:t>Genesis 1-3; Matthew 28;</w:t>
      </w:r>
      <w:r w:rsidRPr="00B13EEF">
        <w:rPr>
          <w:rFonts w:ascii="Times New Roman" w:hAnsi="Times New Roman" w:cs="Times New Roman"/>
          <w:sz w:val="24"/>
          <w:szCs w:val="24"/>
        </w:rPr>
        <w:t xml:space="preserve"> </w:t>
      </w:r>
      <w:r w:rsidR="008841C1" w:rsidRPr="00B13EEF">
        <w:rPr>
          <w:rFonts w:ascii="Times New Roman" w:hAnsi="Times New Roman" w:cs="Times New Roman"/>
          <w:sz w:val="24"/>
          <w:szCs w:val="24"/>
        </w:rPr>
        <w:t>Newkirk</w:t>
      </w:r>
      <w:r w:rsidRPr="00B13EEF">
        <w:rPr>
          <w:rFonts w:ascii="Times New Roman" w:hAnsi="Times New Roman" w:cs="Times New Roman"/>
          <w:sz w:val="24"/>
          <w:szCs w:val="24"/>
        </w:rPr>
        <w:t xml:space="preserve">, </w:t>
      </w:r>
      <w:r w:rsidRPr="00B13EEF">
        <w:rPr>
          <w:rFonts w:ascii="Times New Roman" w:hAnsi="Times New Roman" w:cs="Times New Roman"/>
          <w:i/>
          <w:iCs/>
          <w:sz w:val="24"/>
          <w:szCs w:val="24"/>
        </w:rPr>
        <w:t xml:space="preserve">Fill the Earth; </w:t>
      </w:r>
      <w:r w:rsidRPr="00B13EEF">
        <w:rPr>
          <w:rFonts w:ascii="Times New Roman" w:hAnsi="Times New Roman" w:cs="Times New Roman"/>
          <w:sz w:val="24"/>
          <w:szCs w:val="24"/>
        </w:rPr>
        <w:t xml:space="preserve">DeYoung and Gilbert, </w:t>
      </w:r>
      <w:r w:rsidR="008841C1" w:rsidRPr="00B13EEF">
        <w:rPr>
          <w:rFonts w:ascii="Times New Roman" w:hAnsi="Times New Roman" w:cs="Times New Roman"/>
          <w:i/>
          <w:iCs/>
          <w:sz w:val="24"/>
          <w:szCs w:val="24"/>
        </w:rPr>
        <w:t xml:space="preserve">What is the </w:t>
      </w:r>
      <w:r w:rsidR="00847BF1">
        <w:rPr>
          <w:rFonts w:ascii="Times New Roman" w:hAnsi="Times New Roman" w:cs="Times New Roman"/>
          <w:i/>
          <w:iCs/>
          <w:sz w:val="24"/>
          <w:szCs w:val="24"/>
        </w:rPr>
        <w:t>M</w:t>
      </w:r>
      <w:r w:rsidR="008841C1" w:rsidRPr="00B13EEF">
        <w:rPr>
          <w:rFonts w:ascii="Times New Roman" w:hAnsi="Times New Roman" w:cs="Times New Roman"/>
          <w:i/>
          <w:iCs/>
          <w:sz w:val="24"/>
          <w:szCs w:val="24"/>
        </w:rPr>
        <w:t>ission of the Church?</w:t>
      </w:r>
    </w:p>
    <w:p w14:paraId="6DC3ABDF" w14:textId="77777777" w:rsidR="00962427" w:rsidRPr="00B13EEF" w:rsidRDefault="00962427" w:rsidP="00962427">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Missions and Evangelism. </w:t>
      </w:r>
      <w:r w:rsidRPr="00962427">
        <w:rPr>
          <w:rFonts w:ascii="Times New Roman" w:hAnsi="Times New Roman" w:cs="Times New Roman"/>
          <w:b/>
          <w:bCs/>
          <w:sz w:val="24"/>
          <w:szCs w:val="24"/>
        </w:rPr>
        <w:t>Readings</w:t>
      </w:r>
      <w:r w:rsidRPr="00B13EEF">
        <w:rPr>
          <w:rFonts w:ascii="Times New Roman" w:hAnsi="Times New Roman" w:cs="Times New Roman"/>
          <w:sz w:val="24"/>
          <w:szCs w:val="24"/>
        </w:rPr>
        <w:t xml:space="preserve">: George, </w:t>
      </w:r>
      <w:r w:rsidRPr="00B13EEF">
        <w:rPr>
          <w:rFonts w:ascii="Times New Roman" w:hAnsi="Times New Roman" w:cs="Times New Roman"/>
          <w:i/>
          <w:iCs/>
          <w:sz w:val="24"/>
          <w:szCs w:val="24"/>
        </w:rPr>
        <w:t>3D Gospel</w:t>
      </w:r>
      <w:r w:rsidRPr="00B13EEF">
        <w:rPr>
          <w:rFonts w:ascii="Times New Roman" w:hAnsi="Times New Roman" w:cs="Times New Roman"/>
          <w:sz w:val="24"/>
          <w:szCs w:val="24"/>
        </w:rPr>
        <w:t xml:space="preserve">; Leonard, </w:t>
      </w:r>
      <w:r w:rsidRPr="00B13EEF">
        <w:rPr>
          <w:rFonts w:ascii="Times New Roman" w:hAnsi="Times New Roman" w:cs="Times New Roman"/>
          <w:i/>
          <w:iCs/>
          <w:sz w:val="24"/>
          <w:szCs w:val="24"/>
        </w:rPr>
        <w:t>Get Real</w:t>
      </w:r>
    </w:p>
    <w:p w14:paraId="6F82BB2E" w14:textId="77777777" w:rsidR="001D64A1" w:rsidRPr="00B13EEF" w:rsidRDefault="001D64A1" w:rsidP="001D64A1">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Missions History. </w:t>
      </w:r>
      <w:r w:rsidRPr="00962427">
        <w:rPr>
          <w:rFonts w:ascii="Times New Roman" w:hAnsi="Times New Roman" w:cs="Times New Roman"/>
          <w:b/>
          <w:bCs/>
          <w:sz w:val="24"/>
          <w:szCs w:val="24"/>
        </w:rPr>
        <w:t>Readings</w:t>
      </w:r>
      <w:r w:rsidRPr="00B13EEF">
        <w:rPr>
          <w:rFonts w:ascii="Times New Roman" w:hAnsi="Times New Roman" w:cs="Times New Roman"/>
          <w:sz w:val="24"/>
          <w:szCs w:val="24"/>
        </w:rPr>
        <w:t xml:space="preserve">: Winter, “Three Mission Eras,” </w:t>
      </w:r>
      <w:r w:rsidRPr="00B13EEF">
        <w:rPr>
          <w:rFonts w:ascii="Times New Roman" w:hAnsi="Times New Roman" w:cs="Times New Roman"/>
          <w:i/>
          <w:iCs/>
          <w:sz w:val="24"/>
          <w:szCs w:val="24"/>
        </w:rPr>
        <w:t xml:space="preserve">Perspective Reader, </w:t>
      </w:r>
      <w:r w:rsidRPr="00B13EEF">
        <w:rPr>
          <w:rFonts w:ascii="Times New Roman" w:hAnsi="Times New Roman" w:cs="Times New Roman"/>
          <w:sz w:val="24"/>
          <w:szCs w:val="24"/>
        </w:rPr>
        <w:t>263-278</w:t>
      </w:r>
      <w:r w:rsidRPr="00B13EEF">
        <w:rPr>
          <w:rFonts w:ascii="Times New Roman" w:hAnsi="Times New Roman" w:cs="Times New Roman"/>
          <w:i/>
          <w:iCs/>
          <w:sz w:val="24"/>
          <w:szCs w:val="24"/>
        </w:rPr>
        <w:t xml:space="preserve">; </w:t>
      </w:r>
      <w:r w:rsidRPr="00B13EEF">
        <w:rPr>
          <w:rFonts w:ascii="Times New Roman" w:hAnsi="Times New Roman" w:cs="Times New Roman"/>
          <w:sz w:val="24"/>
          <w:szCs w:val="24"/>
        </w:rPr>
        <w:t xml:space="preserve">Beaver, “History of Missions strategy,” </w:t>
      </w:r>
      <w:r w:rsidRPr="00B13EEF">
        <w:rPr>
          <w:rFonts w:ascii="Times New Roman" w:hAnsi="Times New Roman" w:cs="Times New Roman"/>
          <w:i/>
          <w:iCs/>
          <w:sz w:val="24"/>
          <w:szCs w:val="24"/>
        </w:rPr>
        <w:t xml:space="preserve">Perspectives Reader, </w:t>
      </w:r>
      <w:r w:rsidRPr="00B13EEF">
        <w:rPr>
          <w:rFonts w:ascii="Times New Roman" w:hAnsi="Times New Roman" w:cs="Times New Roman"/>
          <w:sz w:val="24"/>
          <w:szCs w:val="24"/>
        </w:rPr>
        <w:t>228-238</w:t>
      </w:r>
    </w:p>
    <w:p w14:paraId="214E8E79" w14:textId="233B32ED" w:rsidR="009E7AC3" w:rsidRPr="00B13EEF" w:rsidRDefault="009E7AC3" w:rsidP="00316606">
      <w:pPr>
        <w:pStyle w:val="ListParagraph"/>
        <w:numPr>
          <w:ilvl w:val="0"/>
          <w:numId w:val="24"/>
        </w:numPr>
        <w:rPr>
          <w:rFonts w:ascii="Times New Roman" w:hAnsi="Times New Roman" w:cs="Times New Roman"/>
          <w:sz w:val="24"/>
          <w:szCs w:val="24"/>
        </w:rPr>
      </w:pPr>
      <w:r w:rsidRPr="00B13EEF">
        <w:rPr>
          <w:rFonts w:ascii="Times New Roman" w:hAnsi="Times New Roman" w:cs="Times New Roman"/>
          <w:sz w:val="24"/>
          <w:szCs w:val="24"/>
        </w:rPr>
        <w:t>Current Issues in Missions</w:t>
      </w:r>
    </w:p>
    <w:p w14:paraId="6D112B4B" w14:textId="6B27A0F3" w:rsidR="00F1057F" w:rsidRPr="00B13EEF" w:rsidRDefault="00F1057F" w:rsidP="00F1057F">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Cultural Imperialism and Missions</w:t>
      </w:r>
      <w:r w:rsidR="009E64F1" w:rsidRPr="00B13EEF">
        <w:rPr>
          <w:rFonts w:ascii="Times New Roman" w:hAnsi="Times New Roman" w:cs="Times New Roman"/>
          <w:sz w:val="24"/>
          <w:szCs w:val="24"/>
        </w:rPr>
        <w:t xml:space="preserve">. </w:t>
      </w:r>
      <w:r w:rsidR="009E64F1" w:rsidRPr="00962427">
        <w:rPr>
          <w:rFonts w:ascii="Times New Roman" w:hAnsi="Times New Roman" w:cs="Times New Roman"/>
          <w:b/>
          <w:bCs/>
          <w:sz w:val="24"/>
          <w:szCs w:val="24"/>
        </w:rPr>
        <w:t>Readings</w:t>
      </w:r>
      <w:r w:rsidR="009E64F1" w:rsidRPr="00B13EEF">
        <w:rPr>
          <w:rFonts w:ascii="Times New Roman" w:hAnsi="Times New Roman" w:cs="Times New Roman"/>
          <w:sz w:val="24"/>
          <w:szCs w:val="24"/>
        </w:rPr>
        <w:t xml:space="preserve">: Woodberry, “The Social Impact of Christian Missions,” </w:t>
      </w:r>
      <w:r w:rsidR="009E64F1" w:rsidRPr="00B13EEF">
        <w:rPr>
          <w:rFonts w:ascii="Times New Roman" w:hAnsi="Times New Roman" w:cs="Times New Roman"/>
          <w:i/>
          <w:iCs/>
          <w:sz w:val="24"/>
          <w:szCs w:val="24"/>
        </w:rPr>
        <w:t>Perspectives Reader</w:t>
      </w:r>
      <w:r w:rsidR="009546FB" w:rsidRPr="00B13EEF">
        <w:rPr>
          <w:rFonts w:ascii="Times New Roman" w:hAnsi="Times New Roman" w:cs="Times New Roman"/>
          <w:i/>
          <w:iCs/>
          <w:sz w:val="24"/>
          <w:szCs w:val="24"/>
        </w:rPr>
        <w:t xml:space="preserve">, </w:t>
      </w:r>
      <w:r w:rsidR="009546FB" w:rsidRPr="00B13EEF">
        <w:rPr>
          <w:rFonts w:ascii="Times New Roman" w:hAnsi="Times New Roman" w:cs="Times New Roman"/>
          <w:sz w:val="24"/>
          <w:szCs w:val="24"/>
        </w:rPr>
        <w:t>286-290</w:t>
      </w:r>
    </w:p>
    <w:p w14:paraId="63C815A5" w14:textId="039E4E1F" w:rsidR="00F1057F" w:rsidRPr="00B13EEF" w:rsidRDefault="00F1057F" w:rsidP="00F1057F">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Women in </w:t>
      </w:r>
      <w:r w:rsidR="00B86338" w:rsidRPr="00B13EEF">
        <w:rPr>
          <w:rFonts w:ascii="Times New Roman" w:hAnsi="Times New Roman" w:cs="Times New Roman"/>
          <w:sz w:val="24"/>
          <w:szCs w:val="24"/>
        </w:rPr>
        <w:t xml:space="preserve">Missions. </w:t>
      </w:r>
      <w:r w:rsidR="00B86338" w:rsidRPr="00962427">
        <w:rPr>
          <w:rFonts w:ascii="Times New Roman" w:hAnsi="Times New Roman" w:cs="Times New Roman"/>
          <w:b/>
          <w:bCs/>
          <w:sz w:val="24"/>
          <w:szCs w:val="24"/>
        </w:rPr>
        <w:t>Readings</w:t>
      </w:r>
      <w:r w:rsidR="00B86338" w:rsidRPr="00B13EEF">
        <w:rPr>
          <w:rFonts w:ascii="Times New Roman" w:hAnsi="Times New Roman" w:cs="Times New Roman"/>
          <w:sz w:val="24"/>
          <w:szCs w:val="24"/>
        </w:rPr>
        <w:t xml:space="preserve">: Kraft and Crossman, “Women in Missions,” </w:t>
      </w:r>
      <w:r w:rsidR="00B86338" w:rsidRPr="00B13EEF">
        <w:rPr>
          <w:rFonts w:ascii="Times New Roman" w:hAnsi="Times New Roman" w:cs="Times New Roman"/>
          <w:i/>
          <w:iCs/>
          <w:sz w:val="24"/>
          <w:szCs w:val="24"/>
        </w:rPr>
        <w:t xml:space="preserve">Perspectives Reader, </w:t>
      </w:r>
      <w:r w:rsidR="00B86338" w:rsidRPr="00B13EEF">
        <w:rPr>
          <w:rFonts w:ascii="Times New Roman" w:hAnsi="Times New Roman" w:cs="Times New Roman"/>
          <w:sz w:val="24"/>
          <w:szCs w:val="24"/>
        </w:rPr>
        <w:t>294-298</w:t>
      </w:r>
    </w:p>
    <w:p w14:paraId="301BA8EB" w14:textId="0EB2FCF0" w:rsidR="00F1057F" w:rsidRPr="00B13EEF" w:rsidRDefault="009E64F1" w:rsidP="00F1057F">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Ethnic </w:t>
      </w:r>
      <w:r w:rsidR="00F1057F" w:rsidRPr="00B13EEF">
        <w:rPr>
          <w:rFonts w:ascii="Times New Roman" w:hAnsi="Times New Roman" w:cs="Times New Roman"/>
          <w:sz w:val="24"/>
          <w:szCs w:val="24"/>
        </w:rPr>
        <w:t>Diversity and Missions</w:t>
      </w:r>
      <w:r w:rsidRPr="00B13EEF">
        <w:rPr>
          <w:rFonts w:ascii="Times New Roman" w:hAnsi="Times New Roman" w:cs="Times New Roman"/>
          <w:sz w:val="24"/>
          <w:szCs w:val="24"/>
        </w:rPr>
        <w:t xml:space="preserve">. </w:t>
      </w:r>
      <w:r w:rsidRPr="00962427">
        <w:rPr>
          <w:rFonts w:ascii="Times New Roman" w:hAnsi="Times New Roman" w:cs="Times New Roman"/>
          <w:b/>
          <w:bCs/>
          <w:sz w:val="24"/>
          <w:szCs w:val="24"/>
        </w:rPr>
        <w:t>Readings</w:t>
      </w:r>
      <w:r w:rsidR="001C2210" w:rsidRPr="00B13EEF">
        <w:rPr>
          <w:rFonts w:ascii="Times New Roman" w:hAnsi="Times New Roman" w:cs="Times New Roman"/>
          <w:sz w:val="24"/>
          <w:szCs w:val="24"/>
        </w:rPr>
        <w:t xml:space="preserve">: Hibbert, </w:t>
      </w:r>
      <w:r w:rsidR="001C2210" w:rsidRPr="00B13EEF">
        <w:rPr>
          <w:rFonts w:ascii="Times New Roman" w:hAnsi="Times New Roman" w:cs="Times New Roman"/>
          <w:i/>
          <w:iCs/>
          <w:sz w:val="24"/>
          <w:szCs w:val="24"/>
        </w:rPr>
        <w:t xml:space="preserve">Leading Multicultural teams; </w:t>
      </w:r>
      <w:r w:rsidR="001C2210" w:rsidRPr="00B13EEF">
        <w:rPr>
          <w:rFonts w:ascii="Times New Roman" w:hAnsi="Times New Roman" w:cs="Times New Roman"/>
          <w:sz w:val="24"/>
          <w:szCs w:val="24"/>
        </w:rPr>
        <w:t xml:space="preserve">Cornelius, “A Historical Survey of African Americans in World Missions,” </w:t>
      </w:r>
      <w:r w:rsidR="001C2210" w:rsidRPr="00B13EEF">
        <w:rPr>
          <w:rFonts w:ascii="Times New Roman" w:hAnsi="Times New Roman" w:cs="Times New Roman"/>
          <w:i/>
          <w:iCs/>
          <w:sz w:val="24"/>
          <w:szCs w:val="24"/>
        </w:rPr>
        <w:t>Perspectives Reader</w:t>
      </w:r>
      <w:r w:rsidR="009546FB" w:rsidRPr="00B13EEF">
        <w:rPr>
          <w:rFonts w:ascii="Times New Roman" w:hAnsi="Times New Roman" w:cs="Times New Roman"/>
          <w:i/>
          <w:iCs/>
          <w:sz w:val="24"/>
          <w:szCs w:val="24"/>
        </w:rPr>
        <w:t xml:space="preserve">, </w:t>
      </w:r>
      <w:r w:rsidR="009546FB" w:rsidRPr="00B13EEF">
        <w:rPr>
          <w:rFonts w:ascii="Times New Roman" w:hAnsi="Times New Roman" w:cs="Times New Roman"/>
          <w:sz w:val="24"/>
          <w:szCs w:val="24"/>
        </w:rPr>
        <w:t>299-30</w:t>
      </w:r>
      <w:r w:rsidR="00D976E4">
        <w:rPr>
          <w:rFonts w:ascii="Times New Roman" w:hAnsi="Times New Roman" w:cs="Times New Roman"/>
          <w:sz w:val="24"/>
          <w:szCs w:val="24"/>
        </w:rPr>
        <w:t>4</w:t>
      </w:r>
    </w:p>
    <w:p w14:paraId="11209F6A" w14:textId="51C1CD4C" w:rsidR="00A50994" w:rsidRPr="00B13EEF" w:rsidRDefault="00A50994" w:rsidP="00A50994">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lastRenderedPageBreak/>
        <w:t>Globalization</w:t>
      </w:r>
      <w:r w:rsidR="0066231E">
        <w:rPr>
          <w:rFonts w:ascii="Times New Roman" w:hAnsi="Times New Roman" w:cs="Times New Roman"/>
          <w:sz w:val="24"/>
          <w:szCs w:val="24"/>
        </w:rPr>
        <w:t xml:space="preserve"> -</w:t>
      </w:r>
      <w:r w:rsidR="004B2350" w:rsidRPr="00B13EEF">
        <w:rPr>
          <w:rFonts w:ascii="Times New Roman" w:hAnsi="Times New Roman" w:cs="Times New Roman"/>
          <w:sz w:val="24"/>
          <w:szCs w:val="24"/>
        </w:rPr>
        <w:t xml:space="preserve"> </w:t>
      </w:r>
      <w:r w:rsidRPr="00B13EEF">
        <w:rPr>
          <w:rFonts w:ascii="Times New Roman" w:hAnsi="Times New Roman" w:cs="Times New Roman"/>
          <w:sz w:val="24"/>
          <w:szCs w:val="24"/>
        </w:rPr>
        <w:t xml:space="preserve">From </w:t>
      </w:r>
      <w:r w:rsidR="0066231E">
        <w:rPr>
          <w:rFonts w:ascii="Times New Roman" w:hAnsi="Times New Roman" w:cs="Times New Roman"/>
          <w:sz w:val="24"/>
          <w:szCs w:val="24"/>
        </w:rPr>
        <w:t>E</w:t>
      </w:r>
      <w:r w:rsidRPr="00B13EEF">
        <w:rPr>
          <w:rFonts w:ascii="Times New Roman" w:hAnsi="Times New Roman" w:cs="Times New Roman"/>
          <w:sz w:val="24"/>
          <w:szCs w:val="24"/>
        </w:rPr>
        <w:t xml:space="preserve">verywhere to </w:t>
      </w:r>
      <w:r w:rsidR="0066231E">
        <w:rPr>
          <w:rFonts w:ascii="Times New Roman" w:hAnsi="Times New Roman" w:cs="Times New Roman"/>
          <w:sz w:val="24"/>
          <w:szCs w:val="24"/>
        </w:rPr>
        <w:t>E</w:t>
      </w:r>
      <w:r w:rsidRPr="00B13EEF">
        <w:rPr>
          <w:rFonts w:ascii="Times New Roman" w:hAnsi="Times New Roman" w:cs="Times New Roman"/>
          <w:sz w:val="24"/>
          <w:szCs w:val="24"/>
        </w:rPr>
        <w:t>verywhere</w:t>
      </w:r>
      <w:r w:rsidR="004B2350" w:rsidRPr="00B13EEF">
        <w:rPr>
          <w:rFonts w:ascii="Times New Roman" w:hAnsi="Times New Roman" w:cs="Times New Roman"/>
          <w:sz w:val="24"/>
          <w:szCs w:val="24"/>
        </w:rPr>
        <w:t xml:space="preserve">. </w:t>
      </w:r>
      <w:r w:rsidR="004B2350" w:rsidRPr="00962427">
        <w:rPr>
          <w:rFonts w:ascii="Times New Roman" w:hAnsi="Times New Roman" w:cs="Times New Roman"/>
          <w:b/>
          <w:bCs/>
          <w:sz w:val="24"/>
          <w:szCs w:val="24"/>
        </w:rPr>
        <w:t>Readings</w:t>
      </w:r>
      <w:r w:rsidR="004B2350" w:rsidRPr="00B13EEF">
        <w:rPr>
          <w:rFonts w:ascii="Times New Roman" w:hAnsi="Times New Roman" w:cs="Times New Roman"/>
          <w:sz w:val="24"/>
          <w:szCs w:val="24"/>
        </w:rPr>
        <w:t xml:space="preserve">: Johnson and Lee, “From Western Christendom to Global Christianity,” </w:t>
      </w:r>
      <w:r w:rsidR="004B2350" w:rsidRPr="00B13EEF">
        <w:rPr>
          <w:rFonts w:ascii="Times New Roman" w:hAnsi="Times New Roman" w:cs="Times New Roman"/>
          <w:i/>
          <w:iCs/>
          <w:sz w:val="24"/>
          <w:szCs w:val="24"/>
        </w:rPr>
        <w:t xml:space="preserve">Perspective Reader, </w:t>
      </w:r>
      <w:r w:rsidR="00064C35" w:rsidRPr="00B13EEF">
        <w:rPr>
          <w:rFonts w:ascii="Times New Roman" w:hAnsi="Times New Roman" w:cs="Times New Roman"/>
          <w:sz w:val="24"/>
          <w:szCs w:val="24"/>
        </w:rPr>
        <w:t xml:space="preserve">387-392; </w:t>
      </w:r>
      <w:r w:rsidR="001D64A1">
        <w:rPr>
          <w:rFonts w:ascii="Times New Roman" w:hAnsi="Times New Roman" w:cs="Times New Roman"/>
          <w:sz w:val="24"/>
          <w:szCs w:val="24"/>
        </w:rPr>
        <w:t xml:space="preserve">Hibbert and Hibbert, </w:t>
      </w:r>
      <w:r w:rsidR="001D64A1">
        <w:rPr>
          <w:rFonts w:ascii="Times New Roman" w:hAnsi="Times New Roman" w:cs="Times New Roman"/>
          <w:i/>
          <w:iCs/>
          <w:sz w:val="24"/>
          <w:szCs w:val="24"/>
        </w:rPr>
        <w:t xml:space="preserve">Leading Multi-Cultural Teams; </w:t>
      </w:r>
      <w:r w:rsidRPr="00B13EEF">
        <w:rPr>
          <w:rFonts w:ascii="Times New Roman" w:hAnsi="Times New Roman" w:cs="Times New Roman"/>
          <w:sz w:val="24"/>
          <w:szCs w:val="24"/>
        </w:rPr>
        <w:t>Newkirk</w:t>
      </w:r>
      <w:r w:rsidR="00064C35" w:rsidRPr="00B13EEF">
        <w:rPr>
          <w:rFonts w:ascii="Times New Roman" w:hAnsi="Times New Roman" w:cs="Times New Roman"/>
          <w:sz w:val="24"/>
          <w:szCs w:val="24"/>
        </w:rPr>
        <w:t xml:space="preserve">, </w:t>
      </w:r>
      <w:r w:rsidR="00064C35" w:rsidRPr="00B13EEF">
        <w:rPr>
          <w:rFonts w:ascii="Times New Roman" w:hAnsi="Times New Roman" w:cs="Times New Roman"/>
          <w:i/>
          <w:iCs/>
          <w:sz w:val="24"/>
          <w:szCs w:val="24"/>
        </w:rPr>
        <w:t>Fill the Earth</w:t>
      </w:r>
    </w:p>
    <w:p w14:paraId="6F44AB83" w14:textId="3A714318" w:rsidR="001D64A1" w:rsidRPr="00B13EEF" w:rsidRDefault="001D64A1" w:rsidP="001D64A1">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Unreached People </w:t>
      </w:r>
      <w:r w:rsidR="0066231E">
        <w:rPr>
          <w:rFonts w:ascii="Times New Roman" w:hAnsi="Times New Roman" w:cs="Times New Roman"/>
          <w:sz w:val="24"/>
          <w:szCs w:val="24"/>
        </w:rPr>
        <w:t>G</w:t>
      </w:r>
      <w:r w:rsidRPr="00B13EEF">
        <w:rPr>
          <w:rFonts w:ascii="Times New Roman" w:hAnsi="Times New Roman" w:cs="Times New Roman"/>
          <w:sz w:val="24"/>
          <w:szCs w:val="24"/>
        </w:rPr>
        <w:t xml:space="preserve">roups. </w:t>
      </w:r>
      <w:r w:rsidRPr="00962427">
        <w:rPr>
          <w:rFonts w:ascii="Times New Roman" w:hAnsi="Times New Roman" w:cs="Times New Roman"/>
          <w:b/>
          <w:bCs/>
          <w:sz w:val="24"/>
          <w:szCs w:val="24"/>
        </w:rPr>
        <w:t>Readings</w:t>
      </w:r>
      <w:r w:rsidRPr="00B13EEF">
        <w:rPr>
          <w:rFonts w:ascii="Times New Roman" w:hAnsi="Times New Roman" w:cs="Times New Roman"/>
          <w:sz w:val="24"/>
          <w:szCs w:val="24"/>
        </w:rPr>
        <w:t xml:space="preserve">: Winter and Koch, “Finishing the Task: </w:t>
      </w:r>
      <w:r w:rsidR="0066231E">
        <w:rPr>
          <w:rFonts w:ascii="Times New Roman" w:hAnsi="Times New Roman" w:cs="Times New Roman"/>
          <w:sz w:val="24"/>
          <w:szCs w:val="24"/>
        </w:rPr>
        <w:t>T</w:t>
      </w:r>
      <w:r w:rsidRPr="00B13EEF">
        <w:rPr>
          <w:rFonts w:ascii="Times New Roman" w:hAnsi="Times New Roman" w:cs="Times New Roman"/>
          <w:sz w:val="24"/>
          <w:szCs w:val="24"/>
        </w:rPr>
        <w:t xml:space="preserve">he Unreached Peoples Challenge,” </w:t>
      </w:r>
      <w:r w:rsidRPr="00B13EEF">
        <w:rPr>
          <w:rFonts w:ascii="Times New Roman" w:hAnsi="Times New Roman" w:cs="Times New Roman"/>
          <w:i/>
          <w:iCs/>
          <w:sz w:val="24"/>
          <w:szCs w:val="24"/>
        </w:rPr>
        <w:t xml:space="preserve">Perspectives Reader, </w:t>
      </w:r>
      <w:r w:rsidRPr="00B13EEF">
        <w:rPr>
          <w:rFonts w:ascii="Times New Roman" w:hAnsi="Times New Roman" w:cs="Times New Roman"/>
          <w:sz w:val="24"/>
          <w:szCs w:val="24"/>
        </w:rPr>
        <w:t>531-546</w:t>
      </w:r>
      <w:r w:rsidRPr="00B13EEF">
        <w:rPr>
          <w:rFonts w:ascii="Times New Roman" w:hAnsi="Times New Roman" w:cs="Times New Roman"/>
          <w:i/>
          <w:iCs/>
          <w:sz w:val="24"/>
          <w:szCs w:val="24"/>
        </w:rPr>
        <w:t xml:space="preserve">; </w:t>
      </w:r>
      <w:r w:rsidRPr="00B13EEF">
        <w:rPr>
          <w:rFonts w:ascii="Times New Roman" w:hAnsi="Times New Roman" w:cs="Times New Roman"/>
          <w:sz w:val="24"/>
          <w:szCs w:val="24"/>
        </w:rPr>
        <w:t xml:space="preserve">Newkirk, </w:t>
      </w:r>
      <w:r w:rsidRPr="00B13EEF">
        <w:rPr>
          <w:rFonts w:ascii="Times New Roman" w:hAnsi="Times New Roman" w:cs="Times New Roman"/>
          <w:i/>
          <w:iCs/>
          <w:sz w:val="24"/>
          <w:szCs w:val="24"/>
        </w:rPr>
        <w:t>Fill the Earth</w:t>
      </w:r>
      <w:r w:rsidR="0035014A">
        <w:rPr>
          <w:rFonts w:ascii="Times New Roman" w:hAnsi="Times New Roman" w:cs="Times New Roman"/>
          <w:i/>
          <w:iCs/>
          <w:sz w:val="24"/>
          <w:szCs w:val="24"/>
        </w:rPr>
        <w:t xml:space="preserve">, </w:t>
      </w:r>
      <w:r w:rsidR="0035014A" w:rsidRPr="0035014A">
        <w:rPr>
          <w:rFonts w:ascii="Times New Roman" w:hAnsi="Times New Roman" w:cs="Times New Roman"/>
          <w:sz w:val="24"/>
          <w:szCs w:val="24"/>
        </w:rPr>
        <w:t>265-285</w:t>
      </w:r>
    </w:p>
    <w:p w14:paraId="5F72A206" w14:textId="78CFE85F" w:rsidR="00A50994" w:rsidRPr="00B13EEF" w:rsidRDefault="00A50994" w:rsidP="00A50994">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Church Planting Movements</w:t>
      </w:r>
      <w:r w:rsidR="00FE2C37" w:rsidRPr="00B13EEF">
        <w:rPr>
          <w:rFonts w:ascii="Times New Roman" w:hAnsi="Times New Roman" w:cs="Times New Roman"/>
          <w:sz w:val="24"/>
          <w:szCs w:val="24"/>
        </w:rPr>
        <w:t xml:space="preserve"> and D</w:t>
      </w:r>
      <w:r w:rsidRPr="00B13EEF">
        <w:rPr>
          <w:rFonts w:ascii="Times New Roman" w:hAnsi="Times New Roman" w:cs="Times New Roman"/>
          <w:sz w:val="24"/>
          <w:szCs w:val="24"/>
        </w:rPr>
        <w:t xml:space="preserve">isciples </w:t>
      </w:r>
      <w:r w:rsidR="00FE2C37" w:rsidRPr="00B13EEF">
        <w:rPr>
          <w:rFonts w:ascii="Times New Roman" w:hAnsi="Times New Roman" w:cs="Times New Roman"/>
          <w:sz w:val="24"/>
          <w:szCs w:val="24"/>
        </w:rPr>
        <w:t>M</w:t>
      </w:r>
      <w:r w:rsidRPr="00B13EEF">
        <w:rPr>
          <w:rFonts w:ascii="Times New Roman" w:hAnsi="Times New Roman" w:cs="Times New Roman"/>
          <w:sz w:val="24"/>
          <w:szCs w:val="24"/>
        </w:rPr>
        <w:t xml:space="preserve">aking </w:t>
      </w:r>
      <w:r w:rsidR="00FE2C37" w:rsidRPr="00B13EEF">
        <w:rPr>
          <w:rFonts w:ascii="Times New Roman" w:hAnsi="Times New Roman" w:cs="Times New Roman"/>
          <w:sz w:val="24"/>
          <w:szCs w:val="24"/>
        </w:rPr>
        <w:t>M</w:t>
      </w:r>
      <w:r w:rsidRPr="00B13EEF">
        <w:rPr>
          <w:rFonts w:ascii="Times New Roman" w:hAnsi="Times New Roman" w:cs="Times New Roman"/>
          <w:sz w:val="24"/>
          <w:szCs w:val="24"/>
        </w:rPr>
        <w:t xml:space="preserve">ovements. </w:t>
      </w:r>
      <w:r w:rsidR="00FE2C37" w:rsidRPr="00962427">
        <w:rPr>
          <w:rFonts w:ascii="Times New Roman" w:hAnsi="Times New Roman" w:cs="Times New Roman"/>
          <w:b/>
          <w:bCs/>
          <w:sz w:val="24"/>
          <w:szCs w:val="24"/>
        </w:rPr>
        <w:t>Readings</w:t>
      </w:r>
      <w:r w:rsidR="00FE2C37" w:rsidRPr="00B13EEF">
        <w:rPr>
          <w:rFonts w:ascii="Times New Roman" w:hAnsi="Times New Roman" w:cs="Times New Roman"/>
          <w:sz w:val="24"/>
          <w:szCs w:val="24"/>
        </w:rPr>
        <w:t xml:space="preserve">: </w:t>
      </w:r>
      <w:r w:rsidRPr="00B13EEF">
        <w:rPr>
          <w:rFonts w:ascii="Times New Roman" w:hAnsi="Times New Roman" w:cs="Times New Roman"/>
          <w:sz w:val="24"/>
          <w:szCs w:val="24"/>
        </w:rPr>
        <w:t xml:space="preserve">Garrison, </w:t>
      </w:r>
      <w:r w:rsidR="009546FB" w:rsidRPr="00B13EEF">
        <w:rPr>
          <w:rFonts w:ascii="Times New Roman" w:hAnsi="Times New Roman" w:cs="Times New Roman"/>
          <w:sz w:val="24"/>
          <w:szCs w:val="24"/>
        </w:rPr>
        <w:t xml:space="preserve">“Church Planting Movements,” </w:t>
      </w:r>
      <w:r w:rsidR="009546FB" w:rsidRPr="00B13EEF">
        <w:rPr>
          <w:rFonts w:ascii="Times New Roman" w:hAnsi="Times New Roman" w:cs="Times New Roman"/>
          <w:i/>
          <w:iCs/>
          <w:sz w:val="24"/>
          <w:szCs w:val="24"/>
        </w:rPr>
        <w:t xml:space="preserve">Perspectives Reader, </w:t>
      </w:r>
      <w:r w:rsidR="009546FB" w:rsidRPr="00B13EEF">
        <w:rPr>
          <w:rFonts w:ascii="Times New Roman" w:hAnsi="Times New Roman" w:cs="Times New Roman"/>
          <w:sz w:val="24"/>
          <w:szCs w:val="24"/>
        </w:rPr>
        <w:t xml:space="preserve">646-648; Patterson, “The Spontaneous Multiplication of Churches,” </w:t>
      </w:r>
      <w:r w:rsidR="009546FB" w:rsidRPr="00B13EEF">
        <w:rPr>
          <w:rFonts w:ascii="Times New Roman" w:hAnsi="Times New Roman" w:cs="Times New Roman"/>
          <w:i/>
          <w:iCs/>
          <w:sz w:val="24"/>
          <w:szCs w:val="24"/>
        </w:rPr>
        <w:t xml:space="preserve">Perspectives Reader, </w:t>
      </w:r>
      <w:r w:rsidR="009546FB" w:rsidRPr="00B13EEF">
        <w:rPr>
          <w:rFonts w:ascii="Times New Roman" w:hAnsi="Times New Roman" w:cs="Times New Roman"/>
          <w:sz w:val="24"/>
          <w:szCs w:val="24"/>
        </w:rPr>
        <w:t>633-642</w:t>
      </w:r>
    </w:p>
    <w:p w14:paraId="6901E910" w14:textId="3EB2A4EB" w:rsidR="00316606" w:rsidRPr="00B13EEF" w:rsidRDefault="009E7AC3" w:rsidP="00316606">
      <w:pPr>
        <w:pStyle w:val="ListParagraph"/>
        <w:numPr>
          <w:ilvl w:val="0"/>
          <w:numId w:val="24"/>
        </w:numPr>
        <w:rPr>
          <w:rFonts w:ascii="Times New Roman" w:hAnsi="Times New Roman" w:cs="Times New Roman"/>
          <w:sz w:val="24"/>
          <w:szCs w:val="24"/>
        </w:rPr>
      </w:pPr>
      <w:r w:rsidRPr="00B13EEF">
        <w:rPr>
          <w:rFonts w:ascii="Times New Roman" w:hAnsi="Times New Roman" w:cs="Times New Roman"/>
          <w:sz w:val="24"/>
          <w:szCs w:val="24"/>
        </w:rPr>
        <w:t>Local Church and Missions</w:t>
      </w:r>
    </w:p>
    <w:p w14:paraId="3A205F86" w14:textId="488C03B5" w:rsidR="00F56066" w:rsidRPr="00B13EEF" w:rsidRDefault="006C2F60" w:rsidP="00F56066">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Mobilizing Missionaries. </w:t>
      </w:r>
      <w:r w:rsidRPr="00962427">
        <w:rPr>
          <w:rFonts w:ascii="Times New Roman" w:hAnsi="Times New Roman" w:cs="Times New Roman"/>
          <w:b/>
          <w:bCs/>
          <w:sz w:val="24"/>
          <w:szCs w:val="24"/>
        </w:rPr>
        <w:t>Readings</w:t>
      </w:r>
      <w:r w:rsidRPr="00B13EEF">
        <w:rPr>
          <w:rFonts w:ascii="Times New Roman" w:hAnsi="Times New Roman" w:cs="Times New Roman"/>
          <w:sz w:val="24"/>
          <w:szCs w:val="24"/>
        </w:rPr>
        <w:t xml:space="preserve">: Chaplin, Jeffreys, and Whitten, </w:t>
      </w:r>
      <w:r w:rsidRPr="00B13EEF">
        <w:rPr>
          <w:rFonts w:ascii="Times New Roman" w:hAnsi="Times New Roman" w:cs="Times New Roman"/>
          <w:i/>
          <w:iCs/>
          <w:sz w:val="24"/>
          <w:szCs w:val="24"/>
        </w:rPr>
        <w:t>Missions and Millennials</w:t>
      </w:r>
    </w:p>
    <w:p w14:paraId="4EDF086B" w14:textId="1EA0728A" w:rsidR="009E7AC3" w:rsidRPr="00B13EEF" w:rsidRDefault="009E7AC3" w:rsidP="009E7AC3">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Prayer </w:t>
      </w:r>
      <w:r w:rsidR="006C2F60" w:rsidRPr="00B13EEF">
        <w:rPr>
          <w:rFonts w:ascii="Times New Roman" w:hAnsi="Times New Roman" w:cs="Times New Roman"/>
          <w:sz w:val="24"/>
          <w:szCs w:val="24"/>
        </w:rPr>
        <w:t>and</w:t>
      </w:r>
      <w:r w:rsidRPr="00B13EEF">
        <w:rPr>
          <w:rFonts w:ascii="Times New Roman" w:hAnsi="Times New Roman" w:cs="Times New Roman"/>
          <w:sz w:val="24"/>
          <w:szCs w:val="24"/>
        </w:rPr>
        <w:t xml:space="preserve"> Missions</w:t>
      </w:r>
      <w:r w:rsidR="006C2F60" w:rsidRPr="00B13EEF">
        <w:rPr>
          <w:rFonts w:ascii="Times New Roman" w:hAnsi="Times New Roman" w:cs="Times New Roman"/>
          <w:sz w:val="24"/>
          <w:szCs w:val="24"/>
        </w:rPr>
        <w:t>.</w:t>
      </w:r>
      <w:r w:rsidR="00FE2C37" w:rsidRPr="00B13EEF">
        <w:rPr>
          <w:rFonts w:ascii="Times New Roman" w:hAnsi="Times New Roman" w:cs="Times New Roman"/>
          <w:sz w:val="24"/>
          <w:szCs w:val="24"/>
        </w:rPr>
        <w:t xml:space="preserve"> </w:t>
      </w:r>
      <w:r w:rsidR="00FE2C37" w:rsidRPr="00962427">
        <w:rPr>
          <w:rFonts w:ascii="Times New Roman" w:hAnsi="Times New Roman" w:cs="Times New Roman"/>
          <w:b/>
          <w:bCs/>
          <w:sz w:val="24"/>
          <w:szCs w:val="24"/>
        </w:rPr>
        <w:t>Readings</w:t>
      </w:r>
      <w:r w:rsidR="00FE2C37" w:rsidRPr="00B13EEF">
        <w:rPr>
          <w:rFonts w:ascii="Times New Roman" w:hAnsi="Times New Roman" w:cs="Times New Roman"/>
          <w:sz w:val="24"/>
          <w:szCs w:val="24"/>
        </w:rPr>
        <w:t>: Matthew 6-5-13; Matthew 9:35-38</w:t>
      </w:r>
    </w:p>
    <w:p w14:paraId="173A98D2" w14:textId="22547F32" w:rsidR="005F2714" w:rsidRPr="00B13EEF" w:rsidRDefault="009E7AC3" w:rsidP="005F2714">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 xml:space="preserve">Giving </w:t>
      </w:r>
      <w:r w:rsidR="00D976E4">
        <w:rPr>
          <w:rFonts w:ascii="Times New Roman" w:hAnsi="Times New Roman" w:cs="Times New Roman"/>
          <w:sz w:val="24"/>
          <w:szCs w:val="24"/>
        </w:rPr>
        <w:t>and M</w:t>
      </w:r>
      <w:r w:rsidRPr="00B13EEF">
        <w:rPr>
          <w:rFonts w:ascii="Times New Roman" w:hAnsi="Times New Roman" w:cs="Times New Roman"/>
          <w:sz w:val="24"/>
          <w:szCs w:val="24"/>
        </w:rPr>
        <w:t>issions</w:t>
      </w:r>
      <w:r w:rsidR="00FE2C37" w:rsidRPr="00B13EEF">
        <w:rPr>
          <w:rFonts w:ascii="Times New Roman" w:hAnsi="Times New Roman" w:cs="Times New Roman"/>
          <w:sz w:val="24"/>
          <w:szCs w:val="24"/>
        </w:rPr>
        <w:t xml:space="preserve">. </w:t>
      </w:r>
      <w:r w:rsidR="00FE2C37" w:rsidRPr="00962427">
        <w:rPr>
          <w:rFonts w:ascii="Times New Roman" w:hAnsi="Times New Roman" w:cs="Times New Roman"/>
          <w:b/>
          <w:bCs/>
          <w:sz w:val="24"/>
          <w:szCs w:val="24"/>
        </w:rPr>
        <w:t>Readings</w:t>
      </w:r>
      <w:r w:rsidR="00FE2C37" w:rsidRPr="00B13EEF">
        <w:rPr>
          <w:rFonts w:ascii="Times New Roman" w:hAnsi="Times New Roman" w:cs="Times New Roman"/>
          <w:sz w:val="24"/>
          <w:szCs w:val="24"/>
        </w:rPr>
        <w:t>: Romans 12:1-</w:t>
      </w:r>
      <w:r w:rsidR="00F32B34" w:rsidRPr="00B13EEF">
        <w:rPr>
          <w:rFonts w:ascii="Times New Roman" w:hAnsi="Times New Roman" w:cs="Times New Roman"/>
          <w:sz w:val="24"/>
          <w:szCs w:val="24"/>
        </w:rPr>
        <w:t>8</w:t>
      </w:r>
    </w:p>
    <w:p w14:paraId="3F0DB261" w14:textId="12B797CB" w:rsidR="005F2714" w:rsidRPr="00B13EEF" w:rsidRDefault="009E7AC3" w:rsidP="005F2714">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Mission conferences</w:t>
      </w:r>
      <w:r w:rsidR="00BE6436" w:rsidRPr="00B13EEF">
        <w:rPr>
          <w:rFonts w:ascii="Times New Roman" w:hAnsi="Times New Roman" w:cs="Times New Roman"/>
          <w:sz w:val="24"/>
          <w:szCs w:val="24"/>
        </w:rPr>
        <w:t xml:space="preserve">. </w:t>
      </w:r>
      <w:r w:rsidR="00BE6436" w:rsidRPr="00962427">
        <w:rPr>
          <w:rFonts w:ascii="Times New Roman" w:hAnsi="Times New Roman" w:cs="Times New Roman"/>
          <w:b/>
          <w:bCs/>
          <w:sz w:val="24"/>
          <w:szCs w:val="24"/>
        </w:rPr>
        <w:t>Reading</w:t>
      </w:r>
      <w:r w:rsidR="00D976E4" w:rsidRPr="00962427">
        <w:rPr>
          <w:rFonts w:ascii="Times New Roman" w:hAnsi="Times New Roman" w:cs="Times New Roman"/>
          <w:b/>
          <w:bCs/>
          <w:sz w:val="24"/>
          <w:szCs w:val="24"/>
        </w:rPr>
        <w:t>s</w:t>
      </w:r>
      <w:r w:rsidR="00BE6436" w:rsidRPr="00B13EEF">
        <w:rPr>
          <w:rFonts w:ascii="Times New Roman" w:hAnsi="Times New Roman" w:cs="Times New Roman"/>
          <w:sz w:val="24"/>
          <w:szCs w:val="24"/>
        </w:rPr>
        <w:t xml:space="preserve">: </w:t>
      </w:r>
      <w:hyperlink r:id="rId9" w:history="1">
        <w:r w:rsidR="00BE6436" w:rsidRPr="00B13EEF">
          <w:rPr>
            <w:rStyle w:val="Hyperlink"/>
            <w:rFonts w:ascii="Times New Roman" w:hAnsi="Times New Roman" w:cs="Times New Roman"/>
            <w:sz w:val="24"/>
            <w:szCs w:val="24"/>
          </w:rPr>
          <w:t>https://missionexus.org/symposium-get-rid-of-your-missions-conference/</w:t>
        </w:r>
      </w:hyperlink>
    </w:p>
    <w:p w14:paraId="54F1F086" w14:textId="615C831A" w:rsidR="00F56066" w:rsidRPr="00B13EEF" w:rsidRDefault="00F56066" w:rsidP="00F56066">
      <w:pPr>
        <w:pStyle w:val="ListParagraph"/>
        <w:numPr>
          <w:ilvl w:val="1"/>
          <w:numId w:val="24"/>
        </w:numPr>
        <w:rPr>
          <w:rFonts w:ascii="Times New Roman" w:hAnsi="Times New Roman" w:cs="Times New Roman"/>
          <w:sz w:val="24"/>
          <w:szCs w:val="24"/>
        </w:rPr>
      </w:pPr>
      <w:r w:rsidRPr="00B13EEF">
        <w:rPr>
          <w:rFonts w:ascii="Times New Roman" w:hAnsi="Times New Roman" w:cs="Times New Roman"/>
          <w:sz w:val="24"/>
          <w:szCs w:val="24"/>
        </w:rPr>
        <w:t>Short</w:t>
      </w:r>
      <w:r w:rsidR="0066231E">
        <w:rPr>
          <w:rFonts w:ascii="Times New Roman" w:hAnsi="Times New Roman" w:cs="Times New Roman"/>
          <w:sz w:val="24"/>
          <w:szCs w:val="24"/>
        </w:rPr>
        <w:t>-t</w:t>
      </w:r>
      <w:r w:rsidRPr="00B13EEF">
        <w:rPr>
          <w:rFonts w:ascii="Times New Roman" w:hAnsi="Times New Roman" w:cs="Times New Roman"/>
          <w:sz w:val="24"/>
          <w:szCs w:val="24"/>
        </w:rPr>
        <w:t xml:space="preserve">erm </w:t>
      </w:r>
      <w:r w:rsidR="00D976E4">
        <w:rPr>
          <w:rFonts w:ascii="Times New Roman" w:hAnsi="Times New Roman" w:cs="Times New Roman"/>
          <w:sz w:val="24"/>
          <w:szCs w:val="24"/>
        </w:rPr>
        <w:t>Missions</w:t>
      </w:r>
    </w:p>
    <w:p w14:paraId="47703274" w14:textId="1B844197" w:rsidR="00F56066" w:rsidRPr="00355615" w:rsidRDefault="00F32B34" w:rsidP="00F56066">
      <w:pPr>
        <w:pStyle w:val="ListParagraph"/>
        <w:numPr>
          <w:ilvl w:val="1"/>
          <w:numId w:val="24"/>
        </w:numPr>
      </w:pPr>
      <w:r w:rsidRPr="00B13EEF">
        <w:rPr>
          <w:rFonts w:ascii="Times New Roman" w:hAnsi="Times New Roman" w:cs="Times New Roman"/>
          <w:sz w:val="24"/>
          <w:szCs w:val="24"/>
        </w:rPr>
        <w:t xml:space="preserve">Becoming a </w:t>
      </w:r>
      <w:r w:rsidR="00B13EEF" w:rsidRPr="00B13EEF">
        <w:rPr>
          <w:rFonts w:ascii="Times New Roman" w:hAnsi="Times New Roman" w:cs="Times New Roman"/>
          <w:sz w:val="24"/>
          <w:szCs w:val="24"/>
        </w:rPr>
        <w:t>Long-Term</w:t>
      </w:r>
      <w:r w:rsidRPr="00B13EEF">
        <w:rPr>
          <w:rFonts w:ascii="Times New Roman" w:hAnsi="Times New Roman" w:cs="Times New Roman"/>
          <w:sz w:val="24"/>
          <w:szCs w:val="24"/>
        </w:rPr>
        <w:t xml:space="preserve"> Global Missionary</w:t>
      </w:r>
    </w:p>
    <w:p w14:paraId="3BD4F48E" w14:textId="06ED96CC" w:rsidR="00355615" w:rsidRDefault="00355615" w:rsidP="00355615"/>
    <w:p w14:paraId="63BEC203" w14:textId="0FA85354" w:rsidR="00355615" w:rsidRDefault="00355615" w:rsidP="00355615"/>
    <w:p w14:paraId="47917C15" w14:textId="4DC33E92" w:rsidR="00355615" w:rsidRDefault="00355615" w:rsidP="00355615"/>
    <w:p w14:paraId="564442AD" w14:textId="00872506" w:rsidR="00355615" w:rsidRDefault="00355615" w:rsidP="00355615"/>
    <w:p w14:paraId="5BA3F513" w14:textId="0D2A5806" w:rsidR="00355615" w:rsidRDefault="00355615" w:rsidP="00355615"/>
    <w:p w14:paraId="2C7F89F0" w14:textId="670B651B" w:rsidR="00355615" w:rsidRDefault="00355615" w:rsidP="00355615"/>
    <w:p w14:paraId="3B32A9E8" w14:textId="53C158B1" w:rsidR="00355615" w:rsidRDefault="00355615" w:rsidP="00355615"/>
    <w:p w14:paraId="3B74731D" w14:textId="5D4BDD5F" w:rsidR="00355615" w:rsidRDefault="00355615" w:rsidP="00355615"/>
    <w:p w14:paraId="42787CDF" w14:textId="4ECDE5ED" w:rsidR="00355615" w:rsidRDefault="00355615" w:rsidP="00355615"/>
    <w:p w14:paraId="4BFA869F" w14:textId="3376BFC8" w:rsidR="00355615" w:rsidRDefault="00355615" w:rsidP="00355615"/>
    <w:p w14:paraId="6DA82EC0" w14:textId="743BF6BE" w:rsidR="00355615" w:rsidRDefault="00355615" w:rsidP="00355615"/>
    <w:p w14:paraId="3B75C77E" w14:textId="673EA177" w:rsidR="00355615" w:rsidRDefault="00355615" w:rsidP="00355615"/>
    <w:p w14:paraId="68C53B47" w14:textId="3B275825" w:rsidR="00355615" w:rsidRDefault="00355615" w:rsidP="00355615"/>
    <w:p w14:paraId="6F6D4E98" w14:textId="3020A602" w:rsidR="00355615" w:rsidRDefault="00355615" w:rsidP="00355615"/>
    <w:p w14:paraId="6F8D5DEF" w14:textId="027E2D33" w:rsidR="00355615" w:rsidRDefault="00355615" w:rsidP="00355615"/>
    <w:p w14:paraId="3D98BEA4" w14:textId="05129062" w:rsidR="00355615" w:rsidRDefault="00355615" w:rsidP="00355615"/>
    <w:p w14:paraId="3439AEBC" w14:textId="3622CC54" w:rsidR="00355615" w:rsidRDefault="00355615" w:rsidP="00355615"/>
    <w:p w14:paraId="7005847C" w14:textId="2675FDED" w:rsidR="00355615" w:rsidRDefault="00355615" w:rsidP="00355615"/>
    <w:p w14:paraId="179B3315" w14:textId="0C8D11FB" w:rsidR="00355615" w:rsidRDefault="00355615" w:rsidP="00355615"/>
    <w:p w14:paraId="1AF794D1" w14:textId="5C91B5E6" w:rsidR="00355615" w:rsidRDefault="00355615" w:rsidP="00355615"/>
    <w:p w14:paraId="5CFC10F8" w14:textId="0D9ACCF2" w:rsidR="00355615" w:rsidRDefault="00355615" w:rsidP="00355615"/>
    <w:p w14:paraId="06B527A0" w14:textId="78315EE4" w:rsidR="00355615" w:rsidRDefault="00355615" w:rsidP="00355615"/>
    <w:p w14:paraId="19123A41" w14:textId="20D3C19A" w:rsidR="00355615" w:rsidRDefault="00355615" w:rsidP="00355615"/>
    <w:p w14:paraId="76B6E6D1" w14:textId="08AB175F" w:rsidR="00355615" w:rsidRDefault="00355615" w:rsidP="00355615"/>
    <w:p w14:paraId="51B3BEC2" w14:textId="74AFF780" w:rsidR="00355615" w:rsidRDefault="00355615" w:rsidP="00355615"/>
    <w:p w14:paraId="59EDFCD8" w14:textId="09C4F048" w:rsidR="00355615" w:rsidRDefault="00355615" w:rsidP="00355615">
      <w:pPr>
        <w:pStyle w:val="NoSpacing"/>
        <w:jc w:val="center"/>
      </w:pPr>
      <w:r w:rsidRPr="000744D3">
        <w:rPr>
          <w:noProof/>
        </w:rPr>
        <w:lastRenderedPageBreak/>
        <w:drawing>
          <wp:inline distT="0" distB="0" distL="0" distR="0" wp14:anchorId="2A4FFEC8" wp14:editId="144A845F">
            <wp:extent cx="5953125" cy="685800"/>
            <wp:effectExtent l="0" t="0" r="9525" b="0"/>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1A09E188" w14:textId="77777777" w:rsidR="00355615" w:rsidRDefault="00355615" w:rsidP="00355615">
      <w:pPr>
        <w:pStyle w:val="NoSpacing"/>
        <w:jc w:val="center"/>
        <w:rPr>
          <w:b/>
          <w:sz w:val="24"/>
          <w:szCs w:val="24"/>
        </w:rPr>
      </w:pPr>
      <w:r>
        <w:rPr>
          <w:b/>
          <w:sz w:val="24"/>
          <w:szCs w:val="24"/>
        </w:rPr>
        <w:t>Course Objectives Related to MDiv* Student Learning Outcomes</w:t>
      </w:r>
    </w:p>
    <w:p w14:paraId="081DE9F0" w14:textId="77777777" w:rsidR="00355615" w:rsidRDefault="00355615" w:rsidP="00355615">
      <w:pPr>
        <w:pStyle w:val="NoSpacing"/>
      </w:pPr>
      <w:r>
        <w:t>Course</w:t>
      </w:r>
      <w:r w:rsidRPr="00E338D4">
        <w:t>:</w:t>
      </w:r>
      <w:r>
        <w:t xml:space="preserve">  Missions</w:t>
      </w:r>
      <w:r>
        <w:tab/>
        <w:t xml:space="preserve"> </w:t>
      </w:r>
    </w:p>
    <w:p w14:paraId="7EA45342" w14:textId="77777777" w:rsidR="00355615" w:rsidRDefault="00355615" w:rsidP="00355615">
      <w:pPr>
        <w:pStyle w:val="NoSpacing"/>
        <w:rPr>
          <w:sz w:val="18"/>
          <w:szCs w:val="18"/>
        </w:rPr>
      </w:pPr>
      <w:r>
        <w:t>Professor: Lloyd Kim</w:t>
      </w:r>
      <w:r>
        <w:tab/>
      </w:r>
      <w:r>
        <w:tab/>
      </w:r>
    </w:p>
    <w:p w14:paraId="011AF83A" w14:textId="77777777" w:rsidR="00355615" w:rsidRDefault="00355615" w:rsidP="00355615">
      <w:pPr>
        <w:pStyle w:val="NoSpacing"/>
        <w:rPr>
          <w:sz w:val="18"/>
          <w:szCs w:val="18"/>
        </w:rPr>
      </w:pPr>
      <w:r>
        <w:t>Campus: RTS DC</w:t>
      </w:r>
      <w:r>
        <w:tab/>
      </w:r>
      <w:r>
        <w:tab/>
      </w:r>
    </w:p>
    <w:p w14:paraId="02B17642" w14:textId="77777777" w:rsidR="00355615" w:rsidRDefault="00355615" w:rsidP="00355615">
      <w:pPr>
        <w:pStyle w:val="NoSpacing"/>
        <w:rPr>
          <w:sz w:val="18"/>
          <w:szCs w:val="18"/>
        </w:rPr>
      </w:pPr>
      <w:r>
        <w:t>Date:</w:t>
      </w:r>
      <w:r>
        <w:tab/>
        <w:t>1/27/2021</w:t>
      </w:r>
      <w:r>
        <w:tab/>
      </w:r>
    </w:p>
    <w:p w14:paraId="6D126365" w14:textId="77777777" w:rsidR="00355615" w:rsidRPr="00E1336F" w:rsidRDefault="00355615" w:rsidP="00355615">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355615" w:rsidRPr="009B22DE" w14:paraId="405D6FCD" w14:textId="77777777" w:rsidTr="00EB0640">
        <w:trPr>
          <w:trHeight w:val="1294"/>
        </w:trPr>
        <w:tc>
          <w:tcPr>
            <w:tcW w:w="5238" w:type="dxa"/>
            <w:gridSpan w:val="2"/>
            <w:tcBorders>
              <w:right w:val="single" w:sz="4" w:space="0" w:color="auto"/>
            </w:tcBorders>
          </w:tcPr>
          <w:p w14:paraId="757BFF7A" w14:textId="77777777" w:rsidR="00355615" w:rsidRDefault="00355615" w:rsidP="00EB0640">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104DE7D" w14:textId="77777777" w:rsidR="00355615" w:rsidRPr="008832AD" w:rsidRDefault="00355615" w:rsidP="00EB0640">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22D81BEE" w14:textId="77777777" w:rsidR="00355615" w:rsidRPr="008832AD" w:rsidRDefault="00355615" w:rsidP="00EB0640">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7B44DFB" w14:textId="77777777" w:rsidR="00355615" w:rsidRDefault="00355615" w:rsidP="00EB0640">
            <w:pPr>
              <w:pStyle w:val="NoSpacing"/>
              <w:jc w:val="center"/>
              <w:rPr>
                <w:b/>
                <w:sz w:val="28"/>
                <w:szCs w:val="28"/>
                <w:u w:val="single"/>
              </w:rPr>
            </w:pPr>
            <w:r>
              <w:rPr>
                <w:b/>
                <w:sz w:val="28"/>
                <w:szCs w:val="28"/>
                <w:u w:val="single"/>
              </w:rPr>
              <w:t>Rubric</w:t>
            </w:r>
          </w:p>
          <w:p w14:paraId="3B206BD4" w14:textId="77777777" w:rsidR="00355615" w:rsidRPr="00F111D7" w:rsidRDefault="00355615" w:rsidP="00355615">
            <w:pPr>
              <w:pStyle w:val="NoSpacing"/>
              <w:numPr>
                <w:ilvl w:val="0"/>
                <w:numId w:val="26"/>
              </w:numPr>
              <w:ind w:hanging="200"/>
              <w:jc w:val="both"/>
              <w:rPr>
                <w:b/>
                <w:sz w:val="18"/>
                <w:szCs w:val="18"/>
              </w:rPr>
            </w:pPr>
            <w:r w:rsidRPr="00F111D7">
              <w:rPr>
                <w:b/>
                <w:sz w:val="18"/>
                <w:szCs w:val="18"/>
              </w:rPr>
              <w:t>Strong</w:t>
            </w:r>
          </w:p>
          <w:p w14:paraId="65D56F17" w14:textId="77777777" w:rsidR="00355615" w:rsidRPr="00F111D7" w:rsidRDefault="00355615" w:rsidP="00355615">
            <w:pPr>
              <w:pStyle w:val="NoSpacing"/>
              <w:numPr>
                <w:ilvl w:val="0"/>
                <w:numId w:val="26"/>
              </w:numPr>
              <w:ind w:hanging="200"/>
              <w:jc w:val="both"/>
              <w:rPr>
                <w:b/>
                <w:sz w:val="18"/>
                <w:szCs w:val="18"/>
              </w:rPr>
            </w:pPr>
            <w:r w:rsidRPr="00F111D7">
              <w:rPr>
                <w:b/>
                <w:sz w:val="18"/>
                <w:szCs w:val="18"/>
              </w:rPr>
              <w:t>Moderate</w:t>
            </w:r>
          </w:p>
          <w:p w14:paraId="4813C5B5" w14:textId="77777777" w:rsidR="00355615" w:rsidRDefault="00355615" w:rsidP="00355615">
            <w:pPr>
              <w:pStyle w:val="NoSpacing"/>
              <w:numPr>
                <w:ilvl w:val="0"/>
                <w:numId w:val="26"/>
              </w:numPr>
              <w:ind w:hanging="200"/>
              <w:jc w:val="both"/>
              <w:rPr>
                <w:b/>
                <w:sz w:val="18"/>
                <w:szCs w:val="18"/>
              </w:rPr>
            </w:pPr>
            <w:r w:rsidRPr="00F111D7">
              <w:rPr>
                <w:b/>
                <w:sz w:val="18"/>
                <w:szCs w:val="18"/>
              </w:rPr>
              <w:t>Minimal</w:t>
            </w:r>
          </w:p>
          <w:p w14:paraId="3994905D" w14:textId="77777777" w:rsidR="00355615" w:rsidRPr="00F111D7" w:rsidRDefault="00355615" w:rsidP="00355615">
            <w:pPr>
              <w:pStyle w:val="NoSpacing"/>
              <w:numPr>
                <w:ilvl w:val="0"/>
                <w:numId w:val="26"/>
              </w:numPr>
              <w:ind w:hanging="200"/>
              <w:jc w:val="both"/>
              <w:rPr>
                <w:b/>
                <w:sz w:val="18"/>
                <w:szCs w:val="18"/>
              </w:rPr>
            </w:pPr>
            <w:r>
              <w:rPr>
                <w:b/>
                <w:sz w:val="18"/>
                <w:szCs w:val="18"/>
              </w:rPr>
              <w:t>None</w:t>
            </w:r>
          </w:p>
        </w:tc>
        <w:tc>
          <w:tcPr>
            <w:tcW w:w="2250" w:type="dxa"/>
            <w:tcBorders>
              <w:right w:val="single" w:sz="4" w:space="0" w:color="auto"/>
            </w:tcBorders>
          </w:tcPr>
          <w:p w14:paraId="137310EF" w14:textId="77777777" w:rsidR="00355615" w:rsidRPr="004036B5" w:rsidRDefault="00355615" w:rsidP="00EB0640">
            <w:pPr>
              <w:pStyle w:val="NoSpacing"/>
              <w:jc w:val="center"/>
              <w:rPr>
                <w:b/>
                <w:sz w:val="28"/>
                <w:szCs w:val="28"/>
                <w:u w:val="single"/>
              </w:rPr>
            </w:pPr>
            <w:r>
              <w:rPr>
                <w:b/>
                <w:sz w:val="28"/>
                <w:szCs w:val="28"/>
                <w:u w:val="single"/>
              </w:rPr>
              <w:t>Mini-Justification</w:t>
            </w:r>
          </w:p>
        </w:tc>
      </w:tr>
      <w:tr w:rsidR="00355615" w:rsidRPr="009B22DE" w14:paraId="642F4C73" w14:textId="77777777" w:rsidTr="00EB0640">
        <w:tc>
          <w:tcPr>
            <w:tcW w:w="1458" w:type="dxa"/>
            <w:tcBorders>
              <w:right w:val="single" w:sz="4" w:space="0" w:color="auto"/>
            </w:tcBorders>
          </w:tcPr>
          <w:p w14:paraId="5B96D02E" w14:textId="77777777" w:rsidR="00355615" w:rsidRPr="00373E24" w:rsidRDefault="00355615" w:rsidP="00EB0640">
            <w:pPr>
              <w:pStyle w:val="NoSpacing"/>
              <w:rPr>
                <w:b/>
                <w:sz w:val="20"/>
                <w:szCs w:val="20"/>
              </w:rPr>
            </w:pPr>
            <w:r w:rsidRPr="00373E24">
              <w:rPr>
                <w:b/>
                <w:sz w:val="20"/>
                <w:szCs w:val="20"/>
              </w:rPr>
              <w:t xml:space="preserve">Articulation </w:t>
            </w:r>
          </w:p>
          <w:p w14:paraId="43BD6434" w14:textId="77777777" w:rsidR="00355615" w:rsidRPr="00373E24" w:rsidRDefault="00355615" w:rsidP="00EB0640">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3BA0385" w14:textId="77777777" w:rsidR="00355615" w:rsidRPr="00373E24" w:rsidRDefault="00355615" w:rsidP="00EB0640">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225DCFC" w14:textId="77777777" w:rsidR="00355615" w:rsidRPr="009B22DE" w:rsidRDefault="00355615" w:rsidP="00EB0640">
            <w:pPr>
              <w:pStyle w:val="NoSpacing"/>
            </w:pPr>
            <w:r>
              <w:t>Moderate</w:t>
            </w:r>
          </w:p>
        </w:tc>
        <w:tc>
          <w:tcPr>
            <w:tcW w:w="2250" w:type="dxa"/>
            <w:tcBorders>
              <w:left w:val="single" w:sz="4" w:space="0" w:color="auto"/>
            </w:tcBorders>
          </w:tcPr>
          <w:p w14:paraId="219B76F5" w14:textId="77777777" w:rsidR="00355615" w:rsidRPr="00B12506" w:rsidRDefault="00355615" w:rsidP="00EB0640">
            <w:pPr>
              <w:pStyle w:val="NoSpacing"/>
              <w:rPr>
                <w:color w:val="FF0000"/>
                <w:sz w:val="20"/>
                <w:szCs w:val="20"/>
              </w:rPr>
            </w:pPr>
            <w:r>
              <w:rPr>
                <w:color w:val="FF0000"/>
                <w:sz w:val="20"/>
                <w:szCs w:val="20"/>
              </w:rPr>
              <w:t>Will be demonstrated in reading reflections, book reviews, final paper, as well as in class discussions</w:t>
            </w:r>
          </w:p>
        </w:tc>
      </w:tr>
      <w:tr w:rsidR="00355615" w:rsidRPr="009B22DE" w14:paraId="23EDE16C" w14:textId="77777777" w:rsidTr="00EB0640">
        <w:tc>
          <w:tcPr>
            <w:tcW w:w="1458" w:type="dxa"/>
            <w:tcBorders>
              <w:right w:val="single" w:sz="4" w:space="0" w:color="auto"/>
            </w:tcBorders>
          </w:tcPr>
          <w:p w14:paraId="0594C181" w14:textId="77777777" w:rsidR="00355615" w:rsidRPr="00373E24" w:rsidRDefault="00355615" w:rsidP="00EB0640">
            <w:pPr>
              <w:pStyle w:val="NoSpacing"/>
              <w:rPr>
                <w:b/>
                <w:sz w:val="20"/>
                <w:szCs w:val="20"/>
              </w:rPr>
            </w:pPr>
            <w:r w:rsidRPr="00373E24">
              <w:rPr>
                <w:b/>
                <w:sz w:val="20"/>
                <w:szCs w:val="20"/>
              </w:rPr>
              <w:t>Scripture</w:t>
            </w:r>
          </w:p>
          <w:p w14:paraId="36D030A7" w14:textId="77777777" w:rsidR="00355615" w:rsidRPr="00373E24" w:rsidRDefault="00355615" w:rsidP="00EB0640">
            <w:pPr>
              <w:pStyle w:val="NoSpacing"/>
              <w:rPr>
                <w:b/>
                <w:sz w:val="20"/>
                <w:szCs w:val="20"/>
              </w:rPr>
            </w:pPr>
          </w:p>
          <w:p w14:paraId="6BE758BF" w14:textId="77777777" w:rsidR="00355615" w:rsidRPr="00373E24" w:rsidRDefault="00355615" w:rsidP="00EB0640">
            <w:pPr>
              <w:pStyle w:val="NoSpacing"/>
              <w:rPr>
                <w:b/>
                <w:sz w:val="20"/>
                <w:szCs w:val="20"/>
              </w:rPr>
            </w:pPr>
          </w:p>
        </w:tc>
        <w:tc>
          <w:tcPr>
            <w:tcW w:w="3780" w:type="dxa"/>
            <w:tcBorders>
              <w:left w:val="single" w:sz="4" w:space="0" w:color="auto"/>
              <w:right w:val="single" w:sz="4" w:space="0" w:color="auto"/>
            </w:tcBorders>
          </w:tcPr>
          <w:p w14:paraId="25448EAD" w14:textId="77777777" w:rsidR="00355615" w:rsidRPr="00373E24" w:rsidRDefault="00355615" w:rsidP="00EB0640">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223CEB" w14:textId="77777777" w:rsidR="00355615" w:rsidRPr="009B22DE" w:rsidRDefault="00355615" w:rsidP="00EB0640">
            <w:pPr>
              <w:pStyle w:val="NoSpacing"/>
            </w:pPr>
            <w:r>
              <w:t>Moderate</w:t>
            </w:r>
          </w:p>
        </w:tc>
        <w:tc>
          <w:tcPr>
            <w:tcW w:w="2250" w:type="dxa"/>
            <w:tcBorders>
              <w:left w:val="single" w:sz="4" w:space="0" w:color="auto"/>
            </w:tcBorders>
          </w:tcPr>
          <w:p w14:paraId="0687D473" w14:textId="77777777" w:rsidR="00355615" w:rsidRPr="00B12506" w:rsidRDefault="00355615" w:rsidP="00EB0640">
            <w:pPr>
              <w:pStyle w:val="NoSpacing"/>
              <w:rPr>
                <w:sz w:val="20"/>
                <w:szCs w:val="20"/>
              </w:rPr>
            </w:pPr>
            <w:r>
              <w:rPr>
                <w:sz w:val="20"/>
                <w:szCs w:val="20"/>
              </w:rPr>
              <w:t>Scripture will be the basis for reflection and discussion of various missiological topics</w:t>
            </w:r>
          </w:p>
        </w:tc>
      </w:tr>
      <w:tr w:rsidR="00355615" w:rsidRPr="009B22DE" w14:paraId="0560949D" w14:textId="77777777" w:rsidTr="00EB0640">
        <w:tc>
          <w:tcPr>
            <w:tcW w:w="1458" w:type="dxa"/>
            <w:tcBorders>
              <w:right w:val="single" w:sz="4" w:space="0" w:color="auto"/>
            </w:tcBorders>
          </w:tcPr>
          <w:p w14:paraId="77EDB510" w14:textId="77777777" w:rsidR="00355615" w:rsidRPr="00373E24" w:rsidRDefault="00355615" w:rsidP="00EB0640">
            <w:pPr>
              <w:pStyle w:val="NoSpacing"/>
              <w:rPr>
                <w:b/>
                <w:sz w:val="20"/>
                <w:szCs w:val="20"/>
              </w:rPr>
            </w:pPr>
            <w:r w:rsidRPr="00373E24">
              <w:rPr>
                <w:b/>
                <w:sz w:val="20"/>
                <w:szCs w:val="20"/>
              </w:rPr>
              <w:t>Reformed Theology</w:t>
            </w:r>
          </w:p>
          <w:p w14:paraId="754815EE" w14:textId="77777777" w:rsidR="00355615" w:rsidRPr="00373E24" w:rsidRDefault="00355615" w:rsidP="00EB0640">
            <w:pPr>
              <w:pStyle w:val="NoSpacing"/>
              <w:rPr>
                <w:b/>
                <w:sz w:val="20"/>
                <w:szCs w:val="20"/>
              </w:rPr>
            </w:pPr>
          </w:p>
          <w:p w14:paraId="697E33AF" w14:textId="77777777" w:rsidR="00355615" w:rsidRPr="00373E24" w:rsidRDefault="00355615" w:rsidP="00EB0640">
            <w:pPr>
              <w:pStyle w:val="NoSpacing"/>
              <w:rPr>
                <w:b/>
                <w:sz w:val="20"/>
                <w:szCs w:val="20"/>
              </w:rPr>
            </w:pPr>
          </w:p>
        </w:tc>
        <w:tc>
          <w:tcPr>
            <w:tcW w:w="3780" w:type="dxa"/>
            <w:tcBorders>
              <w:left w:val="single" w:sz="4" w:space="0" w:color="auto"/>
              <w:right w:val="single" w:sz="4" w:space="0" w:color="auto"/>
            </w:tcBorders>
          </w:tcPr>
          <w:p w14:paraId="2991B3E4" w14:textId="77777777" w:rsidR="00355615" w:rsidRPr="00373E24" w:rsidRDefault="00355615" w:rsidP="00EB0640">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5AEFA35" w14:textId="77777777" w:rsidR="00355615" w:rsidRPr="009B22DE" w:rsidRDefault="00355615" w:rsidP="00EB0640">
            <w:pPr>
              <w:pStyle w:val="NoSpacing"/>
            </w:pPr>
            <w:r>
              <w:t>Moderate</w:t>
            </w:r>
          </w:p>
        </w:tc>
        <w:tc>
          <w:tcPr>
            <w:tcW w:w="2250" w:type="dxa"/>
            <w:tcBorders>
              <w:left w:val="single" w:sz="4" w:space="0" w:color="auto"/>
            </w:tcBorders>
          </w:tcPr>
          <w:p w14:paraId="34C1AEED" w14:textId="77777777" w:rsidR="00355615" w:rsidRPr="00B12506" w:rsidRDefault="00355615" w:rsidP="00EB0640">
            <w:pPr>
              <w:pStyle w:val="NoSpacing"/>
              <w:rPr>
                <w:sz w:val="20"/>
                <w:szCs w:val="20"/>
              </w:rPr>
            </w:pPr>
            <w:r>
              <w:rPr>
                <w:sz w:val="20"/>
                <w:szCs w:val="20"/>
              </w:rPr>
              <w:t>Discussions related to missiological topics will be presented from a Reformed Perspective. Some reference to Confessions/Standards will be made in some discussions.</w:t>
            </w:r>
          </w:p>
        </w:tc>
      </w:tr>
      <w:tr w:rsidR="00355615" w:rsidRPr="009B22DE" w14:paraId="24107467" w14:textId="77777777" w:rsidTr="00EB0640">
        <w:tc>
          <w:tcPr>
            <w:tcW w:w="1458" w:type="dxa"/>
            <w:tcBorders>
              <w:right w:val="single" w:sz="4" w:space="0" w:color="auto"/>
            </w:tcBorders>
          </w:tcPr>
          <w:p w14:paraId="65320EB2" w14:textId="77777777" w:rsidR="00355615" w:rsidRPr="00373E24" w:rsidRDefault="00355615" w:rsidP="00EB0640">
            <w:pPr>
              <w:pStyle w:val="NoSpacing"/>
              <w:rPr>
                <w:b/>
                <w:sz w:val="20"/>
                <w:szCs w:val="20"/>
              </w:rPr>
            </w:pPr>
            <w:r w:rsidRPr="00373E24">
              <w:rPr>
                <w:b/>
                <w:sz w:val="20"/>
                <w:szCs w:val="20"/>
              </w:rPr>
              <w:t>Sanctification</w:t>
            </w:r>
          </w:p>
          <w:p w14:paraId="4C6A9D54" w14:textId="77777777" w:rsidR="00355615" w:rsidRPr="00373E24" w:rsidRDefault="00355615" w:rsidP="00EB0640">
            <w:pPr>
              <w:pStyle w:val="NoSpacing"/>
              <w:rPr>
                <w:b/>
                <w:sz w:val="20"/>
                <w:szCs w:val="20"/>
              </w:rPr>
            </w:pPr>
          </w:p>
          <w:p w14:paraId="3122711D" w14:textId="77777777" w:rsidR="00355615" w:rsidRPr="00373E24" w:rsidRDefault="00355615" w:rsidP="00EB0640">
            <w:pPr>
              <w:pStyle w:val="NoSpacing"/>
              <w:rPr>
                <w:b/>
                <w:sz w:val="20"/>
                <w:szCs w:val="20"/>
              </w:rPr>
            </w:pPr>
          </w:p>
        </w:tc>
        <w:tc>
          <w:tcPr>
            <w:tcW w:w="3780" w:type="dxa"/>
            <w:tcBorders>
              <w:left w:val="single" w:sz="4" w:space="0" w:color="auto"/>
              <w:right w:val="single" w:sz="4" w:space="0" w:color="auto"/>
            </w:tcBorders>
          </w:tcPr>
          <w:p w14:paraId="115A37F6" w14:textId="77777777" w:rsidR="00355615" w:rsidRPr="00373E24" w:rsidRDefault="00355615" w:rsidP="00EB0640">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D21845A" w14:textId="77777777" w:rsidR="00355615" w:rsidRPr="009B22DE" w:rsidRDefault="00355615" w:rsidP="00EB0640">
            <w:pPr>
              <w:pStyle w:val="NoSpacing"/>
            </w:pPr>
            <w:r>
              <w:t>Moderate</w:t>
            </w:r>
          </w:p>
        </w:tc>
        <w:tc>
          <w:tcPr>
            <w:tcW w:w="2250" w:type="dxa"/>
            <w:tcBorders>
              <w:left w:val="single" w:sz="4" w:space="0" w:color="auto"/>
            </w:tcBorders>
          </w:tcPr>
          <w:p w14:paraId="19DF3C13" w14:textId="77777777" w:rsidR="00355615" w:rsidRPr="00B12506" w:rsidRDefault="00355615" w:rsidP="00EB0640">
            <w:pPr>
              <w:pStyle w:val="NoSpacing"/>
              <w:rPr>
                <w:sz w:val="20"/>
                <w:szCs w:val="20"/>
              </w:rPr>
            </w:pPr>
            <w:r>
              <w:rPr>
                <w:sz w:val="20"/>
                <w:szCs w:val="20"/>
              </w:rPr>
              <w:t>The practical application topics seek to prepare students for personal growth as well as encouraging other’s growth in sanctification</w:t>
            </w:r>
          </w:p>
        </w:tc>
      </w:tr>
      <w:tr w:rsidR="00355615" w:rsidRPr="009B22DE" w14:paraId="7FF0337B" w14:textId="77777777" w:rsidTr="00EB0640">
        <w:tc>
          <w:tcPr>
            <w:tcW w:w="1458" w:type="dxa"/>
            <w:tcBorders>
              <w:right w:val="single" w:sz="4" w:space="0" w:color="auto"/>
            </w:tcBorders>
          </w:tcPr>
          <w:p w14:paraId="264E628B" w14:textId="77777777" w:rsidR="00355615" w:rsidRPr="00373E24" w:rsidRDefault="00355615" w:rsidP="00EB0640">
            <w:pPr>
              <w:pStyle w:val="NoSpacing"/>
              <w:rPr>
                <w:b/>
                <w:sz w:val="20"/>
                <w:szCs w:val="20"/>
              </w:rPr>
            </w:pPr>
            <w:r w:rsidRPr="00373E24">
              <w:rPr>
                <w:b/>
                <w:sz w:val="20"/>
                <w:szCs w:val="20"/>
              </w:rPr>
              <w:t>Worldview</w:t>
            </w:r>
            <w:r>
              <w:rPr>
                <w:b/>
                <w:sz w:val="20"/>
                <w:szCs w:val="20"/>
              </w:rPr>
              <w:t xml:space="preserve"> </w:t>
            </w:r>
          </w:p>
          <w:p w14:paraId="28274125" w14:textId="77777777" w:rsidR="00355615" w:rsidRPr="00373E24" w:rsidRDefault="00355615" w:rsidP="00EB0640">
            <w:pPr>
              <w:pStyle w:val="NoSpacing"/>
              <w:rPr>
                <w:b/>
                <w:sz w:val="20"/>
                <w:szCs w:val="20"/>
              </w:rPr>
            </w:pPr>
          </w:p>
        </w:tc>
        <w:tc>
          <w:tcPr>
            <w:tcW w:w="3780" w:type="dxa"/>
            <w:tcBorders>
              <w:left w:val="single" w:sz="4" w:space="0" w:color="auto"/>
              <w:right w:val="single" w:sz="4" w:space="0" w:color="auto"/>
            </w:tcBorders>
          </w:tcPr>
          <w:p w14:paraId="04FAE955" w14:textId="77777777" w:rsidR="00355615" w:rsidRPr="00373E24" w:rsidRDefault="00355615" w:rsidP="00EB0640">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28D620E5" w14:textId="77777777" w:rsidR="00355615" w:rsidRPr="009B22DE" w:rsidRDefault="00355615" w:rsidP="00EB0640">
            <w:pPr>
              <w:pStyle w:val="NoSpacing"/>
            </w:pPr>
            <w:r>
              <w:t>Strong</w:t>
            </w:r>
          </w:p>
        </w:tc>
        <w:tc>
          <w:tcPr>
            <w:tcW w:w="2250" w:type="dxa"/>
            <w:tcBorders>
              <w:left w:val="single" w:sz="4" w:space="0" w:color="auto"/>
            </w:tcBorders>
          </w:tcPr>
          <w:p w14:paraId="39B8C1D1" w14:textId="77777777" w:rsidR="00355615" w:rsidRPr="00B12506" w:rsidRDefault="00355615" w:rsidP="00EB0640">
            <w:pPr>
              <w:pStyle w:val="NoSpacing"/>
              <w:rPr>
                <w:color w:val="FF0000"/>
                <w:sz w:val="20"/>
                <w:szCs w:val="20"/>
              </w:rPr>
            </w:pPr>
            <w:r>
              <w:rPr>
                <w:color w:val="FF0000"/>
                <w:sz w:val="20"/>
                <w:szCs w:val="20"/>
              </w:rPr>
              <w:t>Christian worldview will be emphasized in foundational discussions related to missions</w:t>
            </w:r>
          </w:p>
        </w:tc>
      </w:tr>
      <w:tr w:rsidR="00355615" w:rsidRPr="009B22DE" w14:paraId="4206BA0A" w14:textId="77777777" w:rsidTr="00EB0640">
        <w:tc>
          <w:tcPr>
            <w:tcW w:w="1458" w:type="dxa"/>
            <w:tcBorders>
              <w:right w:val="single" w:sz="4" w:space="0" w:color="auto"/>
            </w:tcBorders>
          </w:tcPr>
          <w:p w14:paraId="3CF3FD9B" w14:textId="77777777" w:rsidR="00355615" w:rsidRPr="00373E24" w:rsidRDefault="00355615" w:rsidP="00EB0640">
            <w:pPr>
              <w:pStyle w:val="NoSpacing"/>
              <w:rPr>
                <w:b/>
                <w:sz w:val="20"/>
                <w:szCs w:val="20"/>
              </w:rPr>
            </w:pPr>
            <w:r w:rsidRPr="00373E24">
              <w:rPr>
                <w:b/>
                <w:sz w:val="20"/>
                <w:szCs w:val="20"/>
              </w:rPr>
              <w:t>Winsomely Reformed</w:t>
            </w:r>
          </w:p>
          <w:p w14:paraId="7754E9F7" w14:textId="77777777" w:rsidR="00355615" w:rsidRPr="00373E24" w:rsidRDefault="00355615" w:rsidP="00EB0640">
            <w:pPr>
              <w:pStyle w:val="NoSpacing"/>
              <w:rPr>
                <w:b/>
                <w:sz w:val="20"/>
                <w:szCs w:val="20"/>
              </w:rPr>
            </w:pPr>
          </w:p>
        </w:tc>
        <w:tc>
          <w:tcPr>
            <w:tcW w:w="3780" w:type="dxa"/>
            <w:tcBorders>
              <w:left w:val="single" w:sz="4" w:space="0" w:color="auto"/>
              <w:right w:val="single" w:sz="4" w:space="0" w:color="auto"/>
            </w:tcBorders>
          </w:tcPr>
          <w:p w14:paraId="0FA08D96" w14:textId="77777777" w:rsidR="00355615" w:rsidRPr="00373E24" w:rsidRDefault="00355615" w:rsidP="00EB0640">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D6479DA" w14:textId="77777777" w:rsidR="00355615" w:rsidRPr="009B22DE" w:rsidRDefault="00355615" w:rsidP="00EB0640">
            <w:pPr>
              <w:pStyle w:val="NoSpacing"/>
            </w:pPr>
            <w:r>
              <w:t>Strong</w:t>
            </w:r>
          </w:p>
        </w:tc>
        <w:tc>
          <w:tcPr>
            <w:tcW w:w="2250" w:type="dxa"/>
            <w:tcBorders>
              <w:left w:val="single" w:sz="4" w:space="0" w:color="auto"/>
            </w:tcBorders>
          </w:tcPr>
          <w:p w14:paraId="32A3692D" w14:textId="77777777" w:rsidR="00355615" w:rsidRPr="00B12506" w:rsidRDefault="00355615" w:rsidP="00EB0640">
            <w:pPr>
              <w:pStyle w:val="NoSpacing"/>
              <w:rPr>
                <w:color w:val="FF0000"/>
                <w:sz w:val="20"/>
                <w:szCs w:val="20"/>
              </w:rPr>
            </w:pPr>
            <w:r>
              <w:rPr>
                <w:color w:val="FF0000"/>
                <w:sz w:val="20"/>
                <w:szCs w:val="20"/>
              </w:rPr>
              <w:t>Different sections of the course will emphasize a winsomely Reformed ethos when engaging in foreign missions</w:t>
            </w:r>
          </w:p>
        </w:tc>
      </w:tr>
      <w:tr w:rsidR="00355615" w:rsidRPr="009B22DE" w14:paraId="5661605F" w14:textId="77777777" w:rsidTr="00EB0640">
        <w:tc>
          <w:tcPr>
            <w:tcW w:w="1458" w:type="dxa"/>
            <w:tcBorders>
              <w:right w:val="single" w:sz="4" w:space="0" w:color="auto"/>
            </w:tcBorders>
          </w:tcPr>
          <w:p w14:paraId="171BF18B" w14:textId="77777777" w:rsidR="00355615" w:rsidRPr="00974AC8" w:rsidRDefault="00355615" w:rsidP="00EB0640">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60E2828" w14:textId="77777777" w:rsidR="00355615" w:rsidRPr="00974AC8" w:rsidRDefault="00355615" w:rsidP="00EB0640">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8274506" w14:textId="77777777" w:rsidR="00355615" w:rsidRPr="009B22DE" w:rsidRDefault="00355615" w:rsidP="00EB0640">
            <w:pPr>
              <w:pStyle w:val="NoSpacing"/>
            </w:pPr>
            <w:r>
              <w:t>Strong</w:t>
            </w:r>
          </w:p>
        </w:tc>
        <w:tc>
          <w:tcPr>
            <w:tcW w:w="2250" w:type="dxa"/>
            <w:tcBorders>
              <w:left w:val="single" w:sz="4" w:space="0" w:color="auto"/>
            </w:tcBorders>
          </w:tcPr>
          <w:p w14:paraId="658FBD63" w14:textId="77777777" w:rsidR="00355615" w:rsidRPr="00B12506" w:rsidRDefault="00355615" w:rsidP="00EB0640">
            <w:pPr>
              <w:pStyle w:val="NoSpacing"/>
              <w:rPr>
                <w:color w:val="FF0000"/>
                <w:sz w:val="20"/>
                <w:szCs w:val="20"/>
              </w:rPr>
            </w:pPr>
            <w:r>
              <w:rPr>
                <w:color w:val="FF0000"/>
                <w:sz w:val="20"/>
                <w:szCs w:val="20"/>
              </w:rPr>
              <w:t xml:space="preserve">The course is directed to those who are pursing a call to long term global missions as well as those who will be ministering </w:t>
            </w:r>
            <w:r>
              <w:rPr>
                <w:color w:val="FF0000"/>
                <w:sz w:val="20"/>
                <w:szCs w:val="20"/>
              </w:rPr>
              <w:lastRenderedPageBreak/>
              <w:t>in congregations for the advancement of missions.</w:t>
            </w:r>
          </w:p>
        </w:tc>
      </w:tr>
    </w:tbl>
    <w:p w14:paraId="70BAFB71" w14:textId="77777777" w:rsidR="00355615" w:rsidRDefault="00355615" w:rsidP="00355615">
      <w:pPr>
        <w:pStyle w:val="NoSpacing"/>
      </w:pPr>
    </w:p>
    <w:p w14:paraId="504D2393" w14:textId="77777777" w:rsidR="00355615" w:rsidRPr="00B12506" w:rsidRDefault="00355615" w:rsidP="00355615">
      <w:pPr>
        <w:pStyle w:val="NoSpacing"/>
        <w:rPr>
          <w:color w:val="FF0000"/>
        </w:rPr>
      </w:pPr>
    </w:p>
    <w:p w14:paraId="2E441F7D" w14:textId="77777777" w:rsidR="00355615" w:rsidRDefault="00355615" w:rsidP="00355615"/>
    <w:p w14:paraId="4C8AC294" w14:textId="77777777" w:rsidR="00155CF2" w:rsidRDefault="00155CF2" w:rsidP="008C48FD"/>
    <w:p w14:paraId="1A66EE78" w14:textId="77777777" w:rsidR="009B3DBD" w:rsidRPr="009B3DBD" w:rsidRDefault="009B3DBD" w:rsidP="00642DFD">
      <w:pPr>
        <w:spacing w:after="120"/>
      </w:pPr>
    </w:p>
    <w:sectPr w:rsidR="009B3DBD" w:rsidRPr="009B3DBD" w:rsidSect="00D52E43">
      <w:headerReference w:type="default" r:id="rId11"/>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17C1" w14:textId="77777777" w:rsidR="000A26C0" w:rsidRDefault="000A26C0">
      <w:r>
        <w:separator/>
      </w:r>
    </w:p>
  </w:endnote>
  <w:endnote w:type="continuationSeparator" w:id="0">
    <w:p w14:paraId="1970E061" w14:textId="77777777" w:rsidR="000A26C0" w:rsidRDefault="000A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4B2A" w14:textId="77777777" w:rsidR="000A26C0" w:rsidRDefault="000A26C0">
      <w:r>
        <w:separator/>
      </w:r>
    </w:p>
  </w:footnote>
  <w:footnote w:type="continuationSeparator" w:id="0">
    <w:p w14:paraId="7E652502" w14:textId="77777777" w:rsidR="000A26C0" w:rsidRDefault="000A2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B874" w14:textId="0072F840" w:rsidR="005677D6" w:rsidRDefault="005677D6">
    <w:pPr>
      <w:pStyle w:val="Header"/>
      <w:jc w:val="right"/>
      <w:rPr>
        <w:rStyle w:val="PageNumber"/>
        <w:i/>
      </w:rPr>
    </w:pPr>
    <w:r>
      <w:rPr>
        <w:i/>
      </w:rPr>
      <w:t xml:space="preserve"> p.  </w:t>
    </w:r>
    <w:r>
      <w:rPr>
        <w:rStyle w:val="PageNumber"/>
        <w:i/>
      </w:rPr>
      <w:fldChar w:fldCharType="begin"/>
    </w:r>
    <w:r>
      <w:rPr>
        <w:rStyle w:val="PageNumber"/>
        <w:i/>
      </w:rPr>
      <w:instrText xml:space="preserve"> PAGE </w:instrText>
    </w:r>
    <w:r>
      <w:rPr>
        <w:rStyle w:val="PageNumber"/>
        <w:i/>
      </w:rPr>
      <w:fldChar w:fldCharType="separate"/>
    </w:r>
    <w:r w:rsidR="00503B4E">
      <w:rPr>
        <w:rStyle w:val="PageNumber"/>
        <w:i/>
        <w:noProof/>
      </w:rPr>
      <w:t>6</w:t>
    </w:r>
    <w:r>
      <w:rPr>
        <w:rStyle w:val="PageNumber"/>
        <w:i/>
      </w:rPr>
      <w:fldChar w:fldCharType="end"/>
    </w:r>
  </w:p>
  <w:p w14:paraId="5C7C1DA5" w14:textId="60E19AB6" w:rsidR="005677D6" w:rsidRDefault="002E6D5F">
    <w:pPr>
      <w:pStyle w:val="Header"/>
      <w:jc w:val="right"/>
    </w:pPr>
    <w:r>
      <w:rPr>
        <w:noProof/>
      </w:rPr>
      <mc:AlternateContent>
        <mc:Choice Requires="wps">
          <w:drawing>
            <wp:anchor distT="0" distB="0" distL="114300" distR="114300" simplePos="0" relativeHeight="251657728" behindDoc="0" locked="0" layoutInCell="0" allowOverlap="1" wp14:anchorId="798B21A8" wp14:editId="1E6341D7">
              <wp:simplePos x="0" y="0"/>
              <wp:positionH relativeFrom="column">
                <wp:posOffset>-45720</wp:posOffset>
              </wp:positionH>
              <wp:positionV relativeFrom="paragraph">
                <wp:posOffset>0</wp:posOffset>
              </wp:positionV>
              <wp:extent cx="55778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C9B71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XAmn1NkAAAAEAQAADwAAAGRycy9kb3ducmV2LnhtbEyPQU/CQBCF7yT+h82YcCGwpSZC&#10;arfEKL15ETVeh+7YNnZnS3eB6q93OMnxy3t5802+GV2nTjSE1rOB5SIBRVx523Jt4P2tnK9BhYhs&#10;sfNMBn4owKa4meSYWX/mVzrtYq1khEOGBpoY+0zrUDXkMCx8TyzZlx8cRsGh1nbAs4y7TqdJcq8d&#10;tiwXGuzpqaHqe3d0BkL5QYfyd1bNks+72lN6eH7ZojHT2/HxAVSkMf6X4aIv6lCI094f2QbVGZiv&#10;UmkakIckXa+WgvsL6iLX1/LFHwAAAP//AwBQSwECLQAUAAYACAAAACEAtoM4kv4AAADhAQAAEwAA&#10;AAAAAAAAAAAAAAAAAAAAW0NvbnRlbnRfVHlwZXNdLnhtbFBLAQItABQABgAIAAAAIQA4/SH/1gAA&#10;AJQBAAALAAAAAAAAAAAAAAAAAC8BAABfcmVscy8ucmVsc1BLAQItABQABgAIAAAAIQCU9oIPEgIA&#10;ACgEAAAOAAAAAAAAAAAAAAAAAC4CAABkcnMvZTJvRG9jLnhtbFBLAQItABQABgAIAAAAIQBcCafU&#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84C"/>
    <w:multiLevelType w:val="singleLevel"/>
    <w:tmpl w:val="19EA838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8202B03"/>
    <w:multiLevelType w:val="singleLevel"/>
    <w:tmpl w:val="7C343F5C"/>
    <w:lvl w:ilvl="0">
      <w:start w:val="1"/>
      <w:numFmt w:val="lowerLetter"/>
      <w:lvlText w:val="%1. "/>
      <w:legacy w:legacy="1" w:legacySpace="0" w:legacyIndent="360"/>
      <w:lvlJc w:val="left"/>
      <w:pPr>
        <w:ind w:left="2160" w:hanging="360"/>
      </w:pPr>
      <w:rPr>
        <w:rFonts w:ascii="Times New Roman" w:hAnsi="Times New Roman" w:hint="default"/>
        <w:b w:val="0"/>
        <w:i w:val="0"/>
        <w:sz w:val="24"/>
        <w:u w:val="none"/>
      </w:rPr>
    </w:lvl>
  </w:abstractNum>
  <w:abstractNum w:abstractNumId="2" w15:restartNumberingAfterBreak="0">
    <w:nsid w:val="184A7BFC"/>
    <w:multiLevelType w:val="hybridMultilevel"/>
    <w:tmpl w:val="8EC24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3ABD"/>
    <w:multiLevelType w:val="singleLevel"/>
    <w:tmpl w:val="19EA838E"/>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4" w15:restartNumberingAfterBreak="0">
    <w:nsid w:val="1F801A93"/>
    <w:multiLevelType w:val="hybridMultilevel"/>
    <w:tmpl w:val="718EE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0259C"/>
    <w:multiLevelType w:val="singleLevel"/>
    <w:tmpl w:val="0772F6D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51F5DCC"/>
    <w:multiLevelType w:val="singleLevel"/>
    <w:tmpl w:val="19EA838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6D32A62"/>
    <w:multiLevelType w:val="singleLevel"/>
    <w:tmpl w:val="747E6FA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287E288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14C7450"/>
    <w:multiLevelType w:val="singleLevel"/>
    <w:tmpl w:val="19EA838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32505DBB"/>
    <w:multiLevelType w:val="hybridMultilevel"/>
    <w:tmpl w:val="A52039EE"/>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F12BC"/>
    <w:multiLevelType w:val="multilevel"/>
    <w:tmpl w:val="BCD0F17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7561986"/>
    <w:multiLevelType w:val="multilevel"/>
    <w:tmpl w:val="4BC66E3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EC0862"/>
    <w:multiLevelType w:val="hybridMultilevel"/>
    <w:tmpl w:val="A3627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33417"/>
    <w:multiLevelType w:val="singleLevel"/>
    <w:tmpl w:val="4418BD16"/>
    <w:lvl w:ilvl="0">
      <w:start w:val="1"/>
      <w:numFmt w:val="decimal"/>
      <w:lvlText w:val="%1."/>
      <w:lvlJc w:val="left"/>
      <w:pPr>
        <w:tabs>
          <w:tab w:val="num" w:pos="1800"/>
        </w:tabs>
        <w:ind w:left="1800" w:hanging="360"/>
      </w:pPr>
      <w:rPr>
        <w:rFonts w:hint="default"/>
      </w:rPr>
    </w:lvl>
  </w:abstractNum>
  <w:abstractNum w:abstractNumId="15" w15:restartNumberingAfterBreak="0">
    <w:nsid w:val="4843752B"/>
    <w:multiLevelType w:val="hybridMultilevel"/>
    <w:tmpl w:val="4A8A0B86"/>
    <w:lvl w:ilvl="0" w:tplc="371222F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651A0F"/>
    <w:multiLevelType w:val="singleLevel"/>
    <w:tmpl w:val="19EA838E"/>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51CE09D7"/>
    <w:multiLevelType w:val="singleLevel"/>
    <w:tmpl w:val="45D0C310"/>
    <w:lvl w:ilvl="0">
      <w:start w:val="1"/>
      <w:numFmt w:val="decimal"/>
      <w:lvlText w:val="%1."/>
      <w:lvlJc w:val="left"/>
      <w:pPr>
        <w:tabs>
          <w:tab w:val="num" w:pos="1800"/>
        </w:tabs>
        <w:ind w:left="1800" w:hanging="360"/>
      </w:pPr>
      <w:rPr>
        <w:rFonts w:hint="default"/>
      </w:rPr>
    </w:lvl>
  </w:abstractNum>
  <w:abstractNum w:abstractNumId="18" w15:restartNumberingAfterBreak="0">
    <w:nsid w:val="598631C8"/>
    <w:multiLevelType w:val="hybridMultilevel"/>
    <w:tmpl w:val="18B2D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A53BD"/>
    <w:multiLevelType w:val="singleLevel"/>
    <w:tmpl w:val="925AE8EC"/>
    <w:lvl w:ilvl="0">
      <w:start w:val="1"/>
      <w:numFmt w:val="decimal"/>
      <w:lvlText w:val="%1."/>
      <w:lvlJc w:val="left"/>
      <w:pPr>
        <w:tabs>
          <w:tab w:val="num" w:pos="1800"/>
        </w:tabs>
        <w:ind w:left="1800" w:hanging="360"/>
      </w:pPr>
      <w:rPr>
        <w:rFonts w:hint="default"/>
      </w:rPr>
    </w:lvl>
  </w:abstractNum>
  <w:abstractNum w:abstractNumId="2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07E8B"/>
    <w:multiLevelType w:val="singleLevel"/>
    <w:tmpl w:val="D458D86E"/>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7A8045BF"/>
    <w:multiLevelType w:val="singleLevel"/>
    <w:tmpl w:val="CB121030"/>
    <w:lvl w:ilvl="0">
      <w:start w:val="1"/>
      <w:numFmt w:val="decimal"/>
      <w:lvlText w:val="%1"/>
      <w:lvlJc w:val="left"/>
      <w:pPr>
        <w:tabs>
          <w:tab w:val="num" w:pos="1800"/>
        </w:tabs>
        <w:ind w:left="1800" w:hanging="360"/>
      </w:pPr>
      <w:rPr>
        <w:rFonts w:hint="default"/>
      </w:rPr>
    </w:lvl>
  </w:abstractNum>
  <w:abstractNum w:abstractNumId="23" w15:restartNumberingAfterBreak="0">
    <w:nsid w:val="7E097F38"/>
    <w:multiLevelType w:val="singleLevel"/>
    <w:tmpl w:val="0772F6D0"/>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4" w15:restartNumberingAfterBreak="0">
    <w:nsid w:val="7F815C1F"/>
    <w:multiLevelType w:val="hybridMultilevel"/>
    <w:tmpl w:val="5B589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E3D7B"/>
    <w:multiLevelType w:val="hybridMultilevel"/>
    <w:tmpl w:val="A6CE9BBE"/>
    <w:lvl w:ilvl="0" w:tplc="747E6FAA">
      <w:start w:val="1"/>
      <w:numFmt w:val="upperLetter"/>
      <w:lvlText w:val="%1. "/>
      <w:legacy w:legacy="1" w:legacySpace="0" w:legacyIndent="360"/>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7"/>
  </w:num>
  <w:num w:numId="5">
    <w:abstractNumId w:val="3"/>
  </w:num>
  <w:num w:numId="6">
    <w:abstractNumId w:val="21"/>
  </w:num>
  <w:num w:numId="7">
    <w:abstractNumId w:val="16"/>
  </w:num>
  <w:num w:numId="8">
    <w:abstractNumId w:val="1"/>
  </w:num>
  <w:num w:numId="9">
    <w:abstractNumId w:val="23"/>
  </w:num>
  <w:num w:numId="10">
    <w:abstractNumId w:val="17"/>
  </w:num>
  <w:num w:numId="11">
    <w:abstractNumId w:val="19"/>
  </w:num>
  <w:num w:numId="12">
    <w:abstractNumId w:val="8"/>
  </w:num>
  <w:num w:numId="13">
    <w:abstractNumId w:val="11"/>
  </w:num>
  <w:num w:numId="14">
    <w:abstractNumId w:val="6"/>
  </w:num>
  <w:num w:numId="15">
    <w:abstractNumId w:val="22"/>
  </w:num>
  <w:num w:numId="16">
    <w:abstractNumId w:val="14"/>
  </w:num>
  <w:num w:numId="17">
    <w:abstractNumId w:val="18"/>
  </w:num>
  <w:num w:numId="18">
    <w:abstractNumId w:val="13"/>
  </w:num>
  <w:num w:numId="19">
    <w:abstractNumId w:val="15"/>
  </w:num>
  <w:num w:numId="20">
    <w:abstractNumId w:val="4"/>
  </w:num>
  <w:num w:numId="21">
    <w:abstractNumId w:val="25"/>
  </w:num>
  <w:num w:numId="22">
    <w:abstractNumId w:val="10"/>
  </w:num>
  <w:num w:numId="23">
    <w:abstractNumId w:val="12"/>
  </w:num>
  <w:num w:numId="24">
    <w:abstractNumId w:val="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8E"/>
    <w:rsid w:val="0002236C"/>
    <w:rsid w:val="00031B12"/>
    <w:rsid w:val="000625F0"/>
    <w:rsid w:val="00064C35"/>
    <w:rsid w:val="00092B8E"/>
    <w:rsid w:val="000A26C0"/>
    <w:rsid w:val="000B4203"/>
    <w:rsid w:val="000C716E"/>
    <w:rsid w:val="000F5476"/>
    <w:rsid w:val="001252B1"/>
    <w:rsid w:val="00130B76"/>
    <w:rsid w:val="0013604C"/>
    <w:rsid w:val="00155CF2"/>
    <w:rsid w:val="00167360"/>
    <w:rsid w:val="00186B7F"/>
    <w:rsid w:val="0019781A"/>
    <w:rsid w:val="001A2E2E"/>
    <w:rsid w:val="001C2210"/>
    <w:rsid w:val="001D64A1"/>
    <w:rsid w:val="00211333"/>
    <w:rsid w:val="00216613"/>
    <w:rsid w:val="00220289"/>
    <w:rsid w:val="0023705E"/>
    <w:rsid w:val="00240A8D"/>
    <w:rsid w:val="0024790D"/>
    <w:rsid w:val="00255501"/>
    <w:rsid w:val="002804ED"/>
    <w:rsid w:val="002921DC"/>
    <w:rsid w:val="002A73DC"/>
    <w:rsid w:val="002B0479"/>
    <w:rsid w:val="002B615B"/>
    <w:rsid w:val="002B7465"/>
    <w:rsid w:val="002D28F6"/>
    <w:rsid w:val="002E6D5F"/>
    <w:rsid w:val="00311C73"/>
    <w:rsid w:val="00316606"/>
    <w:rsid w:val="00327E76"/>
    <w:rsid w:val="0035014A"/>
    <w:rsid w:val="00355615"/>
    <w:rsid w:val="00373FF7"/>
    <w:rsid w:val="0039771D"/>
    <w:rsid w:val="003A2C0C"/>
    <w:rsid w:val="003A6C6D"/>
    <w:rsid w:val="003D3444"/>
    <w:rsid w:val="003E31B7"/>
    <w:rsid w:val="0040566F"/>
    <w:rsid w:val="00417702"/>
    <w:rsid w:val="004351EA"/>
    <w:rsid w:val="0046583E"/>
    <w:rsid w:val="004742EB"/>
    <w:rsid w:val="00480B67"/>
    <w:rsid w:val="0048729C"/>
    <w:rsid w:val="004A1D0A"/>
    <w:rsid w:val="004B2350"/>
    <w:rsid w:val="004B5A1E"/>
    <w:rsid w:val="004D1C05"/>
    <w:rsid w:val="004E3D02"/>
    <w:rsid w:val="005002F2"/>
    <w:rsid w:val="00503B4E"/>
    <w:rsid w:val="00514767"/>
    <w:rsid w:val="00526DB2"/>
    <w:rsid w:val="0053661A"/>
    <w:rsid w:val="005677D6"/>
    <w:rsid w:val="00572122"/>
    <w:rsid w:val="005725E5"/>
    <w:rsid w:val="005751F3"/>
    <w:rsid w:val="00592589"/>
    <w:rsid w:val="005A6C56"/>
    <w:rsid w:val="005F2714"/>
    <w:rsid w:val="0060584F"/>
    <w:rsid w:val="006063B8"/>
    <w:rsid w:val="00642DFD"/>
    <w:rsid w:val="00643B1D"/>
    <w:rsid w:val="00645783"/>
    <w:rsid w:val="0066231E"/>
    <w:rsid w:val="00674F0E"/>
    <w:rsid w:val="00682C3C"/>
    <w:rsid w:val="00697536"/>
    <w:rsid w:val="006A1079"/>
    <w:rsid w:val="006C2F60"/>
    <w:rsid w:val="006C790B"/>
    <w:rsid w:val="006E4CF5"/>
    <w:rsid w:val="006F01C2"/>
    <w:rsid w:val="006F604E"/>
    <w:rsid w:val="00706B51"/>
    <w:rsid w:val="0076505C"/>
    <w:rsid w:val="007668F5"/>
    <w:rsid w:val="00766CB8"/>
    <w:rsid w:val="00772268"/>
    <w:rsid w:val="007828F8"/>
    <w:rsid w:val="00793232"/>
    <w:rsid w:val="007B26FD"/>
    <w:rsid w:val="00813FB8"/>
    <w:rsid w:val="00847BF1"/>
    <w:rsid w:val="00852CBF"/>
    <w:rsid w:val="00856F41"/>
    <w:rsid w:val="008746D6"/>
    <w:rsid w:val="008841C1"/>
    <w:rsid w:val="00891840"/>
    <w:rsid w:val="008948D8"/>
    <w:rsid w:val="008A436C"/>
    <w:rsid w:val="008B0697"/>
    <w:rsid w:val="008B19B9"/>
    <w:rsid w:val="008C48FD"/>
    <w:rsid w:val="008E7570"/>
    <w:rsid w:val="008F13B4"/>
    <w:rsid w:val="008F5F7B"/>
    <w:rsid w:val="00911076"/>
    <w:rsid w:val="0091787D"/>
    <w:rsid w:val="0092448C"/>
    <w:rsid w:val="00952E31"/>
    <w:rsid w:val="009546FB"/>
    <w:rsid w:val="00962427"/>
    <w:rsid w:val="00972F07"/>
    <w:rsid w:val="009B2A24"/>
    <w:rsid w:val="009B3DBD"/>
    <w:rsid w:val="009E64F1"/>
    <w:rsid w:val="009E7AC3"/>
    <w:rsid w:val="009F6B27"/>
    <w:rsid w:val="00A007CE"/>
    <w:rsid w:val="00A17981"/>
    <w:rsid w:val="00A21C04"/>
    <w:rsid w:val="00A30078"/>
    <w:rsid w:val="00A42426"/>
    <w:rsid w:val="00A50994"/>
    <w:rsid w:val="00A5274B"/>
    <w:rsid w:val="00A554FC"/>
    <w:rsid w:val="00A84E33"/>
    <w:rsid w:val="00AA46EE"/>
    <w:rsid w:val="00AA4D12"/>
    <w:rsid w:val="00AB32E8"/>
    <w:rsid w:val="00AE6B32"/>
    <w:rsid w:val="00AF5150"/>
    <w:rsid w:val="00B02270"/>
    <w:rsid w:val="00B13EEF"/>
    <w:rsid w:val="00B20DF0"/>
    <w:rsid w:val="00B21E1C"/>
    <w:rsid w:val="00B307BB"/>
    <w:rsid w:val="00B42823"/>
    <w:rsid w:val="00B473B1"/>
    <w:rsid w:val="00B61199"/>
    <w:rsid w:val="00B71228"/>
    <w:rsid w:val="00B763F7"/>
    <w:rsid w:val="00B86338"/>
    <w:rsid w:val="00B86ED7"/>
    <w:rsid w:val="00B94772"/>
    <w:rsid w:val="00BA2DB7"/>
    <w:rsid w:val="00BA67E2"/>
    <w:rsid w:val="00BC49C7"/>
    <w:rsid w:val="00BE185F"/>
    <w:rsid w:val="00BE6436"/>
    <w:rsid w:val="00BE7791"/>
    <w:rsid w:val="00C13FC0"/>
    <w:rsid w:val="00C41432"/>
    <w:rsid w:val="00C45680"/>
    <w:rsid w:val="00C71885"/>
    <w:rsid w:val="00C75FEE"/>
    <w:rsid w:val="00C80CB6"/>
    <w:rsid w:val="00C8411C"/>
    <w:rsid w:val="00C93FD7"/>
    <w:rsid w:val="00CB0DBD"/>
    <w:rsid w:val="00CB634E"/>
    <w:rsid w:val="00CF3640"/>
    <w:rsid w:val="00CF3C46"/>
    <w:rsid w:val="00D038D2"/>
    <w:rsid w:val="00D52E43"/>
    <w:rsid w:val="00D54B36"/>
    <w:rsid w:val="00D7069A"/>
    <w:rsid w:val="00D728B9"/>
    <w:rsid w:val="00D976E4"/>
    <w:rsid w:val="00E247A0"/>
    <w:rsid w:val="00E273FF"/>
    <w:rsid w:val="00E32096"/>
    <w:rsid w:val="00E47513"/>
    <w:rsid w:val="00E5404B"/>
    <w:rsid w:val="00E854CE"/>
    <w:rsid w:val="00E93057"/>
    <w:rsid w:val="00EA5DE1"/>
    <w:rsid w:val="00EB5918"/>
    <w:rsid w:val="00EE1C7E"/>
    <w:rsid w:val="00EF0E62"/>
    <w:rsid w:val="00EF16D9"/>
    <w:rsid w:val="00F00C44"/>
    <w:rsid w:val="00F043CA"/>
    <w:rsid w:val="00F1057F"/>
    <w:rsid w:val="00F32B34"/>
    <w:rsid w:val="00F56066"/>
    <w:rsid w:val="00F633E2"/>
    <w:rsid w:val="00F83139"/>
    <w:rsid w:val="00F965C2"/>
    <w:rsid w:val="00FA4757"/>
    <w:rsid w:val="00FB0C35"/>
    <w:rsid w:val="00FC5115"/>
    <w:rsid w:val="00FC61A8"/>
    <w:rsid w:val="00FD25ED"/>
    <w:rsid w:val="00FD7A68"/>
    <w:rsid w:val="00FE2C37"/>
    <w:rsid w:val="00FE3462"/>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60B5F40"/>
  <w15:chartTrackingRefBased/>
  <w15:docId w15:val="{67091C62-7C4F-4440-87DB-D7D6B3D6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jc w:val="center"/>
      <w:outlineLvl w:val="1"/>
    </w:pPr>
    <w:rPr>
      <w:b/>
      <w:smallCaps/>
      <w:sz w:val="32"/>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after="144"/>
    </w:pPr>
    <w:rPr>
      <w:snapToGrid w:val="0"/>
      <w:color w:val="000000"/>
    </w:rPr>
  </w:style>
  <w:style w:type="paragraph" w:styleId="BodyTextIndent">
    <w:name w:val="Body Text Indent"/>
    <w:basedOn w:val="Normal"/>
    <w:pPr>
      <w:ind w:left="720"/>
    </w:pPr>
    <w:rPr>
      <w:b/>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pPr>
  </w:style>
  <w:style w:type="paragraph" w:styleId="BodyText2">
    <w:name w:val="Body Text 2"/>
    <w:basedOn w:val="Normal"/>
    <w:rsid w:val="006A1079"/>
    <w:pPr>
      <w:spacing w:after="120" w:line="480" w:lineRule="auto"/>
    </w:pPr>
  </w:style>
  <w:style w:type="paragraph" w:styleId="ListParagraph">
    <w:name w:val="List Paragraph"/>
    <w:basedOn w:val="Normal"/>
    <w:uiPriority w:val="34"/>
    <w:qFormat/>
    <w:rsid w:val="00316606"/>
    <w:pPr>
      <w:spacing w:after="160" w:line="259" w:lineRule="auto"/>
      <w:ind w:left="720"/>
      <w:contextualSpacing/>
    </w:pPr>
    <w:rPr>
      <w:rFonts w:asciiTheme="minorHAnsi" w:eastAsiaTheme="minorHAnsi" w:hAnsiTheme="minorHAnsi" w:cstheme="minorBidi"/>
      <w:sz w:val="22"/>
      <w:szCs w:val="36"/>
      <w:lang w:bidi="km-KH"/>
    </w:rPr>
  </w:style>
  <w:style w:type="paragraph" w:styleId="BalloonText">
    <w:name w:val="Balloon Text"/>
    <w:basedOn w:val="Normal"/>
    <w:link w:val="BalloonTextChar"/>
    <w:rsid w:val="00130B76"/>
    <w:rPr>
      <w:rFonts w:ascii="Segoe UI" w:hAnsi="Segoe UI" w:cs="Segoe UI"/>
      <w:sz w:val="18"/>
      <w:szCs w:val="18"/>
    </w:rPr>
  </w:style>
  <w:style w:type="character" w:customStyle="1" w:styleId="BalloonTextChar">
    <w:name w:val="Balloon Text Char"/>
    <w:basedOn w:val="DefaultParagraphFont"/>
    <w:link w:val="BalloonText"/>
    <w:rsid w:val="00130B76"/>
    <w:rPr>
      <w:rFonts w:ascii="Segoe UI" w:hAnsi="Segoe UI" w:cs="Segoe UI"/>
      <w:sz w:val="18"/>
      <w:szCs w:val="18"/>
    </w:rPr>
  </w:style>
  <w:style w:type="character" w:styleId="Hyperlink">
    <w:name w:val="Hyperlink"/>
    <w:basedOn w:val="DefaultParagraphFont"/>
    <w:uiPriority w:val="99"/>
    <w:unhideWhenUsed/>
    <w:rsid w:val="00BE6436"/>
    <w:rPr>
      <w:color w:val="0000FF"/>
      <w:u w:val="single"/>
    </w:rPr>
  </w:style>
  <w:style w:type="character" w:customStyle="1" w:styleId="UnresolvedMention">
    <w:name w:val="Unresolved Mention"/>
    <w:basedOn w:val="DefaultParagraphFont"/>
    <w:uiPriority w:val="99"/>
    <w:semiHidden/>
    <w:unhideWhenUsed/>
    <w:rsid w:val="00E32096"/>
    <w:rPr>
      <w:color w:val="605E5C"/>
      <w:shd w:val="clear" w:color="auto" w:fill="E1DFDD"/>
    </w:rPr>
  </w:style>
  <w:style w:type="paragraph" w:styleId="NoSpacing">
    <w:name w:val="No Spacing"/>
    <w:uiPriority w:val="1"/>
    <w:qFormat/>
    <w:rsid w:val="0035561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42879">
      <w:bodyDiv w:val="1"/>
      <w:marLeft w:val="0"/>
      <w:marRight w:val="0"/>
      <w:marTop w:val="0"/>
      <w:marBottom w:val="0"/>
      <w:divBdr>
        <w:top w:val="none" w:sz="0" w:space="0" w:color="auto"/>
        <w:left w:val="none" w:sz="0" w:space="0" w:color="auto"/>
        <w:bottom w:val="none" w:sz="0" w:space="0" w:color="auto"/>
        <w:right w:val="none" w:sz="0" w:space="0" w:color="auto"/>
      </w:divBdr>
      <w:divsChild>
        <w:div w:id="16274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oyd.kim@mt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oyd.kim@mt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issionexus.org/symposium-get-rid-of-your-mission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Syllabus 2001</vt:lpstr>
    </vt:vector>
  </TitlesOfParts>
  <Company>Westminster Seminary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2001</dc:title>
  <dc:subject/>
  <dc:creator>Julius J. Kim</dc:creator>
  <cp:keywords/>
  <dc:description/>
  <cp:lastModifiedBy>Jennifer McGahey</cp:lastModifiedBy>
  <cp:revision>3</cp:revision>
  <cp:lastPrinted>2008-01-03T19:47:00Z</cp:lastPrinted>
  <dcterms:created xsi:type="dcterms:W3CDTF">2021-01-27T19:36:00Z</dcterms:created>
  <dcterms:modified xsi:type="dcterms:W3CDTF">2021-01-27T19:39:00Z</dcterms:modified>
</cp:coreProperties>
</file>