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AEDAA" w14:textId="77777777" w:rsidR="00723276" w:rsidRPr="000E1FCD" w:rsidRDefault="00723276" w:rsidP="00F93C30">
      <w:pPr>
        <w:jc w:val="center"/>
        <w:rPr>
          <w:rFonts w:ascii="Times New Roman" w:hAnsi="Times New Roman" w:cs="Times New Roman"/>
          <w:b/>
        </w:rPr>
      </w:pPr>
      <w:bookmarkStart w:id="0" w:name="_GoBack"/>
      <w:bookmarkEnd w:id="0"/>
      <w:r w:rsidRPr="000E1FCD">
        <w:rPr>
          <w:rFonts w:ascii="Times New Roman" w:hAnsi="Times New Roman" w:cs="Times New Roman"/>
          <w:b/>
        </w:rPr>
        <w:t>Reformed Theological Seminary – Washington, D. C.</w:t>
      </w:r>
    </w:p>
    <w:p w14:paraId="7AF73D56" w14:textId="31FD6103" w:rsidR="000E1FCD" w:rsidRPr="000E1FCD" w:rsidRDefault="007C7512" w:rsidP="000E1FCD">
      <w:pPr>
        <w:jc w:val="center"/>
        <w:rPr>
          <w:rFonts w:ascii="Times New Roman" w:hAnsi="Times New Roman" w:cs="Times New Roman"/>
          <w:b/>
        </w:rPr>
      </w:pPr>
      <w:r>
        <w:rPr>
          <w:rFonts w:ascii="Times New Roman" w:hAnsi="Times New Roman" w:cs="Times New Roman"/>
          <w:b/>
        </w:rPr>
        <w:t>Preaching</w:t>
      </w:r>
      <w:r w:rsidR="000E1FCD" w:rsidRPr="000E1FCD">
        <w:rPr>
          <w:rFonts w:ascii="Times New Roman" w:hAnsi="Times New Roman" w:cs="Times New Roman"/>
          <w:b/>
        </w:rPr>
        <w:t xml:space="preserve"> Lab II</w:t>
      </w:r>
      <w:r>
        <w:rPr>
          <w:rFonts w:ascii="Times New Roman" w:hAnsi="Times New Roman" w:cs="Times New Roman"/>
          <w:b/>
        </w:rPr>
        <w:t xml:space="preserve"> – </w:t>
      </w:r>
      <w:r w:rsidRPr="007C7512">
        <w:rPr>
          <w:rFonts w:ascii="Times New Roman" w:hAnsi="Times New Roman" w:cs="Times New Roman"/>
          <w:b/>
        </w:rPr>
        <w:t>06PT5175</w:t>
      </w:r>
    </w:p>
    <w:p w14:paraId="3E76BC10" w14:textId="2A6B7EB7" w:rsidR="000E1FCD" w:rsidRDefault="000E1FCD" w:rsidP="00F93C30">
      <w:pPr>
        <w:jc w:val="center"/>
        <w:rPr>
          <w:rFonts w:ascii="Times New Roman" w:hAnsi="Times New Roman" w:cs="Times New Roman"/>
          <w:b/>
        </w:rPr>
      </w:pPr>
      <w:r w:rsidRPr="000E1FCD">
        <w:rPr>
          <w:rFonts w:ascii="Times New Roman" w:hAnsi="Times New Roman" w:cs="Times New Roman"/>
          <w:b/>
        </w:rPr>
        <w:t>Syllabus</w:t>
      </w:r>
    </w:p>
    <w:p w14:paraId="78E8EA4D" w14:textId="77777777" w:rsidR="000E1FCD" w:rsidRDefault="000E1FCD" w:rsidP="000E1FCD">
      <w:pPr>
        <w:rPr>
          <w:rFonts w:ascii="Times New Roman" w:hAnsi="Times New Roman" w:cs="Times New Roman"/>
          <w:b/>
        </w:rPr>
      </w:pPr>
    </w:p>
    <w:p w14:paraId="7B66C8E9" w14:textId="1350BBBE" w:rsidR="000E1FCD" w:rsidRDefault="000E1FCD" w:rsidP="000E1FCD">
      <w:pPr>
        <w:rPr>
          <w:rFonts w:ascii="Times New Roman" w:hAnsi="Times New Roman" w:cs="Times New Roman"/>
          <w:b/>
        </w:rPr>
      </w:pPr>
      <w:r>
        <w:rPr>
          <w:rFonts w:ascii="Times New Roman" w:hAnsi="Times New Roman" w:cs="Times New Roman"/>
          <w:b/>
        </w:rPr>
        <w:t>GENERAL INFORMATION</w:t>
      </w:r>
    </w:p>
    <w:p w14:paraId="1A71722D" w14:textId="6D8B77ED" w:rsidR="000E1FCD" w:rsidRDefault="000E1FCD" w:rsidP="000E1FCD">
      <w:pPr>
        <w:rPr>
          <w:rFonts w:ascii="Times New Roman" w:hAnsi="Times New Roman" w:cs="Times New Roman"/>
        </w:rPr>
      </w:pPr>
      <w:r>
        <w:rPr>
          <w:rFonts w:ascii="Times New Roman" w:hAnsi="Times New Roman" w:cs="Times New Roman"/>
          <w:b/>
        </w:rPr>
        <w:t>Dates:</w:t>
      </w:r>
      <w:r w:rsidR="00265D6B">
        <w:rPr>
          <w:rFonts w:ascii="Times New Roman" w:hAnsi="Times New Roman" w:cs="Times New Roman"/>
          <w:b/>
        </w:rPr>
        <w:t xml:space="preserve"> </w:t>
      </w:r>
      <w:r w:rsidR="002B4F93">
        <w:rPr>
          <w:rFonts w:ascii="Times New Roman" w:hAnsi="Times New Roman" w:cs="Times New Roman"/>
          <w:b/>
        </w:rPr>
        <w:tab/>
      </w:r>
      <w:r w:rsidR="00265D6B" w:rsidRPr="00265D6B">
        <w:rPr>
          <w:rFonts w:ascii="Times New Roman" w:hAnsi="Times New Roman" w:cs="Times New Roman"/>
        </w:rPr>
        <w:t xml:space="preserve">February </w:t>
      </w:r>
      <w:r w:rsidR="00C950F0">
        <w:rPr>
          <w:rFonts w:ascii="Times New Roman" w:hAnsi="Times New Roman" w:cs="Times New Roman"/>
        </w:rPr>
        <w:t>0</w:t>
      </w:r>
      <w:r w:rsidR="004A1C13">
        <w:rPr>
          <w:rFonts w:ascii="Times New Roman" w:hAnsi="Times New Roman" w:cs="Times New Roman"/>
        </w:rPr>
        <w:t>3</w:t>
      </w:r>
      <w:r w:rsidR="00C950F0">
        <w:rPr>
          <w:rFonts w:ascii="Times New Roman" w:hAnsi="Times New Roman" w:cs="Times New Roman"/>
        </w:rPr>
        <w:t xml:space="preserve"> to </w:t>
      </w:r>
      <w:r w:rsidR="00265D6B" w:rsidRPr="00265D6B">
        <w:rPr>
          <w:rFonts w:ascii="Times New Roman" w:hAnsi="Times New Roman" w:cs="Times New Roman"/>
        </w:rPr>
        <w:t xml:space="preserve">May </w:t>
      </w:r>
      <w:r w:rsidR="00C950F0">
        <w:rPr>
          <w:rFonts w:ascii="Times New Roman" w:hAnsi="Times New Roman" w:cs="Times New Roman"/>
        </w:rPr>
        <w:t>05</w:t>
      </w:r>
      <w:r w:rsidR="00265D6B" w:rsidRPr="00265D6B">
        <w:rPr>
          <w:rFonts w:ascii="Times New Roman" w:hAnsi="Times New Roman" w:cs="Times New Roman"/>
        </w:rPr>
        <w:t>, 202</w:t>
      </w:r>
      <w:r w:rsidR="004A1C13">
        <w:rPr>
          <w:rFonts w:ascii="Times New Roman" w:hAnsi="Times New Roman" w:cs="Times New Roman"/>
        </w:rPr>
        <w:t>1</w:t>
      </w:r>
    </w:p>
    <w:p w14:paraId="0B6DD427" w14:textId="363EDBF6" w:rsidR="000274B8" w:rsidRDefault="000E1FCD" w:rsidP="000E1FCD">
      <w:pPr>
        <w:rPr>
          <w:rFonts w:ascii="Times New Roman" w:hAnsi="Times New Roman" w:cs="Times New Roman"/>
        </w:rPr>
      </w:pPr>
      <w:r w:rsidRPr="000E1FCD">
        <w:rPr>
          <w:rFonts w:ascii="Times New Roman" w:hAnsi="Times New Roman" w:cs="Times New Roman"/>
          <w:b/>
        </w:rPr>
        <w:t>Time:</w:t>
      </w:r>
      <w:r>
        <w:rPr>
          <w:rFonts w:ascii="Times New Roman" w:hAnsi="Times New Roman" w:cs="Times New Roman"/>
          <w:b/>
        </w:rPr>
        <w:t xml:space="preserve"> </w:t>
      </w:r>
      <w:r w:rsidR="002B4F93">
        <w:rPr>
          <w:rFonts w:ascii="Times New Roman" w:hAnsi="Times New Roman" w:cs="Times New Roman"/>
          <w:b/>
        </w:rPr>
        <w:tab/>
      </w:r>
      <w:r>
        <w:rPr>
          <w:rFonts w:ascii="Times New Roman" w:hAnsi="Times New Roman" w:cs="Times New Roman"/>
        </w:rPr>
        <w:t xml:space="preserve">Wednesdays, </w:t>
      </w:r>
      <w:r w:rsidR="004A1C13">
        <w:rPr>
          <w:rFonts w:ascii="Times New Roman" w:hAnsi="Times New Roman" w:cs="Times New Roman"/>
        </w:rPr>
        <w:t>1</w:t>
      </w:r>
      <w:r>
        <w:rPr>
          <w:rFonts w:ascii="Times New Roman" w:hAnsi="Times New Roman" w:cs="Times New Roman"/>
        </w:rPr>
        <w:t>:00</w:t>
      </w:r>
      <w:r w:rsidR="004A1C13">
        <w:rPr>
          <w:rFonts w:ascii="Times New Roman" w:hAnsi="Times New Roman" w:cs="Times New Roman"/>
        </w:rPr>
        <w:t>pm</w:t>
      </w:r>
      <w:r>
        <w:rPr>
          <w:rFonts w:ascii="Times New Roman" w:hAnsi="Times New Roman" w:cs="Times New Roman"/>
        </w:rPr>
        <w:t>-</w:t>
      </w:r>
      <w:r w:rsidR="004A1C13">
        <w:rPr>
          <w:rFonts w:ascii="Times New Roman" w:hAnsi="Times New Roman" w:cs="Times New Roman"/>
        </w:rPr>
        <w:t>3</w:t>
      </w:r>
      <w:r>
        <w:rPr>
          <w:rFonts w:ascii="Times New Roman" w:hAnsi="Times New Roman" w:cs="Times New Roman"/>
        </w:rPr>
        <w:t>:00pm</w:t>
      </w:r>
    </w:p>
    <w:p w14:paraId="148B55AF" w14:textId="4062DB2A" w:rsidR="000E1FCD" w:rsidRDefault="000E1FCD" w:rsidP="000E1FCD">
      <w:pPr>
        <w:rPr>
          <w:rFonts w:ascii="Times New Roman" w:hAnsi="Times New Roman" w:cs="Times New Roman"/>
        </w:rPr>
      </w:pPr>
      <w:r w:rsidRPr="000E1FCD">
        <w:rPr>
          <w:rFonts w:ascii="Times New Roman" w:hAnsi="Times New Roman" w:cs="Times New Roman"/>
          <w:b/>
        </w:rPr>
        <w:t>Credit Hours:</w:t>
      </w:r>
      <w:r>
        <w:rPr>
          <w:rFonts w:ascii="Times New Roman" w:hAnsi="Times New Roman" w:cs="Times New Roman"/>
        </w:rPr>
        <w:t xml:space="preserve"> 2</w:t>
      </w:r>
    </w:p>
    <w:p w14:paraId="1BEE7385" w14:textId="646A9832" w:rsidR="000E1FCD" w:rsidRDefault="000E1FCD" w:rsidP="000E1FCD">
      <w:pPr>
        <w:rPr>
          <w:rFonts w:ascii="Times New Roman" w:hAnsi="Times New Roman" w:cs="Times New Roman"/>
        </w:rPr>
      </w:pPr>
      <w:r w:rsidRPr="000E1FCD">
        <w:rPr>
          <w:rFonts w:ascii="Times New Roman" w:hAnsi="Times New Roman" w:cs="Times New Roman"/>
          <w:b/>
        </w:rPr>
        <w:t>Instructor:</w:t>
      </w:r>
      <w:r w:rsidR="002B4F93">
        <w:rPr>
          <w:rFonts w:ascii="Times New Roman" w:hAnsi="Times New Roman" w:cs="Times New Roman"/>
          <w:b/>
        </w:rPr>
        <w:t xml:space="preserve"> </w:t>
      </w:r>
      <w:r w:rsidR="00A47ED9">
        <w:rPr>
          <w:rFonts w:ascii="Times New Roman" w:hAnsi="Times New Roman" w:cs="Times New Roman"/>
          <w:bCs/>
        </w:rPr>
        <w:t xml:space="preserve">Rev. </w:t>
      </w:r>
      <w:r w:rsidR="004A1C13">
        <w:rPr>
          <w:rFonts w:ascii="Times New Roman" w:hAnsi="Times New Roman" w:cs="Times New Roman"/>
        </w:rPr>
        <w:t>Joel St. Clair</w:t>
      </w:r>
    </w:p>
    <w:p w14:paraId="233CDBF8" w14:textId="16CFDE91" w:rsidR="000E1FCD" w:rsidRPr="004A1C13" w:rsidRDefault="000E1FCD" w:rsidP="000E1FCD">
      <w:pPr>
        <w:rPr>
          <w:rFonts w:ascii="Times New Roman" w:hAnsi="Times New Roman" w:cs="Times New Roman"/>
          <w:bCs/>
        </w:rPr>
      </w:pPr>
      <w:r w:rsidRPr="000E1FCD">
        <w:rPr>
          <w:rFonts w:ascii="Times New Roman" w:hAnsi="Times New Roman" w:cs="Times New Roman"/>
          <w:b/>
        </w:rPr>
        <w:t>Contact Info:</w:t>
      </w:r>
      <w:r w:rsidR="004A1C13">
        <w:rPr>
          <w:rFonts w:ascii="Times New Roman" w:hAnsi="Times New Roman" w:cs="Times New Roman"/>
          <w:b/>
        </w:rPr>
        <w:t xml:space="preserve"> </w:t>
      </w:r>
      <w:hyperlink r:id="rId7" w:history="1">
        <w:r w:rsidR="004A1C13" w:rsidRPr="004A1C13">
          <w:rPr>
            <w:rStyle w:val="Hyperlink"/>
            <w:rFonts w:ascii="Times New Roman" w:hAnsi="Times New Roman" w:cs="Times New Roman"/>
            <w:bCs/>
          </w:rPr>
          <w:t>joel@mosaicsilverspring.org</w:t>
        </w:r>
      </w:hyperlink>
    </w:p>
    <w:p w14:paraId="30C21770" w14:textId="0DA89E03" w:rsidR="000E1FCD" w:rsidRDefault="000E1FCD" w:rsidP="000E1FCD">
      <w:pPr>
        <w:rPr>
          <w:rFonts w:ascii="Times New Roman" w:hAnsi="Times New Roman" w:cs="Times New Roman"/>
        </w:rPr>
      </w:pPr>
      <w:r w:rsidRPr="000E1FCD">
        <w:rPr>
          <w:rFonts w:ascii="Times New Roman" w:hAnsi="Times New Roman" w:cs="Times New Roman"/>
          <w:b/>
        </w:rPr>
        <w:t>Office Hours:</w:t>
      </w:r>
      <w:r>
        <w:rPr>
          <w:rFonts w:ascii="Times New Roman" w:hAnsi="Times New Roman" w:cs="Times New Roman"/>
        </w:rPr>
        <w:t xml:space="preserve"> </w:t>
      </w:r>
      <w:r w:rsidR="001C34A9">
        <w:rPr>
          <w:rFonts w:ascii="Times New Roman" w:hAnsi="Times New Roman" w:cs="Times New Roman"/>
        </w:rPr>
        <w:t xml:space="preserve">Available on-campus </w:t>
      </w:r>
      <w:r w:rsidR="00B747CC">
        <w:rPr>
          <w:rFonts w:ascii="Times New Roman" w:hAnsi="Times New Roman" w:cs="Times New Roman"/>
        </w:rPr>
        <w:t>Wednesdays from 12:00pm-1:00pm</w:t>
      </w:r>
      <w:r w:rsidR="001C34A9">
        <w:rPr>
          <w:rFonts w:ascii="Times New Roman" w:hAnsi="Times New Roman" w:cs="Times New Roman"/>
        </w:rPr>
        <w:t xml:space="preserve"> </w:t>
      </w:r>
      <w:r w:rsidR="00B747CC">
        <w:rPr>
          <w:rFonts w:ascii="Times New Roman" w:hAnsi="Times New Roman" w:cs="Times New Roman"/>
        </w:rPr>
        <w:t xml:space="preserve">and </w:t>
      </w:r>
      <w:r w:rsidR="001C34A9">
        <w:rPr>
          <w:rFonts w:ascii="Times New Roman" w:hAnsi="Times New Roman" w:cs="Times New Roman"/>
        </w:rPr>
        <w:t>b</w:t>
      </w:r>
      <w:r>
        <w:rPr>
          <w:rFonts w:ascii="Times New Roman" w:hAnsi="Times New Roman" w:cs="Times New Roman"/>
        </w:rPr>
        <w:t>y appointment</w:t>
      </w:r>
      <w:r w:rsidR="00B747CC">
        <w:rPr>
          <w:rFonts w:ascii="Times New Roman" w:hAnsi="Times New Roman" w:cs="Times New Roman"/>
        </w:rPr>
        <w:t>.</w:t>
      </w:r>
    </w:p>
    <w:p w14:paraId="5E7897A1" w14:textId="6A355F86" w:rsidR="006026A9" w:rsidRDefault="006026A9" w:rsidP="000E1FCD">
      <w:pPr>
        <w:pBdr>
          <w:bottom w:val="single" w:sz="12" w:space="1" w:color="auto"/>
        </w:pBdr>
        <w:rPr>
          <w:rFonts w:ascii="Times New Roman" w:hAnsi="Times New Roman" w:cs="Times New Roman"/>
        </w:rPr>
      </w:pPr>
    </w:p>
    <w:p w14:paraId="21FCF846" w14:textId="00CD6D1A" w:rsidR="002B4F93" w:rsidRDefault="002B4F93" w:rsidP="000E1FCD">
      <w:pPr>
        <w:rPr>
          <w:rFonts w:ascii="Times New Roman" w:hAnsi="Times New Roman" w:cs="Times New Roman"/>
        </w:rPr>
      </w:pPr>
    </w:p>
    <w:p w14:paraId="5D7F4126" w14:textId="599551FB" w:rsidR="000E1FCD" w:rsidRPr="000E1FCD" w:rsidRDefault="000E1FCD" w:rsidP="000E1FCD">
      <w:pPr>
        <w:rPr>
          <w:rFonts w:ascii="Times New Roman" w:hAnsi="Times New Roman" w:cs="Times New Roman"/>
          <w:b/>
        </w:rPr>
      </w:pPr>
      <w:r w:rsidRPr="000E1FCD">
        <w:rPr>
          <w:rFonts w:ascii="Times New Roman" w:hAnsi="Times New Roman" w:cs="Times New Roman"/>
          <w:b/>
        </w:rPr>
        <w:t>COURSE OVERVIEW</w:t>
      </w:r>
    </w:p>
    <w:p w14:paraId="6BBDA001" w14:textId="3256CFDB" w:rsidR="00BF1937" w:rsidRPr="00476F16" w:rsidRDefault="000E1FCD" w:rsidP="009F4909">
      <w:pPr>
        <w:rPr>
          <w:rFonts w:ascii="Times New Roman" w:hAnsi="Times New Roman" w:cs="Times New Roman"/>
          <w:bCs/>
        </w:rPr>
      </w:pPr>
      <w:r>
        <w:rPr>
          <w:rFonts w:ascii="Times New Roman" w:hAnsi="Times New Roman" w:cs="Times New Roman"/>
          <w:b/>
        </w:rPr>
        <w:t>Description:</w:t>
      </w:r>
      <w:r w:rsidR="00476F16">
        <w:rPr>
          <w:rFonts w:ascii="Times New Roman" w:hAnsi="Times New Roman" w:cs="Times New Roman"/>
          <w:bCs/>
        </w:rPr>
        <w:t xml:space="preserve"> This course provides opportunities for students to communicate the truth of Scripture through sermons. </w:t>
      </w:r>
      <w:r w:rsidR="00254E5F">
        <w:rPr>
          <w:rFonts w:ascii="Times New Roman" w:hAnsi="Times New Roman" w:cs="Times New Roman"/>
          <w:bCs/>
        </w:rPr>
        <w:t>These are lab hours designed to put t</w:t>
      </w:r>
      <w:r w:rsidR="00476F16">
        <w:rPr>
          <w:rFonts w:ascii="Times New Roman" w:hAnsi="Times New Roman" w:cs="Times New Roman"/>
          <w:bCs/>
        </w:rPr>
        <w:t>he lecture content of</w:t>
      </w:r>
      <w:r w:rsidR="00254E5F">
        <w:rPr>
          <w:rFonts w:ascii="Times New Roman" w:hAnsi="Times New Roman" w:cs="Times New Roman"/>
          <w:bCs/>
        </w:rPr>
        <w:t xml:space="preserve"> previous </w:t>
      </w:r>
      <w:r w:rsidR="009F6FA5">
        <w:rPr>
          <w:rFonts w:ascii="Times New Roman" w:hAnsi="Times New Roman" w:cs="Times New Roman"/>
          <w:bCs/>
        </w:rPr>
        <w:t xml:space="preserve">and concurrent </w:t>
      </w:r>
      <w:r w:rsidR="00254E5F">
        <w:rPr>
          <w:rFonts w:ascii="Times New Roman" w:hAnsi="Times New Roman" w:cs="Times New Roman"/>
          <w:bCs/>
        </w:rPr>
        <w:t>Communications courses</w:t>
      </w:r>
      <w:r w:rsidR="00476F16">
        <w:rPr>
          <w:rFonts w:ascii="Times New Roman" w:hAnsi="Times New Roman" w:cs="Times New Roman"/>
          <w:bCs/>
        </w:rPr>
        <w:t xml:space="preserve"> into practice with feedback from the instructor and peers. Emphasis will be placed on the sermon writing process as well as delivery of content.</w:t>
      </w:r>
    </w:p>
    <w:p w14:paraId="56F5186D" w14:textId="77777777" w:rsidR="00BF1937" w:rsidRDefault="00BF1937" w:rsidP="009F4909">
      <w:pPr>
        <w:rPr>
          <w:rFonts w:ascii="Times New Roman" w:hAnsi="Times New Roman" w:cs="Times New Roman"/>
          <w:b/>
        </w:rPr>
      </w:pPr>
    </w:p>
    <w:p w14:paraId="3F24D60C" w14:textId="17296714" w:rsidR="00DD7BB1" w:rsidRPr="000E1FCD" w:rsidRDefault="006026A9" w:rsidP="006026A9">
      <w:pPr>
        <w:rPr>
          <w:rFonts w:ascii="Times New Roman" w:hAnsi="Times New Roman" w:cs="Times New Roman"/>
          <w:b/>
        </w:rPr>
      </w:pPr>
      <w:r w:rsidRPr="000E1FCD">
        <w:rPr>
          <w:rFonts w:ascii="Times New Roman" w:hAnsi="Times New Roman" w:cs="Times New Roman"/>
          <w:b/>
        </w:rPr>
        <w:t>Objective</w:t>
      </w:r>
      <w:r w:rsidR="000E1FCD">
        <w:rPr>
          <w:rFonts w:ascii="Times New Roman" w:hAnsi="Times New Roman" w:cs="Times New Roman"/>
          <w:b/>
        </w:rPr>
        <w:t xml:space="preserve">: </w:t>
      </w:r>
      <w:r w:rsidR="000E1337">
        <w:rPr>
          <w:rFonts w:ascii="Times New Roman" w:hAnsi="Times New Roman" w:cs="Times New Roman"/>
        </w:rPr>
        <w:t>Provide preaching opportunities for the development and maturing of homiletical abilities with an eye toward vocational ministry.</w:t>
      </w:r>
    </w:p>
    <w:p w14:paraId="11C79F9D" w14:textId="77777777" w:rsidR="00934459" w:rsidRPr="007D00B9" w:rsidRDefault="00934459" w:rsidP="006026A9">
      <w:pPr>
        <w:rPr>
          <w:rFonts w:ascii="Times New Roman" w:hAnsi="Times New Roman" w:cs="Times New Roman"/>
        </w:rPr>
      </w:pPr>
    </w:p>
    <w:p w14:paraId="3D4EFE3B" w14:textId="4770E358" w:rsidR="000E1FCD" w:rsidRPr="00DE76FC" w:rsidRDefault="000E1FCD" w:rsidP="00F93C30">
      <w:pPr>
        <w:rPr>
          <w:rFonts w:ascii="Times New Roman" w:hAnsi="Times New Roman" w:cs="Times New Roman"/>
        </w:rPr>
      </w:pPr>
      <w:r w:rsidRPr="000E1FCD">
        <w:rPr>
          <w:rFonts w:ascii="Times New Roman" w:hAnsi="Times New Roman" w:cs="Times New Roman"/>
          <w:b/>
        </w:rPr>
        <w:t>Format:</w:t>
      </w:r>
      <w:r>
        <w:rPr>
          <w:rFonts w:ascii="Times New Roman" w:hAnsi="Times New Roman" w:cs="Times New Roman"/>
          <w:b/>
        </w:rPr>
        <w:t xml:space="preserve"> </w:t>
      </w:r>
      <w:r w:rsidR="00476F16">
        <w:rPr>
          <w:rFonts w:ascii="Times New Roman" w:hAnsi="Times New Roman" w:cs="Times New Roman"/>
          <w:bCs/>
        </w:rPr>
        <w:t xml:space="preserve">Active involvement in preaching, listening, and discussing sermons and </w:t>
      </w:r>
      <w:r w:rsidR="00030DD1">
        <w:rPr>
          <w:rFonts w:ascii="Times New Roman" w:hAnsi="Times New Roman" w:cs="Times New Roman"/>
          <w:bCs/>
        </w:rPr>
        <w:t xml:space="preserve">the </w:t>
      </w:r>
      <w:r w:rsidR="00476F16">
        <w:rPr>
          <w:rFonts w:ascii="Times New Roman" w:hAnsi="Times New Roman" w:cs="Times New Roman"/>
          <w:bCs/>
        </w:rPr>
        <w:t>sermon-writing process</w:t>
      </w:r>
      <w:r w:rsidR="00030DD1">
        <w:rPr>
          <w:rFonts w:ascii="Times New Roman" w:hAnsi="Times New Roman" w:cs="Times New Roman"/>
          <w:bCs/>
        </w:rPr>
        <w:t>.</w:t>
      </w:r>
    </w:p>
    <w:p w14:paraId="1A7BF39B" w14:textId="77777777" w:rsidR="000E1FCD" w:rsidRPr="007D7706" w:rsidRDefault="000E1FCD" w:rsidP="00F93C30">
      <w:pPr>
        <w:rPr>
          <w:rFonts w:ascii="Times New Roman" w:hAnsi="Times New Roman" w:cs="Times New Roman"/>
          <w:b/>
        </w:rPr>
      </w:pPr>
    </w:p>
    <w:p w14:paraId="249A34BD" w14:textId="47314168" w:rsidR="005019DB" w:rsidRPr="007D7706" w:rsidRDefault="00DE76FC" w:rsidP="00F93C30">
      <w:pPr>
        <w:rPr>
          <w:rFonts w:ascii="Times New Roman" w:hAnsi="Times New Roman" w:cs="Times New Roman"/>
        </w:rPr>
      </w:pPr>
      <w:r w:rsidRPr="007D7706">
        <w:rPr>
          <w:rFonts w:ascii="Times New Roman" w:hAnsi="Times New Roman" w:cs="Times New Roman"/>
          <w:b/>
        </w:rPr>
        <w:t>Schedule:</w:t>
      </w:r>
      <w:r w:rsidRPr="007D7706">
        <w:rPr>
          <w:rFonts w:ascii="Times New Roman" w:hAnsi="Times New Roman" w:cs="Times New Roman"/>
        </w:rPr>
        <w:t xml:space="preserve"> </w:t>
      </w:r>
      <w:r w:rsidR="00934459" w:rsidRPr="007D7706">
        <w:rPr>
          <w:rFonts w:ascii="Times New Roman" w:hAnsi="Times New Roman" w:cs="Times New Roman"/>
        </w:rPr>
        <w:t>Preaching</w:t>
      </w:r>
      <w:r w:rsidRPr="007D7706">
        <w:rPr>
          <w:rFonts w:ascii="Times New Roman" w:hAnsi="Times New Roman" w:cs="Times New Roman"/>
        </w:rPr>
        <w:t>/teaching</w:t>
      </w:r>
      <w:r w:rsidR="00934459" w:rsidRPr="007D7706">
        <w:rPr>
          <w:rFonts w:ascii="Times New Roman" w:hAnsi="Times New Roman" w:cs="Times New Roman"/>
        </w:rPr>
        <w:t xml:space="preserve"> dates will be assigned to stud</w:t>
      </w:r>
      <w:r w:rsidR="000F7432" w:rsidRPr="007D7706">
        <w:rPr>
          <w:rFonts w:ascii="Times New Roman" w:hAnsi="Times New Roman" w:cs="Times New Roman"/>
        </w:rPr>
        <w:t>ents on the first day of class.</w:t>
      </w:r>
      <w:r w:rsidR="00A47ED9" w:rsidRPr="007D7706">
        <w:rPr>
          <w:rFonts w:ascii="Times New Roman" w:hAnsi="Times New Roman" w:cs="Times New Roman"/>
        </w:rPr>
        <w:t xml:space="preserve"> No class on 03/17</w:t>
      </w:r>
      <w:r w:rsidR="00030DD1" w:rsidRPr="007D7706">
        <w:rPr>
          <w:rFonts w:ascii="Times New Roman" w:hAnsi="Times New Roman" w:cs="Times New Roman"/>
        </w:rPr>
        <w:t>/21</w:t>
      </w:r>
      <w:r w:rsidR="00A47ED9" w:rsidRPr="007D7706">
        <w:rPr>
          <w:rFonts w:ascii="Times New Roman" w:hAnsi="Times New Roman" w:cs="Times New Roman"/>
        </w:rPr>
        <w:t xml:space="preserve"> due to reading week.</w:t>
      </w:r>
      <w:r w:rsidR="00A51F0F" w:rsidRPr="007D7706">
        <w:rPr>
          <w:rFonts w:ascii="Times New Roman" w:hAnsi="Times New Roman" w:cs="Times New Roman"/>
        </w:rPr>
        <w:t xml:space="preserve"> </w:t>
      </w:r>
      <w:r w:rsidR="00255F7B" w:rsidRPr="007D7706">
        <w:rPr>
          <w:rFonts w:ascii="Times New Roman" w:hAnsi="Times New Roman" w:cs="Times New Roman"/>
        </w:rPr>
        <w:t>Important</w:t>
      </w:r>
      <w:r w:rsidR="00A51F0F" w:rsidRPr="007D7706">
        <w:rPr>
          <w:rFonts w:ascii="Times New Roman" w:hAnsi="Times New Roman" w:cs="Times New Roman"/>
        </w:rPr>
        <w:t xml:space="preserve"> dates</w:t>
      </w:r>
      <w:r w:rsidR="00C950F0">
        <w:rPr>
          <w:rFonts w:ascii="Times New Roman" w:hAnsi="Times New Roman" w:cs="Times New Roman"/>
        </w:rPr>
        <w:t xml:space="preserve"> for this semester</w:t>
      </w:r>
      <w:r w:rsidR="00A51F0F" w:rsidRPr="007D7706">
        <w:rPr>
          <w:rFonts w:ascii="Times New Roman" w:hAnsi="Times New Roman" w:cs="Times New Roman"/>
        </w:rPr>
        <w:t>:</w:t>
      </w:r>
    </w:p>
    <w:p w14:paraId="480C6935" w14:textId="77777777" w:rsidR="00A51F0F" w:rsidRPr="007D7706" w:rsidRDefault="00A51F0F" w:rsidP="00A51F0F">
      <w:pPr>
        <w:pStyle w:val="ListParagraph"/>
        <w:numPr>
          <w:ilvl w:val="0"/>
          <w:numId w:val="26"/>
        </w:numPr>
        <w:rPr>
          <w:rFonts w:ascii="Times New Roman" w:hAnsi="Times New Roman" w:cs="Times New Roman"/>
        </w:rPr>
      </w:pPr>
      <w:r w:rsidRPr="007D7706">
        <w:rPr>
          <w:rStyle w:val="Strong"/>
          <w:rFonts w:ascii="Times New Roman" w:hAnsi="Times New Roman" w:cs="Times New Roman"/>
        </w:rPr>
        <w:t>February 1</w:t>
      </w:r>
      <w:r w:rsidRPr="007D7706">
        <w:rPr>
          <w:rFonts w:ascii="Times New Roman" w:hAnsi="Times New Roman" w:cs="Times New Roman"/>
        </w:rPr>
        <w:t> — Classes Begin</w:t>
      </w:r>
    </w:p>
    <w:p w14:paraId="479957CB" w14:textId="77777777" w:rsidR="00A51F0F" w:rsidRPr="007D7706" w:rsidRDefault="00A51F0F" w:rsidP="00A51F0F">
      <w:pPr>
        <w:pStyle w:val="ListParagraph"/>
        <w:numPr>
          <w:ilvl w:val="0"/>
          <w:numId w:val="26"/>
        </w:numPr>
        <w:rPr>
          <w:rFonts w:ascii="Times New Roman" w:hAnsi="Times New Roman" w:cs="Times New Roman"/>
        </w:rPr>
      </w:pPr>
      <w:r w:rsidRPr="007D7706">
        <w:rPr>
          <w:rStyle w:val="Strong"/>
          <w:rFonts w:ascii="Times New Roman" w:hAnsi="Times New Roman" w:cs="Times New Roman"/>
        </w:rPr>
        <w:t>March 15-19</w:t>
      </w:r>
      <w:r w:rsidRPr="007D7706">
        <w:rPr>
          <w:rFonts w:ascii="Times New Roman" w:hAnsi="Times New Roman" w:cs="Times New Roman"/>
        </w:rPr>
        <w:t> — Reading Week</w:t>
      </w:r>
    </w:p>
    <w:p w14:paraId="02A6EB26" w14:textId="77777777" w:rsidR="00A51F0F" w:rsidRPr="007D7706" w:rsidRDefault="00A51F0F" w:rsidP="00A51F0F">
      <w:pPr>
        <w:pStyle w:val="ListParagraph"/>
        <w:numPr>
          <w:ilvl w:val="0"/>
          <w:numId w:val="26"/>
        </w:numPr>
        <w:rPr>
          <w:rFonts w:ascii="Times New Roman" w:hAnsi="Times New Roman" w:cs="Times New Roman"/>
        </w:rPr>
      </w:pPr>
      <w:r w:rsidRPr="007D7706">
        <w:rPr>
          <w:rFonts w:ascii="Times New Roman" w:hAnsi="Times New Roman" w:cs="Times New Roman"/>
          <w:b/>
          <w:bCs/>
        </w:rPr>
        <w:t>April 2 </w:t>
      </w:r>
      <w:r w:rsidRPr="007D7706">
        <w:rPr>
          <w:rFonts w:ascii="Times New Roman" w:hAnsi="Times New Roman" w:cs="Times New Roman"/>
        </w:rPr>
        <w:t>– Good Friday/RTS Closed</w:t>
      </w:r>
    </w:p>
    <w:p w14:paraId="572FAC33" w14:textId="77777777" w:rsidR="00255F7B" w:rsidRPr="007D7706" w:rsidRDefault="00A51F0F" w:rsidP="00A51F0F">
      <w:pPr>
        <w:pStyle w:val="ListParagraph"/>
        <w:numPr>
          <w:ilvl w:val="0"/>
          <w:numId w:val="26"/>
        </w:numPr>
        <w:rPr>
          <w:rFonts w:ascii="Times New Roman" w:hAnsi="Times New Roman" w:cs="Times New Roman"/>
        </w:rPr>
      </w:pPr>
      <w:r w:rsidRPr="007D7706">
        <w:rPr>
          <w:rStyle w:val="Strong"/>
          <w:rFonts w:ascii="Times New Roman" w:hAnsi="Times New Roman" w:cs="Times New Roman"/>
        </w:rPr>
        <w:t>May 7</w:t>
      </w:r>
      <w:r w:rsidRPr="007D7706">
        <w:rPr>
          <w:rFonts w:ascii="Times New Roman" w:hAnsi="Times New Roman" w:cs="Times New Roman"/>
        </w:rPr>
        <w:t> — Last day of class</w:t>
      </w:r>
    </w:p>
    <w:p w14:paraId="37CF5F17" w14:textId="77777777" w:rsidR="00255F7B" w:rsidRPr="007D7706" w:rsidRDefault="00A51F0F" w:rsidP="00A51F0F">
      <w:pPr>
        <w:pStyle w:val="ListParagraph"/>
        <w:numPr>
          <w:ilvl w:val="0"/>
          <w:numId w:val="26"/>
        </w:numPr>
        <w:rPr>
          <w:rFonts w:ascii="Times New Roman" w:hAnsi="Times New Roman" w:cs="Times New Roman"/>
        </w:rPr>
      </w:pPr>
      <w:r w:rsidRPr="007D7706">
        <w:rPr>
          <w:rStyle w:val="Strong"/>
          <w:rFonts w:ascii="Times New Roman" w:hAnsi="Times New Roman" w:cs="Times New Roman"/>
        </w:rPr>
        <w:t>May 10-14</w:t>
      </w:r>
      <w:r w:rsidRPr="007D7706">
        <w:rPr>
          <w:rFonts w:ascii="Times New Roman" w:hAnsi="Times New Roman" w:cs="Times New Roman"/>
        </w:rPr>
        <w:t> — Examination Period</w:t>
      </w:r>
    </w:p>
    <w:p w14:paraId="4FF41C4D" w14:textId="77DB6C1C" w:rsidR="00A51F0F" w:rsidRPr="007D7706" w:rsidRDefault="00A51F0F" w:rsidP="00A51F0F">
      <w:pPr>
        <w:pStyle w:val="ListParagraph"/>
        <w:numPr>
          <w:ilvl w:val="0"/>
          <w:numId w:val="26"/>
        </w:numPr>
        <w:rPr>
          <w:rFonts w:ascii="Times New Roman" w:hAnsi="Times New Roman" w:cs="Times New Roman"/>
        </w:rPr>
      </w:pPr>
      <w:r w:rsidRPr="007D7706">
        <w:rPr>
          <w:rFonts w:ascii="Times New Roman" w:hAnsi="Times New Roman" w:cs="Times New Roman"/>
          <w:b/>
          <w:bCs/>
        </w:rPr>
        <w:t xml:space="preserve">May 22 </w:t>
      </w:r>
      <w:r w:rsidRPr="007D7706">
        <w:rPr>
          <w:rFonts w:ascii="Times New Roman" w:hAnsi="Times New Roman" w:cs="Times New Roman"/>
        </w:rPr>
        <w:t>– Graduation</w:t>
      </w:r>
    </w:p>
    <w:p w14:paraId="39E1FA52" w14:textId="2D4CDB8E" w:rsidR="00BF1937" w:rsidRPr="007D7706" w:rsidRDefault="00BF1937" w:rsidP="00F93C30">
      <w:pPr>
        <w:rPr>
          <w:rFonts w:ascii="Times New Roman" w:hAnsi="Times New Roman" w:cs="Times New Roman"/>
        </w:rPr>
      </w:pPr>
    </w:p>
    <w:p w14:paraId="788FA02A" w14:textId="032DD7C0" w:rsidR="00BF1937" w:rsidRPr="00BF1937" w:rsidRDefault="00BF1937" w:rsidP="00F93C30">
      <w:pPr>
        <w:rPr>
          <w:rFonts w:ascii="Times New Roman" w:hAnsi="Times New Roman" w:cs="Times New Roman"/>
        </w:rPr>
      </w:pPr>
      <w:r>
        <w:rPr>
          <w:rFonts w:ascii="Times New Roman" w:hAnsi="Times New Roman" w:cs="Times New Roman"/>
          <w:b/>
          <w:bCs/>
        </w:rPr>
        <w:t>Prerequisites:</w:t>
      </w:r>
      <w:r>
        <w:rPr>
          <w:rFonts w:ascii="Times New Roman" w:hAnsi="Times New Roman" w:cs="Times New Roman"/>
        </w:rPr>
        <w:t xml:space="preserve"> </w:t>
      </w:r>
      <w:r w:rsidR="00A47ED9">
        <w:rPr>
          <w:rFonts w:ascii="Times New Roman" w:hAnsi="Times New Roman" w:cs="Times New Roman"/>
        </w:rPr>
        <w:t>PT5100 (Communications I); PT 5125 (Preaching Lab 1); PT5150 (Communications II)</w:t>
      </w:r>
      <w:r w:rsidR="007D7706">
        <w:rPr>
          <w:rFonts w:ascii="Times New Roman" w:hAnsi="Times New Roman" w:cs="Times New Roman"/>
        </w:rPr>
        <w:t xml:space="preserve"> [may be concurrent]</w:t>
      </w:r>
      <w:r w:rsidR="00A47ED9">
        <w:rPr>
          <w:rFonts w:ascii="Times New Roman" w:hAnsi="Times New Roman" w:cs="Times New Roman"/>
        </w:rPr>
        <w:t>.</w:t>
      </w:r>
    </w:p>
    <w:p w14:paraId="175CA033" w14:textId="7A9BCF07" w:rsidR="00934459" w:rsidRDefault="00934459" w:rsidP="00F93C30">
      <w:pPr>
        <w:pBdr>
          <w:bottom w:val="single" w:sz="12" w:space="1" w:color="auto"/>
        </w:pBdr>
        <w:rPr>
          <w:rFonts w:ascii="Times New Roman" w:hAnsi="Times New Roman" w:cs="Times New Roman"/>
          <w:b/>
        </w:rPr>
      </w:pPr>
    </w:p>
    <w:p w14:paraId="41E39CE6" w14:textId="77777777" w:rsidR="00D73DBF" w:rsidRPr="007D00B9" w:rsidRDefault="00D73DBF" w:rsidP="00F93C30">
      <w:pPr>
        <w:rPr>
          <w:rFonts w:ascii="Times New Roman" w:hAnsi="Times New Roman" w:cs="Times New Roman"/>
          <w:b/>
        </w:rPr>
      </w:pPr>
    </w:p>
    <w:p w14:paraId="5EE28F28" w14:textId="41DD5780" w:rsidR="00520502" w:rsidRPr="007D00B9" w:rsidRDefault="00705C6F" w:rsidP="00F93C30">
      <w:pPr>
        <w:rPr>
          <w:rFonts w:ascii="Times New Roman" w:hAnsi="Times New Roman" w:cs="Times New Roman"/>
          <w:b/>
        </w:rPr>
      </w:pPr>
      <w:r>
        <w:rPr>
          <w:rFonts w:ascii="Times New Roman" w:hAnsi="Times New Roman" w:cs="Times New Roman"/>
          <w:b/>
        </w:rPr>
        <w:t>COURSE REQUIREMENTS</w:t>
      </w:r>
    </w:p>
    <w:p w14:paraId="5830D545" w14:textId="03777763" w:rsidR="003778E7" w:rsidRDefault="00BC1A67" w:rsidP="003778E7">
      <w:pPr>
        <w:pStyle w:val="ListParagraph"/>
        <w:numPr>
          <w:ilvl w:val="0"/>
          <w:numId w:val="20"/>
        </w:numPr>
        <w:rPr>
          <w:rFonts w:ascii="Times New Roman" w:hAnsi="Times New Roman" w:cs="Times New Roman"/>
        </w:rPr>
      </w:pPr>
      <w:r w:rsidRPr="007D00B9">
        <w:rPr>
          <w:rFonts w:ascii="Times New Roman" w:hAnsi="Times New Roman" w:cs="Times New Roman"/>
          <w:i/>
        </w:rPr>
        <w:t>Attendance</w:t>
      </w:r>
      <w:r w:rsidRPr="003778E7">
        <w:rPr>
          <w:rFonts w:ascii="Times New Roman" w:hAnsi="Times New Roman" w:cs="Times New Roman"/>
          <w:iCs/>
        </w:rPr>
        <w:t xml:space="preserve">: </w:t>
      </w:r>
      <w:r w:rsidR="00B873BA" w:rsidRPr="007D00B9">
        <w:rPr>
          <w:rFonts w:ascii="Times New Roman" w:hAnsi="Times New Roman" w:cs="Times New Roman"/>
        </w:rPr>
        <w:t>You are expected to attend every class</w:t>
      </w:r>
      <w:r w:rsidR="003778E7">
        <w:rPr>
          <w:rFonts w:ascii="Times New Roman" w:hAnsi="Times New Roman" w:cs="Times New Roman"/>
        </w:rPr>
        <w:t>.</w:t>
      </w:r>
      <w:r w:rsidR="008063F8">
        <w:rPr>
          <w:rFonts w:ascii="Times New Roman" w:hAnsi="Times New Roman" w:cs="Times New Roman"/>
        </w:rPr>
        <w:t xml:space="preserve"> </w:t>
      </w:r>
      <w:r w:rsidR="008063F8" w:rsidRPr="007D00B9">
        <w:rPr>
          <w:rFonts w:ascii="Times New Roman" w:hAnsi="Times New Roman" w:cs="Times New Roman"/>
        </w:rPr>
        <w:t xml:space="preserve">If you know you cannot make it to a class session, please </w:t>
      </w:r>
      <w:r w:rsidR="00BB57B2">
        <w:rPr>
          <w:rFonts w:ascii="Times New Roman" w:hAnsi="Times New Roman" w:cs="Times New Roman"/>
        </w:rPr>
        <w:t>notify the instructor by email.</w:t>
      </w:r>
    </w:p>
    <w:p w14:paraId="2CAC867D" w14:textId="77777777" w:rsidR="003778E7" w:rsidRPr="003778E7" w:rsidRDefault="003778E7" w:rsidP="003778E7">
      <w:pPr>
        <w:rPr>
          <w:rFonts w:ascii="Times New Roman" w:hAnsi="Times New Roman" w:cs="Times New Roman"/>
        </w:rPr>
      </w:pPr>
    </w:p>
    <w:p w14:paraId="1C8E93E0" w14:textId="54D3A65D" w:rsidR="003778E7" w:rsidRPr="003778E7" w:rsidRDefault="003778E7" w:rsidP="003778E7">
      <w:pPr>
        <w:pStyle w:val="ListParagraph"/>
        <w:numPr>
          <w:ilvl w:val="0"/>
          <w:numId w:val="20"/>
        </w:numPr>
        <w:rPr>
          <w:rFonts w:ascii="Times New Roman" w:hAnsi="Times New Roman" w:cs="Times New Roman"/>
        </w:rPr>
      </w:pPr>
      <w:r>
        <w:rPr>
          <w:rFonts w:ascii="Times New Roman" w:hAnsi="Times New Roman" w:cs="Times New Roman"/>
          <w:i/>
        </w:rPr>
        <w:t>Class Discussion and Peer</w:t>
      </w:r>
      <w:r w:rsidRPr="003778E7">
        <w:rPr>
          <w:rFonts w:ascii="Times New Roman" w:hAnsi="Times New Roman" w:cs="Times New Roman"/>
        </w:rPr>
        <w:t>-</w:t>
      </w:r>
      <w:r>
        <w:rPr>
          <w:rFonts w:ascii="Times New Roman" w:hAnsi="Times New Roman" w:cs="Times New Roman"/>
          <w:i/>
          <w:iCs/>
        </w:rPr>
        <w:t>Evaluation (20%)</w:t>
      </w:r>
      <w:r>
        <w:rPr>
          <w:rFonts w:ascii="Times New Roman" w:hAnsi="Times New Roman" w:cs="Times New Roman"/>
        </w:rPr>
        <w:t xml:space="preserve">: </w:t>
      </w:r>
      <w:r w:rsidR="008063F8">
        <w:rPr>
          <w:rFonts w:ascii="Times New Roman" w:hAnsi="Times New Roman" w:cs="Times New Roman"/>
        </w:rPr>
        <w:t>Engagement in lab discussion as well as the completion of</w:t>
      </w:r>
      <w:r w:rsidRPr="007D00B9">
        <w:rPr>
          <w:rFonts w:ascii="Times New Roman" w:hAnsi="Times New Roman" w:cs="Times New Roman"/>
        </w:rPr>
        <w:t xml:space="preserve"> </w:t>
      </w:r>
      <w:r>
        <w:rPr>
          <w:rFonts w:ascii="Times New Roman" w:hAnsi="Times New Roman" w:cs="Times New Roman"/>
        </w:rPr>
        <w:t>a Preaching Evaluation Form</w:t>
      </w:r>
      <w:r w:rsidRPr="007D00B9">
        <w:rPr>
          <w:rFonts w:ascii="Times New Roman" w:hAnsi="Times New Roman" w:cs="Times New Roman"/>
        </w:rPr>
        <w:t xml:space="preserve"> for every sermon delivered by classmates. </w:t>
      </w:r>
    </w:p>
    <w:p w14:paraId="4598E980" w14:textId="4F0E59FB" w:rsidR="002E4E4E" w:rsidRPr="00255F7B" w:rsidRDefault="002E4E4E" w:rsidP="00255F7B">
      <w:pPr>
        <w:rPr>
          <w:rFonts w:ascii="Times New Roman" w:hAnsi="Times New Roman" w:cs="Times New Roman"/>
        </w:rPr>
      </w:pPr>
    </w:p>
    <w:p w14:paraId="2423B0F4" w14:textId="6D22D667" w:rsidR="009F6FA5" w:rsidRPr="009F6FA5" w:rsidRDefault="002E4E4E" w:rsidP="009F6FA5">
      <w:pPr>
        <w:pStyle w:val="ListParagraph"/>
        <w:numPr>
          <w:ilvl w:val="0"/>
          <w:numId w:val="20"/>
        </w:numPr>
        <w:rPr>
          <w:rFonts w:ascii="Times New Roman" w:hAnsi="Times New Roman" w:cs="Times New Roman"/>
        </w:rPr>
      </w:pPr>
      <w:r w:rsidRPr="001D6D5B">
        <w:rPr>
          <w:rFonts w:ascii="Times New Roman" w:hAnsi="Times New Roman" w:cs="Times New Roman"/>
          <w:i/>
        </w:rPr>
        <w:lastRenderedPageBreak/>
        <w:t>Preach</w:t>
      </w:r>
      <w:r w:rsidR="008063F8">
        <w:rPr>
          <w:rFonts w:ascii="Times New Roman" w:hAnsi="Times New Roman" w:cs="Times New Roman"/>
          <w:i/>
        </w:rPr>
        <w:t>ing</w:t>
      </w:r>
      <w:r w:rsidRPr="001D6D5B">
        <w:rPr>
          <w:rFonts w:ascii="Times New Roman" w:hAnsi="Times New Roman" w:cs="Times New Roman"/>
          <w:i/>
        </w:rPr>
        <w:t xml:space="preserve"> Sermons</w:t>
      </w:r>
      <w:r w:rsidR="00934459" w:rsidRPr="001D6D5B">
        <w:rPr>
          <w:rFonts w:ascii="Times New Roman" w:hAnsi="Times New Roman" w:cs="Times New Roman"/>
          <w:i/>
        </w:rPr>
        <w:t xml:space="preserve"> (</w:t>
      </w:r>
      <w:r w:rsidR="003778E7">
        <w:rPr>
          <w:rFonts w:ascii="Times New Roman" w:hAnsi="Times New Roman" w:cs="Times New Roman"/>
          <w:i/>
        </w:rPr>
        <w:t>6</w:t>
      </w:r>
      <w:r w:rsidR="00934459" w:rsidRPr="001D6D5B">
        <w:rPr>
          <w:rFonts w:ascii="Times New Roman" w:hAnsi="Times New Roman" w:cs="Times New Roman"/>
          <w:i/>
        </w:rPr>
        <w:t>0</w:t>
      </w:r>
      <w:r w:rsidR="00DD7BB1" w:rsidRPr="001D6D5B">
        <w:rPr>
          <w:rFonts w:ascii="Times New Roman" w:hAnsi="Times New Roman" w:cs="Times New Roman"/>
          <w:i/>
        </w:rPr>
        <w:t>%)</w:t>
      </w:r>
      <w:r w:rsidRPr="003778E7">
        <w:rPr>
          <w:rFonts w:ascii="Times New Roman" w:hAnsi="Times New Roman" w:cs="Times New Roman"/>
          <w:iCs/>
        </w:rPr>
        <w:t xml:space="preserve">: </w:t>
      </w:r>
      <w:r w:rsidR="00E57FEF" w:rsidRPr="001D6D5B">
        <w:rPr>
          <w:rFonts w:ascii="Times New Roman" w:hAnsi="Times New Roman" w:cs="Times New Roman"/>
        </w:rPr>
        <w:t>You</w:t>
      </w:r>
      <w:r w:rsidRPr="001D6D5B">
        <w:rPr>
          <w:rFonts w:ascii="Times New Roman" w:hAnsi="Times New Roman" w:cs="Times New Roman"/>
        </w:rPr>
        <w:t xml:space="preserve"> will </w:t>
      </w:r>
      <w:r w:rsidR="00E57FEF" w:rsidRPr="001D6D5B">
        <w:rPr>
          <w:rFonts w:ascii="Times New Roman" w:hAnsi="Times New Roman" w:cs="Times New Roman"/>
        </w:rPr>
        <w:t>prepare and deliver</w:t>
      </w:r>
      <w:r w:rsidR="009F6FA5">
        <w:rPr>
          <w:rFonts w:ascii="Times New Roman" w:hAnsi="Times New Roman" w:cs="Times New Roman"/>
        </w:rPr>
        <w:t xml:space="preserve"> at least</w:t>
      </w:r>
      <w:r w:rsidRPr="001D6D5B">
        <w:rPr>
          <w:rFonts w:ascii="Times New Roman" w:hAnsi="Times New Roman" w:cs="Times New Roman"/>
        </w:rPr>
        <w:t xml:space="preserve"> two sermons, one from an Old Testament narrative and one from a New Testament epistle.</w:t>
      </w:r>
      <w:r w:rsidR="00B873BA" w:rsidRPr="001D6D5B">
        <w:rPr>
          <w:rFonts w:ascii="Times New Roman" w:hAnsi="Times New Roman" w:cs="Times New Roman"/>
        </w:rPr>
        <w:t xml:space="preserve"> For each sermon</w:t>
      </w:r>
      <w:r w:rsidR="009F6FA5">
        <w:rPr>
          <w:rFonts w:ascii="Times New Roman" w:hAnsi="Times New Roman" w:cs="Times New Roman"/>
        </w:rPr>
        <w:t xml:space="preserve"> the required preparation work should be submitted 12 hours before preaching.</w:t>
      </w:r>
      <w:r w:rsidR="00C15133">
        <w:rPr>
          <w:rFonts w:ascii="Times New Roman" w:hAnsi="Times New Roman" w:cs="Times New Roman"/>
        </w:rPr>
        <w:t xml:space="preserve"> Sermons should not exceed 30 minutes in length for this course.</w:t>
      </w:r>
    </w:p>
    <w:p w14:paraId="34DDEC9E" w14:textId="6341AA65" w:rsidR="009F6FA5" w:rsidRDefault="003778E7" w:rsidP="00BB57B2">
      <w:pPr>
        <w:pStyle w:val="ListParagraph"/>
        <w:rPr>
          <w:rFonts w:ascii="Times New Roman" w:hAnsi="Times New Roman" w:cs="Times New Roman"/>
        </w:rPr>
      </w:pPr>
      <w:r>
        <w:rPr>
          <w:rFonts w:ascii="Times New Roman" w:hAnsi="Times New Roman" w:cs="Times New Roman"/>
        </w:rPr>
        <w:t xml:space="preserve">OT Sermon Prep Work </w:t>
      </w:r>
      <w:r>
        <w:rPr>
          <w:rFonts w:ascii="Times New Roman" w:hAnsi="Times New Roman" w:cs="Times New Roman"/>
        </w:rPr>
        <w:tab/>
        <w:t>10%</w:t>
      </w:r>
    </w:p>
    <w:p w14:paraId="6932D90E" w14:textId="02D5FA07" w:rsidR="00BB57B2" w:rsidRDefault="00BB57B2" w:rsidP="00BB57B2">
      <w:pPr>
        <w:pStyle w:val="ListParagraph"/>
        <w:numPr>
          <w:ilvl w:val="1"/>
          <w:numId w:val="15"/>
        </w:numPr>
        <w:ind w:left="1620"/>
        <w:rPr>
          <w:rFonts w:ascii="Times New Roman" w:hAnsi="Times New Roman" w:cs="Times New Roman"/>
        </w:rPr>
      </w:pPr>
      <w:r>
        <w:rPr>
          <w:rFonts w:ascii="Times New Roman" w:hAnsi="Times New Roman" w:cs="Times New Roman"/>
        </w:rPr>
        <w:t>Outline of sermon on one typed page</w:t>
      </w:r>
      <w:r w:rsidR="00A85B99">
        <w:rPr>
          <w:rFonts w:ascii="Times New Roman" w:hAnsi="Times New Roman" w:cs="Times New Roman"/>
        </w:rPr>
        <w:t xml:space="preserve"> and include all works referenced in sermon development</w:t>
      </w:r>
    </w:p>
    <w:p w14:paraId="2E216FFC" w14:textId="78BF9118" w:rsidR="00BB57B2" w:rsidRPr="00BB57B2" w:rsidRDefault="00BB57B2" w:rsidP="00BB57B2">
      <w:pPr>
        <w:pStyle w:val="ListParagraph"/>
        <w:numPr>
          <w:ilvl w:val="1"/>
          <w:numId w:val="15"/>
        </w:numPr>
        <w:ind w:left="1620"/>
        <w:rPr>
          <w:rFonts w:ascii="Times New Roman" w:hAnsi="Times New Roman" w:cs="Times New Roman"/>
        </w:rPr>
      </w:pPr>
      <w:r>
        <w:rPr>
          <w:rFonts w:ascii="Times New Roman" w:hAnsi="Times New Roman" w:cs="Times New Roman"/>
        </w:rPr>
        <w:t>Manuscript of sermon not to exceed 2,000 words</w:t>
      </w:r>
    </w:p>
    <w:p w14:paraId="4890C0FA" w14:textId="545623EB" w:rsidR="003778E7" w:rsidRDefault="003778E7" w:rsidP="003778E7">
      <w:pPr>
        <w:pStyle w:val="ListParagraph"/>
        <w:rPr>
          <w:rFonts w:ascii="Times New Roman" w:hAnsi="Times New Roman" w:cs="Times New Roman"/>
        </w:rPr>
      </w:pPr>
      <w:r>
        <w:rPr>
          <w:rFonts w:ascii="Times New Roman" w:hAnsi="Times New Roman" w:cs="Times New Roman"/>
        </w:rPr>
        <w:t xml:space="preserve">OT Sermon Delivery </w:t>
      </w:r>
      <w:r>
        <w:rPr>
          <w:rFonts w:ascii="Times New Roman" w:hAnsi="Times New Roman" w:cs="Times New Roman"/>
        </w:rPr>
        <w:tab/>
        <w:t>20%</w:t>
      </w:r>
    </w:p>
    <w:p w14:paraId="07ACCAB0" w14:textId="14A47621" w:rsidR="003778E7" w:rsidRDefault="003778E7" w:rsidP="003778E7">
      <w:pPr>
        <w:pStyle w:val="ListParagraph"/>
        <w:rPr>
          <w:rFonts w:ascii="Times New Roman" w:hAnsi="Times New Roman" w:cs="Times New Roman"/>
        </w:rPr>
      </w:pPr>
      <w:r>
        <w:rPr>
          <w:rFonts w:ascii="Times New Roman" w:hAnsi="Times New Roman" w:cs="Times New Roman"/>
        </w:rPr>
        <w:t>NT Sermon Prep Work</w:t>
      </w:r>
      <w:r>
        <w:rPr>
          <w:rFonts w:ascii="Times New Roman" w:hAnsi="Times New Roman" w:cs="Times New Roman"/>
        </w:rPr>
        <w:tab/>
        <w:t>10%</w:t>
      </w:r>
    </w:p>
    <w:p w14:paraId="3D3250A4" w14:textId="0F2D5F7A" w:rsidR="00BB57B2" w:rsidRDefault="00BB57B2" w:rsidP="00BB57B2">
      <w:pPr>
        <w:pStyle w:val="ListParagraph"/>
        <w:numPr>
          <w:ilvl w:val="1"/>
          <w:numId w:val="15"/>
        </w:numPr>
        <w:ind w:left="1620"/>
        <w:rPr>
          <w:rFonts w:ascii="Times New Roman" w:hAnsi="Times New Roman" w:cs="Times New Roman"/>
        </w:rPr>
      </w:pPr>
      <w:r>
        <w:rPr>
          <w:rFonts w:ascii="Times New Roman" w:hAnsi="Times New Roman" w:cs="Times New Roman"/>
        </w:rPr>
        <w:t>Outline of sermon on one typed page</w:t>
      </w:r>
      <w:r w:rsidR="00A85B99">
        <w:rPr>
          <w:rFonts w:ascii="Times New Roman" w:hAnsi="Times New Roman" w:cs="Times New Roman"/>
        </w:rPr>
        <w:t xml:space="preserve"> and include all works referenced in sermon development</w:t>
      </w:r>
    </w:p>
    <w:p w14:paraId="04549DB1" w14:textId="5972DA22" w:rsidR="00BB57B2" w:rsidRPr="00BB57B2" w:rsidRDefault="00BB57B2" w:rsidP="00BB57B2">
      <w:pPr>
        <w:pStyle w:val="ListParagraph"/>
        <w:numPr>
          <w:ilvl w:val="1"/>
          <w:numId w:val="15"/>
        </w:numPr>
        <w:ind w:left="1620"/>
        <w:rPr>
          <w:rFonts w:ascii="Times New Roman" w:hAnsi="Times New Roman" w:cs="Times New Roman"/>
        </w:rPr>
      </w:pPr>
      <w:r>
        <w:rPr>
          <w:rFonts w:ascii="Times New Roman" w:hAnsi="Times New Roman" w:cs="Times New Roman"/>
        </w:rPr>
        <w:t>Manuscript of sermon not to exceed 2,000 words</w:t>
      </w:r>
    </w:p>
    <w:p w14:paraId="1E4D3DDF" w14:textId="537D3621" w:rsidR="003778E7" w:rsidRPr="003778E7" w:rsidRDefault="003778E7" w:rsidP="003778E7">
      <w:pPr>
        <w:pStyle w:val="ListParagraph"/>
        <w:rPr>
          <w:rFonts w:ascii="Times New Roman" w:hAnsi="Times New Roman" w:cs="Times New Roman"/>
        </w:rPr>
      </w:pPr>
      <w:r>
        <w:rPr>
          <w:rFonts w:ascii="Times New Roman" w:hAnsi="Times New Roman" w:cs="Times New Roman"/>
        </w:rPr>
        <w:t>NT Sermon Delivery</w:t>
      </w:r>
      <w:r>
        <w:rPr>
          <w:rFonts w:ascii="Times New Roman" w:hAnsi="Times New Roman" w:cs="Times New Roman"/>
        </w:rPr>
        <w:tab/>
        <w:t>20%</w:t>
      </w:r>
    </w:p>
    <w:p w14:paraId="1A6B8177" w14:textId="77777777" w:rsidR="003778E7" w:rsidRPr="003778E7" w:rsidRDefault="003778E7" w:rsidP="003778E7">
      <w:pPr>
        <w:rPr>
          <w:rFonts w:ascii="Times New Roman" w:hAnsi="Times New Roman" w:cs="Times New Roman"/>
        </w:rPr>
      </w:pPr>
    </w:p>
    <w:p w14:paraId="49E01DD9" w14:textId="3B5A78FB" w:rsidR="00C37B50" w:rsidRDefault="008507C1" w:rsidP="0083054A">
      <w:pPr>
        <w:pStyle w:val="ListParagraph"/>
        <w:numPr>
          <w:ilvl w:val="0"/>
          <w:numId w:val="20"/>
        </w:numPr>
        <w:rPr>
          <w:rFonts w:ascii="Times New Roman" w:hAnsi="Times New Roman" w:cs="Times New Roman"/>
        </w:rPr>
      </w:pPr>
      <w:r>
        <w:rPr>
          <w:rFonts w:ascii="Times New Roman" w:hAnsi="Times New Roman" w:cs="Times New Roman"/>
          <w:i/>
        </w:rPr>
        <w:t>Wedding Homily</w:t>
      </w:r>
      <w:r w:rsidR="009B5DC1">
        <w:rPr>
          <w:rFonts w:ascii="Times New Roman" w:hAnsi="Times New Roman" w:cs="Times New Roman"/>
          <w:i/>
        </w:rPr>
        <w:t xml:space="preserve"> (</w:t>
      </w:r>
      <w:r w:rsidR="007C1235">
        <w:rPr>
          <w:rFonts w:ascii="Times New Roman" w:hAnsi="Times New Roman" w:cs="Times New Roman"/>
          <w:i/>
        </w:rPr>
        <w:t>1</w:t>
      </w:r>
      <w:r w:rsidR="00934459" w:rsidRPr="007D00B9">
        <w:rPr>
          <w:rFonts w:ascii="Times New Roman" w:hAnsi="Times New Roman" w:cs="Times New Roman"/>
          <w:i/>
        </w:rPr>
        <w:t>0</w:t>
      </w:r>
      <w:r w:rsidR="00DD7BB1" w:rsidRPr="007D00B9">
        <w:rPr>
          <w:rFonts w:ascii="Times New Roman" w:hAnsi="Times New Roman" w:cs="Times New Roman"/>
          <w:i/>
        </w:rPr>
        <w:t>%)</w:t>
      </w:r>
      <w:r w:rsidR="00B873BA" w:rsidRPr="003778E7">
        <w:rPr>
          <w:rFonts w:ascii="Times New Roman" w:hAnsi="Times New Roman" w:cs="Times New Roman"/>
          <w:iCs/>
        </w:rPr>
        <w:t xml:space="preserve">: </w:t>
      </w:r>
      <w:r w:rsidR="00B873BA" w:rsidRPr="007D00B9">
        <w:rPr>
          <w:rFonts w:ascii="Times New Roman" w:hAnsi="Times New Roman" w:cs="Times New Roman"/>
        </w:rPr>
        <w:t xml:space="preserve">You will prepare a wedding </w:t>
      </w:r>
      <w:r>
        <w:rPr>
          <w:rFonts w:ascii="Times New Roman" w:hAnsi="Times New Roman" w:cs="Times New Roman"/>
        </w:rPr>
        <w:t xml:space="preserve">homily by choosing a text and preparing </w:t>
      </w:r>
      <w:r w:rsidR="00B873BA" w:rsidRPr="007D00B9">
        <w:rPr>
          <w:rFonts w:ascii="Times New Roman" w:hAnsi="Times New Roman" w:cs="Times New Roman"/>
        </w:rPr>
        <w:t xml:space="preserve">a </w:t>
      </w:r>
      <w:r w:rsidR="009B5DC1">
        <w:rPr>
          <w:rFonts w:ascii="Times New Roman" w:hAnsi="Times New Roman" w:cs="Times New Roman"/>
        </w:rPr>
        <w:t>full manuscrip</w:t>
      </w:r>
      <w:r w:rsidR="000F7432">
        <w:rPr>
          <w:rFonts w:ascii="Times New Roman" w:hAnsi="Times New Roman" w:cs="Times New Roman"/>
        </w:rPr>
        <w:t xml:space="preserve">t, </w:t>
      </w:r>
      <w:r w:rsidR="000F7432" w:rsidRPr="009F6FA5">
        <w:rPr>
          <w:rFonts w:ascii="Times New Roman" w:hAnsi="Times New Roman" w:cs="Times New Roman"/>
          <w:i/>
          <w:iCs/>
        </w:rPr>
        <w:t>not to exceed</w:t>
      </w:r>
      <w:r w:rsidR="000F7432">
        <w:rPr>
          <w:rFonts w:ascii="Times New Roman" w:hAnsi="Times New Roman" w:cs="Times New Roman"/>
        </w:rPr>
        <w:t xml:space="preserve"> 1,0</w:t>
      </w:r>
      <w:r w:rsidR="00B873BA" w:rsidRPr="007D00B9">
        <w:rPr>
          <w:rFonts w:ascii="Times New Roman" w:hAnsi="Times New Roman" w:cs="Times New Roman"/>
        </w:rPr>
        <w:t>00 words.</w:t>
      </w:r>
      <w:r w:rsidR="009B5DC1">
        <w:rPr>
          <w:rFonts w:ascii="Times New Roman" w:hAnsi="Times New Roman" w:cs="Times New Roman"/>
        </w:rPr>
        <w:t xml:space="preserve"> </w:t>
      </w:r>
      <w:r w:rsidRPr="00606618">
        <w:rPr>
          <w:rFonts w:ascii="Times New Roman" w:hAnsi="Times New Roman" w:cs="Times New Roman"/>
          <w:b/>
          <w:bCs/>
        </w:rPr>
        <w:t>Due</w:t>
      </w:r>
      <w:r w:rsidR="00C15133" w:rsidRPr="00606618">
        <w:rPr>
          <w:rFonts w:ascii="Times New Roman" w:hAnsi="Times New Roman" w:cs="Times New Roman"/>
          <w:b/>
          <w:bCs/>
        </w:rPr>
        <w:t xml:space="preserve"> Wednesday, 03/31/21</w:t>
      </w:r>
      <w:r w:rsidR="00C15133">
        <w:rPr>
          <w:rFonts w:ascii="Times New Roman" w:hAnsi="Times New Roman" w:cs="Times New Roman"/>
        </w:rPr>
        <w:t>.</w:t>
      </w:r>
    </w:p>
    <w:p w14:paraId="31E84C72" w14:textId="77777777" w:rsidR="003778E7" w:rsidRPr="003778E7" w:rsidRDefault="003778E7" w:rsidP="003778E7">
      <w:pPr>
        <w:rPr>
          <w:rFonts w:ascii="Times New Roman" w:hAnsi="Times New Roman" w:cs="Times New Roman"/>
        </w:rPr>
      </w:pPr>
    </w:p>
    <w:p w14:paraId="0CE3BD6F" w14:textId="6291265D" w:rsidR="003778E7" w:rsidRDefault="003778E7" w:rsidP="0083054A">
      <w:pPr>
        <w:pStyle w:val="ListParagraph"/>
        <w:numPr>
          <w:ilvl w:val="0"/>
          <w:numId w:val="20"/>
        </w:numPr>
        <w:rPr>
          <w:rFonts w:ascii="Times New Roman" w:hAnsi="Times New Roman" w:cs="Times New Roman"/>
        </w:rPr>
      </w:pPr>
      <w:r>
        <w:rPr>
          <w:rFonts w:ascii="Times New Roman" w:hAnsi="Times New Roman" w:cs="Times New Roman"/>
          <w:i/>
        </w:rPr>
        <w:t>Illustration Development (10%)</w:t>
      </w:r>
      <w:r>
        <w:rPr>
          <w:rFonts w:ascii="Times New Roman" w:hAnsi="Times New Roman" w:cs="Times New Roman"/>
          <w:iCs/>
        </w:rPr>
        <w:t xml:space="preserve">: </w:t>
      </w:r>
      <w:r w:rsidR="00476F16">
        <w:rPr>
          <w:rFonts w:ascii="Times New Roman" w:hAnsi="Times New Roman" w:cs="Times New Roman"/>
          <w:iCs/>
        </w:rPr>
        <w:t>Students will bring sermon illustrations with them on assigned dates</w:t>
      </w:r>
      <w:r w:rsidR="00A51F0F">
        <w:rPr>
          <w:rFonts w:ascii="Times New Roman" w:hAnsi="Times New Roman" w:cs="Times New Roman"/>
          <w:iCs/>
        </w:rPr>
        <w:t>. Each illustration will be typed and no longer than one-page in length</w:t>
      </w:r>
      <w:r w:rsidR="00476F16">
        <w:rPr>
          <w:rFonts w:ascii="Times New Roman" w:hAnsi="Times New Roman" w:cs="Times New Roman"/>
          <w:iCs/>
        </w:rPr>
        <w:t xml:space="preserve"> with the original source, possible themes, and one example of how this illustration could be developed within a sermon.</w:t>
      </w:r>
    </w:p>
    <w:p w14:paraId="639CA15A" w14:textId="11AA4E18" w:rsidR="00DE76FC" w:rsidRDefault="00DE76FC" w:rsidP="00DE76FC">
      <w:pPr>
        <w:rPr>
          <w:rFonts w:ascii="Times New Roman" w:hAnsi="Times New Roman" w:cs="Times New Roman"/>
        </w:rPr>
      </w:pPr>
    </w:p>
    <w:p w14:paraId="4D82BA9F" w14:textId="0415E179" w:rsidR="002634B1" w:rsidRDefault="002634B1" w:rsidP="00DE76FC">
      <w:pPr>
        <w:rPr>
          <w:rFonts w:ascii="Times New Roman" w:hAnsi="Times New Roman" w:cs="Times New Roman"/>
        </w:rPr>
      </w:pPr>
      <w:r>
        <w:rPr>
          <w:rFonts w:ascii="Times New Roman" w:hAnsi="Times New Roman" w:cs="Times New Roman"/>
          <w:b/>
          <w:bCs/>
        </w:rPr>
        <w:t>Required Reading</w:t>
      </w:r>
      <w:r>
        <w:rPr>
          <w:rFonts w:ascii="Times New Roman" w:hAnsi="Times New Roman" w:cs="Times New Roman"/>
        </w:rPr>
        <w:t xml:space="preserve">: </w:t>
      </w:r>
      <w:r w:rsidR="00A85B99">
        <w:rPr>
          <w:rFonts w:ascii="Times New Roman" w:hAnsi="Times New Roman" w:cs="Times New Roman"/>
        </w:rPr>
        <w:t>For your particular sermon text</w:t>
      </w:r>
      <w:r w:rsidR="009C2567">
        <w:rPr>
          <w:rFonts w:ascii="Times New Roman" w:hAnsi="Times New Roman" w:cs="Times New Roman"/>
        </w:rPr>
        <w:t>s</w:t>
      </w:r>
      <w:r w:rsidR="00A85B99">
        <w:rPr>
          <w:rFonts w:ascii="Times New Roman" w:hAnsi="Times New Roman" w:cs="Times New Roman"/>
        </w:rPr>
        <w:t xml:space="preserve"> there is an expectation of interaction with </w:t>
      </w:r>
      <w:r w:rsidR="009C2567">
        <w:rPr>
          <w:rFonts w:ascii="Times New Roman" w:hAnsi="Times New Roman" w:cs="Times New Roman"/>
        </w:rPr>
        <w:t xml:space="preserve">the </w:t>
      </w:r>
      <w:r w:rsidR="00A85B99">
        <w:rPr>
          <w:rFonts w:ascii="Times New Roman" w:hAnsi="Times New Roman" w:cs="Times New Roman"/>
        </w:rPr>
        <w:t>original language</w:t>
      </w:r>
      <w:r w:rsidR="009C2567">
        <w:rPr>
          <w:rFonts w:ascii="Times New Roman" w:hAnsi="Times New Roman" w:cs="Times New Roman"/>
        </w:rPr>
        <w:t>(</w:t>
      </w:r>
      <w:r w:rsidR="00A85B99">
        <w:rPr>
          <w:rFonts w:ascii="Times New Roman" w:hAnsi="Times New Roman" w:cs="Times New Roman"/>
        </w:rPr>
        <w:t>s</w:t>
      </w:r>
      <w:r w:rsidR="009C2567">
        <w:rPr>
          <w:rFonts w:ascii="Times New Roman" w:hAnsi="Times New Roman" w:cs="Times New Roman"/>
        </w:rPr>
        <w:t>)</w:t>
      </w:r>
      <w:r w:rsidR="00A85B99">
        <w:rPr>
          <w:rFonts w:ascii="Times New Roman" w:hAnsi="Times New Roman" w:cs="Times New Roman"/>
        </w:rPr>
        <w:t xml:space="preserve"> and biblical commentaries</w:t>
      </w:r>
      <w:r w:rsidR="009C2567">
        <w:rPr>
          <w:rFonts w:ascii="Times New Roman" w:hAnsi="Times New Roman" w:cs="Times New Roman"/>
        </w:rPr>
        <w:t>.</w:t>
      </w:r>
    </w:p>
    <w:p w14:paraId="1A70A893" w14:textId="77777777" w:rsidR="002634B1" w:rsidRPr="002634B1" w:rsidRDefault="002634B1" w:rsidP="00DE76FC">
      <w:pPr>
        <w:rPr>
          <w:rFonts w:ascii="Times New Roman" w:hAnsi="Times New Roman" w:cs="Times New Roman"/>
        </w:rPr>
      </w:pPr>
    </w:p>
    <w:p w14:paraId="1F66960A" w14:textId="02085E6B" w:rsidR="00DE76FC" w:rsidRPr="00DE76FC" w:rsidRDefault="00DE76FC" w:rsidP="00DE76FC">
      <w:pPr>
        <w:rPr>
          <w:rFonts w:ascii="Times New Roman" w:hAnsi="Times New Roman" w:cs="Times New Roman"/>
        </w:rPr>
      </w:pPr>
      <w:r w:rsidRPr="009B5DC1">
        <w:rPr>
          <w:rFonts w:ascii="Times New Roman" w:hAnsi="Times New Roman" w:cs="Times New Roman"/>
          <w:b/>
        </w:rPr>
        <w:t>RTS Grading Scale:</w:t>
      </w:r>
      <w:r w:rsidRPr="00DE76FC">
        <w:rPr>
          <w:rFonts w:ascii="Times New Roman" w:hAnsi="Times New Roman" w:cs="Times New Roman"/>
        </w:rPr>
        <w:t xml:space="preserve"> </w:t>
      </w:r>
    </w:p>
    <w:p w14:paraId="4A48FAFB" w14:textId="5A69F825" w:rsidR="00DE76FC" w:rsidRDefault="00DE76FC" w:rsidP="009B5DC1">
      <w:pPr>
        <w:ind w:left="360"/>
        <w:rPr>
          <w:rFonts w:ascii="Times New Roman" w:hAnsi="Times New Roman" w:cs="Times New Roman"/>
        </w:rPr>
      </w:pPr>
      <w:r w:rsidRPr="00DE76FC">
        <w:rPr>
          <w:rFonts w:ascii="Times New Roman" w:hAnsi="Times New Roman" w:cs="Times New Roman"/>
        </w:rPr>
        <w:t xml:space="preserve">A </w:t>
      </w:r>
      <w:r w:rsidR="006C67ED">
        <w:rPr>
          <w:rFonts w:ascii="Times New Roman" w:hAnsi="Times New Roman" w:cs="Times New Roman"/>
        </w:rPr>
        <w:tab/>
      </w:r>
      <w:r w:rsidRPr="00DE76FC">
        <w:rPr>
          <w:rFonts w:ascii="Times New Roman" w:hAnsi="Times New Roman" w:cs="Times New Roman"/>
        </w:rPr>
        <w:t>(97-</w:t>
      </w:r>
      <w:r w:rsidRPr="00DE76FC">
        <w:rPr>
          <w:rFonts w:ascii="Times New Roman" w:hAnsi="Times New Roman" w:cs="Times New Roman"/>
        </w:rPr>
        <w:softHyphen/>
        <w:t>100)</w:t>
      </w:r>
      <w:r w:rsidR="006C67ED">
        <w:rPr>
          <w:rFonts w:ascii="Times New Roman" w:hAnsi="Times New Roman" w:cs="Times New Roman"/>
        </w:rPr>
        <w:t xml:space="preserve"> </w:t>
      </w:r>
      <w:r w:rsidRPr="00DE76FC">
        <w:rPr>
          <w:rFonts w:ascii="Times New Roman" w:hAnsi="Times New Roman" w:cs="Times New Roman"/>
        </w:rPr>
        <w:t>4.00 quality points</w:t>
      </w:r>
    </w:p>
    <w:p w14:paraId="21D518EB" w14:textId="7148D433" w:rsidR="00DE76FC" w:rsidRDefault="009B5DC1" w:rsidP="009B5DC1">
      <w:pPr>
        <w:ind w:left="360"/>
        <w:rPr>
          <w:rFonts w:ascii="Times New Roman" w:hAnsi="Times New Roman" w:cs="Times New Roman"/>
        </w:rPr>
      </w:pPr>
      <w:r>
        <w:rPr>
          <w:rFonts w:ascii="Times New Roman" w:hAnsi="Times New Roman" w:cs="Times New Roman"/>
        </w:rPr>
        <w:t>A</w:t>
      </w:r>
      <w:proofErr w:type="gramStart"/>
      <w:r w:rsidR="00DE76FC">
        <w:rPr>
          <w:rFonts w:ascii="Times New Roman" w:hAnsi="Times New Roman" w:cs="Times New Roman"/>
        </w:rPr>
        <w:t xml:space="preserve">- </w:t>
      </w:r>
      <w:r w:rsidR="006C67ED">
        <w:rPr>
          <w:rFonts w:ascii="Times New Roman" w:hAnsi="Times New Roman" w:cs="Times New Roman"/>
        </w:rPr>
        <w:t xml:space="preserve"> </w:t>
      </w:r>
      <w:r w:rsidR="00DE76FC" w:rsidRPr="00DE76FC">
        <w:rPr>
          <w:rFonts w:ascii="Times New Roman" w:hAnsi="Times New Roman" w:cs="Times New Roman"/>
        </w:rPr>
        <w:t>(</w:t>
      </w:r>
      <w:proofErr w:type="gramEnd"/>
      <w:r w:rsidR="00DE76FC" w:rsidRPr="00DE76FC">
        <w:rPr>
          <w:rFonts w:ascii="Times New Roman" w:hAnsi="Times New Roman" w:cs="Times New Roman"/>
        </w:rPr>
        <w:t>94</w:t>
      </w:r>
      <w:r w:rsidR="00DE76FC" w:rsidRPr="00DE76FC">
        <w:rPr>
          <w:rFonts w:ascii="Times New Roman" w:hAnsi="Times New Roman" w:cs="Times New Roman"/>
        </w:rPr>
        <w:softHyphen/>
        <w:t>-96) 3.66</w:t>
      </w:r>
    </w:p>
    <w:p w14:paraId="2C50DBA7" w14:textId="2F3F8A45" w:rsidR="00DE76FC" w:rsidRPr="00DE76FC" w:rsidRDefault="00DE76FC" w:rsidP="009B5DC1">
      <w:pPr>
        <w:ind w:left="360"/>
        <w:rPr>
          <w:rFonts w:ascii="Times New Roman" w:hAnsi="Times New Roman" w:cs="Times New Roman"/>
        </w:rPr>
      </w:pPr>
      <w:r>
        <w:rPr>
          <w:rFonts w:ascii="Times New Roman" w:hAnsi="Times New Roman" w:cs="Times New Roman"/>
        </w:rPr>
        <w:t>B+</w:t>
      </w:r>
      <w:r w:rsidRPr="00DE76FC">
        <w:rPr>
          <w:rFonts w:ascii="Times New Roman" w:hAnsi="Times New Roman" w:cs="Times New Roman"/>
        </w:rPr>
        <w:t xml:space="preserve"> </w:t>
      </w:r>
      <w:r w:rsidR="006C67ED">
        <w:rPr>
          <w:rFonts w:ascii="Times New Roman" w:hAnsi="Times New Roman" w:cs="Times New Roman"/>
        </w:rPr>
        <w:tab/>
      </w:r>
      <w:r w:rsidRPr="00DE76FC">
        <w:rPr>
          <w:rFonts w:ascii="Times New Roman" w:hAnsi="Times New Roman" w:cs="Times New Roman"/>
        </w:rPr>
        <w:t>(91-</w:t>
      </w:r>
      <w:r>
        <w:rPr>
          <w:rFonts w:ascii="Times New Roman" w:hAnsi="Times New Roman" w:cs="Times New Roman"/>
        </w:rPr>
        <w:softHyphen/>
        <w:t>93) 3.33</w:t>
      </w:r>
    </w:p>
    <w:p w14:paraId="01609219" w14:textId="29514E8F" w:rsidR="00DE76FC" w:rsidRDefault="00DE76FC" w:rsidP="009B5DC1">
      <w:pPr>
        <w:ind w:left="360"/>
        <w:rPr>
          <w:rFonts w:ascii="Times New Roman" w:hAnsi="Times New Roman" w:cs="Times New Roman"/>
        </w:rPr>
      </w:pPr>
      <w:r>
        <w:rPr>
          <w:rFonts w:ascii="Times New Roman" w:hAnsi="Times New Roman" w:cs="Times New Roman"/>
        </w:rPr>
        <w:t xml:space="preserve">B </w:t>
      </w:r>
      <w:r w:rsidR="006C67ED">
        <w:rPr>
          <w:rFonts w:ascii="Times New Roman" w:hAnsi="Times New Roman" w:cs="Times New Roman"/>
        </w:rPr>
        <w:tab/>
        <w:t>(</w:t>
      </w:r>
      <w:r w:rsidRPr="00DE76FC">
        <w:rPr>
          <w:rFonts w:ascii="Times New Roman" w:hAnsi="Times New Roman" w:cs="Times New Roman"/>
        </w:rPr>
        <w:t>88</w:t>
      </w:r>
      <w:r w:rsidRPr="00DE76FC">
        <w:rPr>
          <w:rFonts w:ascii="Times New Roman" w:hAnsi="Times New Roman" w:cs="Times New Roman"/>
        </w:rPr>
        <w:softHyphen/>
        <w:t>-90) 3.00</w:t>
      </w:r>
    </w:p>
    <w:p w14:paraId="2FF2264E" w14:textId="33A851BF" w:rsidR="00DE76FC" w:rsidRDefault="009B5DC1" w:rsidP="009B5DC1">
      <w:pPr>
        <w:ind w:left="360"/>
        <w:rPr>
          <w:rFonts w:ascii="Times New Roman" w:hAnsi="Times New Roman" w:cs="Times New Roman"/>
        </w:rPr>
      </w:pPr>
      <w:r>
        <w:rPr>
          <w:rFonts w:ascii="Times New Roman" w:hAnsi="Times New Roman" w:cs="Times New Roman"/>
        </w:rPr>
        <w:t>B</w:t>
      </w:r>
      <w:r w:rsidR="00DE76FC">
        <w:rPr>
          <w:rFonts w:ascii="Times New Roman" w:hAnsi="Times New Roman" w:cs="Times New Roman"/>
        </w:rPr>
        <w:t xml:space="preserve">- </w:t>
      </w:r>
      <w:r w:rsidR="006C67ED">
        <w:rPr>
          <w:rFonts w:ascii="Times New Roman" w:hAnsi="Times New Roman" w:cs="Times New Roman"/>
        </w:rPr>
        <w:tab/>
      </w:r>
      <w:r w:rsidR="00DE76FC" w:rsidRPr="00DE76FC">
        <w:rPr>
          <w:rFonts w:ascii="Times New Roman" w:hAnsi="Times New Roman" w:cs="Times New Roman"/>
        </w:rPr>
        <w:t>(86</w:t>
      </w:r>
      <w:r w:rsidR="00DE76FC" w:rsidRPr="00DE76FC">
        <w:rPr>
          <w:rFonts w:ascii="Times New Roman" w:hAnsi="Times New Roman" w:cs="Times New Roman"/>
        </w:rPr>
        <w:softHyphen/>
        <w:t>-87) 2.66</w:t>
      </w:r>
    </w:p>
    <w:p w14:paraId="6B065AE3" w14:textId="77777777" w:rsidR="00DE76FC" w:rsidRDefault="00DE76FC" w:rsidP="009B5DC1">
      <w:pPr>
        <w:ind w:left="360"/>
        <w:rPr>
          <w:rFonts w:ascii="Times New Roman" w:hAnsi="Times New Roman" w:cs="Times New Roman"/>
        </w:rPr>
      </w:pPr>
      <w:r w:rsidRPr="00DE76FC">
        <w:rPr>
          <w:rFonts w:ascii="Times New Roman" w:hAnsi="Times New Roman" w:cs="Times New Roman"/>
        </w:rPr>
        <w:t>C+ (83-</w:t>
      </w:r>
      <w:r w:rsidRPr="00DE76FC">
        <w:rPr>
          <w:rFonts w:ascii="Times New Roman" w:hAnsi="Times New Roman" w:cs="Times New Roman"/>
        </w:rPr>
        <w:softHyphen/>
        <w:t>85) 2.33</w:t>
      </w:r>
    </w:p>
    <w:p w14:paraId="29C65308" w14:textId="5B54D1F5" w:rsidR="00DE76FC" w:rsidRDefault="009B5DC1" w:rsidP="009B5DC1">
      <w:pPr>
        <w:ind w:left="360"/>
        <w:rPr>
          <w:rFonts w:ascii="Times New Roman" w:hAnsi="Times New Roman" w:cs="Times New Roman"/>
        </w:rPr>
      </w:pPr>
      <w:r>
        <w:rPr>
          <w:rFonts w:ascii="Times New Roman" w:hAnsi="Times New Roman" w:cs="Times New Roman"/>
        </w:rPr>
        <w:t xml:space="preserve">C </w:t>
      </w:r>
      <w:r w:rsidR="006C67ED">
        <w:rPr>
          <w:rFonts w:ascii="Times New Roman" w:hAnsi="Times New Roman" w:cs="Times New Roman"/>
        </w:rPr>
        <w:tab/>
      </w:r>
      <w:r w:rsidR="00DE76FC" w:rsidRPr="00DE76FC">
        <w:rPr>
          <w:rFonts w:ascii="Times New Roman" w:hAnsi="Times New Roman" w:cs="Times New Roman"/>
        </w:rPr>
        <w:t>(80</w:t>
      </w:r>
      <w:r w:rsidR="00DE76FC" w:rsidRPr="00DE76FC">
        <w:rPr>
          <w:rFonts w:ascii="Times New Roman" w:hAnsi="Times New Roman" w:cs="Times New Roman"/>
        </w:rPr>
        <w:softHyphen/>
        <w:t>-82) 2.00</w:t>
      </w:r>
    </w:p>
    <w:p w14:paraId="55E8A1C1" w14:textId="600783B9" w:rsidR="00DE76FC" w:rsidRDefault="009B5DC1" w:rsidP="009B5DC1">
      <w:pPr>
        <w:ind w:left="360"/>
        <w:rPr>
          <w:rFonts w:ascii="Times New Roman" w:hAnsi="Times New Roman" w:cs="Times New Roman"/>
        </w:rPr>
      </w:pPr>
      <w:r>
        <w:rPr>
          <w:rFonts w:ascii="Times New Roman" w:hAnsi="Times New Roman" w:cs="Times New Roman"/>
        </w:rPr>
        <w:t xml:space="preserve">C- </w:t>
      </w:r>
      <w:r w:rsidR="006C67ED">
        <w:rPr>
          <w:rFonts w:ascii="Times New Roman" w:hAnsi="Times New Roman" w:cs="Times New Roman"/>
        </w:rPr>
        <w:tab/>
      </w:r>
      <w:r w:rsidR="00DE76FC" w:rsidRPr="00DE76FC">
        <w:rPr>
          <w:rFonts w:ascii="Times New Roman" w:hAnsi="Times New Roman" w:cs="Times New Roman"/>
        </w:rPr>
        <w:t>(78</w:t>
      </w:r>
      <w:r>
        <w:rPr>
          <w:rFonts w:ascii="Times New Roman" w:hAnsi="Times New Roman" w:cs="Times New Roman"/>
        </w:rPr>
        <w:t>-</w:t>
      </w:r>
      <w:r w:rsidR="00DE76FC" w:rsidRPr="00DE76FC">
        <w:rPr>
          <w:rFonts w:ascii="Times New Roman" w:hAnsi="Times New Roman" w:cs="Times New Roman"/>
        </w:rPr>
        <w:t>79) 1.66</w:t>
      </w:r>
    </w:p>
    <w:p w14:paraId="4D3EEA04" w14:textId="305CDBF3" w:rsidR="00DE76FC" w:rsidRDefault="00DE76FC" w:rsidP="009B5DC1">
      <w:pPr>
        <w:ind w:left="360"/>
        <w:rPr>
          <w:rFonts w:ascii="Times New Roman" w:hAnsi="Times New Roman" w:cs="Times New Roman"/>
        </w:rPr>
      </w:pPr>
      <w:r w:rsidRPr="00DE76FC">
        <w:rPr>
          <w:rFonts w:ascii="Times New Roman" w:hAnsi="Times New Roman" w:cs="Times New Roman"/>
        </w:rPr>
        <w:t>D+ (75</w:t>
      </w:r>
      <w:r w:rsidRPr="00DE76FC">
        <w:rPr>
          <w:rFonts w:ascii="Times New Roman" w:hAnsi="Times New Roman" w:cs="Times New Roman"/>
        </w:rPr>
        <w:softHyphen/>
      </w:r>
      <w:r w:rsidR="009B5DC1">
        <w:rPr>
          <w:rFonts w:ascii="Times New Roman" w:hAnsi="Times New Roman" w:cs="Times New Roman"/>
        </w:rPr>
        <w:t>-</w:t>
      </w:r>
      <w:r w:rsidRPr="00DE76FC">
        <w:rPr>
          <w:rFonts w:ascii="Times New Roman" w:hAnsi="Times New Roman" w:cs="Times New Roman"/>
        </w:rPr>
        <w:t>77) 1.33</w:t>
      </w:r>
    </w:p>
    <w:p w14:paraId="4BA6966A" w14:textId="756ED3CA" w:rsidR="00DE76FC" w:rsidRDefault="009B5DC1" w:rsidP="009B5DC1">
      <w:pPr>
        <w:ind w:left="360"/>
        <w:rPr>
          <w:rFonts w:ascii="Times New Roman" w:hAnsi="Times New Roman" w:cs="Times New Roman"/>
        </w:rPr>
      </w:pPr>
      <w:r>
        <w:rPr>
          <w:rFonts w:ascii="Times New Roman" w:hAnsi="Times New Roman" w:cs="Times New Roman"/>
        </w:rPr>
        <w:t xml:space="preserve">D </w:t>
      </w:r>
      <w:r w:rsidR="006C67ED">
        <w:rPr>
          <w:rFonts w:ascii="Times New Roman" w:hAnsi="Times New Roman" w:cs="Times New Roman"/>
        </w:rPr>
        <w:tab/>
      </w:r>
      <w:r w:rsidR="00DE76FC" w:rsidRPr="00DE76FC">
        <w:rPr>
          <w:rFonts w:ascii="Times New Roman" w:hAnsi="Times New Roman" w:cs="Times New Roman"/>
        </w:rPr>
        <w:t>(72</w:t>
      </w:r>
      <w:r w:rsidR="00DE76FC" w:rsidRPr="00DE76FC">
        <w:rPr>
          <w:rFonts w:ascii="Times New Roman" w:hAnsi="Times New Roman" w:cs="Times New Roman"/>
        </w:rPr>
        <w:softHyphen/>
      </w:r>
      <w:r>
        <w:rPr>
          <w:rFonts w:ascii="Times New Roman" w:hAnsi="Times New Roman" w:cs="Times New Roman"/>
        </w:rPr>
        <w:t>-</w:t>
      </w:r>
      <w:r w:rsidR="00DE76FC" w:rsidRPr="00DE76FC">
        <w:rPr>
          <w:rFonts w:ascii="Times New Roman" w:hAnsi="Times New Roman" w:cs="Times New Roman"/>
        </w:rPr>
        <w:t>74) 1.00</w:t>
      </w:r>
    </w:p>
    <w:p w14:paraId="2669A842" w14:textId="37BFD668" w:rsidR="00DE76FC" w:rsidRDefault="009B5DC1" w:rsidP="009B5DC1">
      <w:pPr>
        <w:ind w:left="360"/>
        <w:rPr>
          <w:rFonts w:ascii="Times New Roman" w:hAnsi="Times New Roman" w:cs="Times New Roman"/>
        </w:rPr>
      </w:pPr>
      <w:r>
        <w:rPr>
          <w:rFonts w:ascii="Times New Roman" w:hAnsi="Times New Roman" w:cs="Times New Roman"/>
        </w:rPr>
        <w:t xml:space="preserve">D- </w:t>
      </w:r>
      <w:r w:rsidR="006C67ED">
        <w:rPr>
          <w:rFonts w:ascii="Times New Roman" w:hAnsi="Times New Roman" w:cs="Times New Roman"/>
        </w:rPr>
        <w:tab/>
      </w:r>
      <w:r w:rsidR="00DE76FC" w:rsidRPr="00DE76FC">
        <w:rPr>
          <w:rFonts w:ascii="Times New Roman" w:hAnsi="Times New Roman" w:cs="Times New Roman"/>
        </w:rPr>
        <w:t>(70</w:t>
      </w:r>
      <w:r>
        <w:rPr>
          <w:rFonts w:ascii="Times New Roman" w:hAnsi="Times New Roman" w:cs="Times New Roman"/>
        </w:rPr>
        <w:t>-</w:t>
      </w:r>
      <w:r w:rsidR="00DE76FC" w:rsidRPr="00DE76FC">
        <w:rPr>
          <w:rFonts w:ascii="Times New Roman" w:hAnsi="Times New Roman" w:cs="Times New Roman"/>
        </w:rPr>
        <w:softHyphen/>
        <w:t>71) 0.66</w:t>
      </w:r>
    </w:p>
    <w:p w14:paraId="3E55B26F" w14:textId="55912E85" w:rsidR="00DE76FC" w:rsidRDefault="00DE76FC" w:rsidP="009B5DC1">
      <w:pPr>
        <w:ind w:left="360"/>
        <w:rPr>
          <w:rFonts w:ascii="Times New Roman" w:hAnsi="Times New Roman" w:cs="Times New Roman"/>
        </w:rPr>
      </w:pPr>
      <w:r w:rsidRPr="00DE76FC">
        <w:rPr>
          <w:rFonts w:ascii="Times New Roman" w:hAnsi="Times New Roman" w:cs="Times New Roman"/>
        </w:rPr>
        <w:t xml:space="preserve">F </w:t>
      </w:r>
      <w:r w:rsidR="006C67ED">
        <w:rPr>
          <w:rFonts w:ascii="Times New Roman" w:hAnsi="Times New Roman" w:cs="Times New Roman"/>
        </w:rPr>
        <w:tab/>
      </w:r>
      <w:r w:rsidRPr="00DE76FC">
        <w:rPr>
          <w:rFonts w:ascii="Times New Roman" w:hAnsi="Times New Roman" w:cs="Times New Roman"/>
        </w:rPr>
        <w:t>(below 70) 0.00</w:t>
      </w:r>
    </w:p>
    <w:p w14:paraId="26D9D18A" w14:textId="3DB27CE2" w:rsidR="00DE76FC" w:rsidRDefault="00DE76FC" w:rsidP="009B5DC1">
      <w:pPr>
        <w:ind w:left="360"/>
        <w:rPr>
          <w:rFonts w:ascii="Times New Roman" w:hAnsi="Times New Roman" w:cs="Times New Roman"/>
        </w:rPr>
      </w:pPr>
      <w:r w:rsidRPr="00DE76FC">
        <w:rPr>
          <w:rFonts w:ascii="Times New Roman" w:hAnsi="Times New Roman" w:cs="Times New Roman"/>
        </w:rPr>
        <w:t xml:space="preserve">I </w:t>
      </w:r>
      <w:r w:rsidR="006C67ED">
        <w:rPr>
          <w:rFonts w:ascii="Times New Roman" w:hAnsi="Times New Roman" w:cs="Times New Roman"/>
        </w:rPr>
        <w:tab/>
      </w:r>
      <w:r w:rsidRPr="00DE76FC">
        <w:rPr>
          <w:rFonts w:ascii="Times New Roman" w:hAnsi="Times New Roman" w:cs="Times New Roman"/>
        </w:rPr>
        <w:t>(incomplete) 0.00</w:t>
      </w:r>
    </w:p>
    <w:p w14:paraId="36583987" w14:textId="77777777" w:rsidR="009B5DC1" w:rsidRDefault="00DE76FC" w:rsidP="009B5DC1">
      <w:pPr>
        <w:ind w:left="360"/>
        <w:rPr>
          <w:rFonts w:ascii="Times New Roman" w:hAnsi="Times New Roman" w:cs="Times New Roman"/>
        </w:rPr>
      </w:pPr>
      <w:r w:rsidRPr="00DE76FC">
        <w:rPr>
          <w:rFonts w:ascii="Times New Roman" w:hAnsi="Times New Roman" w:cs="Times New Roman"/>
        </w:rPr>
        <w:t>W, WP (withdraw, 0.00 withdraw pa</w:t>
      </w:r>
      <w:r w:rsidR="009B5DC1">
        <w:rPr>
          <w:rFonts w:ascii="Times New Roman" w:hAnsi="Times New Roman" w:cs="Times New Roman"/>
        </w:rPr>
        <w:t>ssing)</w:t>
      </w:r>
    </w:p>
    <w:p w14:paraId="3507555C" w14:textId="036DB868" w:rsidR="00DE76FC" w:rsidRPr="00DE76FC" w:rsidRDefault="009B5DC1" w:rsidP="009B5DC1">
      <w:pPr>
        <w:ind w:left="360"/>
        <w:rPr>
          <w:rFonts w:ascii="Times New Roman" w:hAnsi="Times New Roman" w:cs="Times New Roman"/>
        </w:rPr>
      </w:pPr>
      <w:r>
        <w:rPr>
          <w:rFonts w:ascii="Times New Roman" w:hAnsi="Times New Roman" w:cs="Times New Roman"/>
        </w:rPr>
        <w:t xml:space="preserve">S </w:t>
      </w:r>
      <w:r w:rsidR="006C67ED">
        <w:rPr>
          <w:rFonts w:ascii="Times New Roman" w:hAnsi="Times New Roman" w:cs="Times New Roman"/>
        </w:rPr>
        <w:tab/>
      </w:r>
      <w:r>
        <w:rPr>
          <w:rFonts w:ascii="Times New Roman" w:hAnsi="Times New Roman" w:cs="Times New Roman"/>
        </w:rPr>
        <w:t>(satisfactory) 0.00</w:t>
      </w:r>
    </w:p>
    <w:p w14:paraId="67B87A64" w14:textId="77777777" w:rsidR="00DE76FC" w:rsidRDefault="00DE76FC" w:rsidP="00DE76FC">
      <w:pPr>
        <w:rPr>
          <w:rFonts w:ascii="Times New Roman" w:hAnsi="Times New Roman" w:cs="Times New Roman"/>
        </w:rPr>
      </w:pPr>
    </w:p>
    <w:p w14:paraId="1D15BB03" w14:textId="65B41A5C" w:rsidR="009B5DC1" w:rsidRPr="00DE76FC" w:rsidRDefault="009B5DC1" w:rsidP="00DE76FC">
      <w:pPr>
        <w:rPr>
          <w:rFonts w:ascii="Times New Roman" w:hAnsi="Times New Roman" w:cs="Times New Roman"/>
        </w:rPr>
      </w:pPr>
      <w:r>
        <w:rPr>
          <w:rFonts w:ascii="Times New Roman" w:hAnsi="Times New Roman" w:cs="Times New Roman"/>
        </w:rPr>
        <w:t>Note: assignments will be graded throughout the course of the semester but students will not receive any grades until the semester is complete.</w:t>
      </w:r>
    </w:p>
    <w:p w14:paraId="72816F06" w14:textId="5AB49234" w:rsidR="0047679D" w:rsidRDefault="0047679D">
      <w:pPr>
        <w:rPr>
          <w:rFonts w:ascii="Times New Roman" w:hAnsi="Times New Roman" w:cs="Times New Roman"/>
        </w:rPr>
      </w:pPr>
    </w:p>
    <w:p w14:paraId="4381DED7" w14:textId="7E37CA4A" w:rsidR="0047679D" w:rsidRDefault="0047679D" w:rsidP="0047679D">
      <w:pPr>
        <w:pStyle w:val="NoSpacing"/>
        <w:jc w:val="center"/>
      </w:pPr>
      <w:r w:rsidRPr="000744D3">
        <w:rPr>
          <w:noProof/>
        </w:rPr>
        <w:lastRenderedPageBreak/>
        <w:drawing>
          <wp:inline distT="0" distB="0" distL="0" distR="0" wp14:anchorId="4F246D4C" wp14:editId="678F4430">
            <wp:extent cx="5943600" cy="684530"/>
            <wp:effectExtent l="0" t="0" r="0" b="1270"/>
            <wp:docPr id="2" name="Picture 2"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4530"/>
                    </a:xfrm>
                    <a:prstGeom prst="rect">
                      <a:avLst/>
                    </a:prstGeom>
                    <a:noFill/>
                    <a:ln>
                      <a:noFill/>
                    </a:ln>
                  </pic:spPr>
                </pic:pic>
              </a:graphicData>
            </a:graphic>
          </wp:inline>
        </w:drawing>
      </w:r>
    </w:p>
    <w:p w14:paraId="684EBCF6" w14:textId="77777777" w:rsidR="0047679D" w:rsidRDefault="0047679D" w:rsidP="0047679D">
      <w:pPr>
        <w:pStyle w:val="NoSpacing"/>
        <w:jc w:val="center"/>
        <w:rPr>
          <w:b/>
          <w:sz w:val="24"/>
          <w:szCs w:val="24"/>
        </w:rPr>
      </w:pPr>
      <w:r>
        <w:rPr>
          <w:b/>
          <w:sz w:val="24"/>
          <w:szCs w:val="24"/>
        </w:rPr>
        <w:t>Course Objectives Related to MDiv* Student Learning Outcomes</w:t>
      </w:r>
    </w:p>
    <w:p w14:paraId="7A148F9B" w14:textId="7FFE5AF1" w:rsidR="00866679" w:rsidRPr="000E1FCD" w:rsidRDefault="0047679D" w:rsidP="00866679">
      <w:pPr>
        <w:rPr>
          <w:rFonts w:ascii="Times New Roman" w:hAnsi="Times New Roman" w:cs="Times New Roman"/>
          <w:b/>
        </w:rPr>
      </w:pPr>
      <w:r>
        <w:t>Course</w:t>
      </w:r>
      <w:r w:rsidRPr="00E338D4">
        <w:t>:</w:t>
      </w:r>
      <w:r>
        <w:t xml:space="preserve">  </w:t>
      </w:r>
      <w:r>
        <w:tab/>
      </w:r>
      <w:r w:rsidR="00866679" w:rsidRPr="00866679">
        <w:rPr>
          <w:rFonts w:ascii="Times New Roman" w:hAnsi="Times New Roman" w:cs="Times New Roman"/>
          <w:bCs/>
        </w:rPr>
        <w:t>Preaching Lab II – 06PT5175</w:t>
      </w:r>
    </w:p>
    <w:p w14:paraId="2D6C5A8F" w14:textId="384026A3" w:rsidR="0047679D" w:rsidRDefault="0047679D" w:rsidP="0047679D">
      <w:pPr>
        <w:pStyle w:val="NoSpacing"/>
        <w:rPr>
          <w:sz w:val="18"/>
          <w:szCs w:val="18"/>
        </w:rPr>
      </w:pPr>
      <w:r>
        <w:t>Professor:</w:t>
      </w:r>
      <w:r>
        <w:tab/>
      </w:r>
      <w:r w:rsidR="00866679">
        <w:t>Rev. Joel St. Clair</w:t>
      </w:r>
    </w:p>
    <w:p w14:paraId="30DAE0EA" w14:textId="31B8F014" w:rsidR="0047679D" w:rsidRDefault="0047679D" w:rsidP="0047679D">
      <w:pPr>
        <w:pStyle w:val="NoSpacing"/>
        <w:rPr>
          <w:sz w:val="18"/>
          <w:szCs w:val="18"/>
        </w:rPr>
      </w:pPr>
      <w:r>
        <w:t>Campus:</w:t>
      </w:r>
      <w:r>
        <w:tab/>
      </w:r>
      <w:r w:rsidR="00866679">
        <w:t>Washington D.C.</w:t>
      </w:r>
      <w:r>
        <w:tab/>
      </w:r>
    </w:p>
    <w:p w14:paraId="57F336FD" w14:textId="3470124D" w:rsidR="0047679D" w:rsidRDefault="0047679D" w:rsidP="0047679D">
      <w:pPr>
        <w:pStyle w:val="NoSpacing"/>
        <w:rPr>
          <w:sz w:val="18"/>
          <w:szCs w:val="18"/>
        </w:rPr>
      </w:pPr>
      <w:r>
        <w:t>Date:</w:t>
      </w:r>
      <w:r>
        <w:tab/>
      </w:r>
      <w:r>
        <w:tab/>
      </w:r>
      <w:r w:rsidR="00866679">
        <w:t>Feb -May 2021</w:t>
      </w:r>
    </w:p>
    <w:p w14:paraId="28917AC7" w14:textId="77777777" w:rsidR="0047679D" w:rsidRPr="00E1336F" w:rsidRDefault="0047679D" w:rsidP="0047679D">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47679D" w:rsidRPr="009B22DE" w14:paraId="40BC46EE" w14:textId="77777777" w:rsidTr="00AE0345">
        <w:trPr>
          <w:trHeight w:val="1294"/>
        </w:trPr>
        <w:tc>
          <w:tcPr>
            <w:tcW w:w="5238" w:type="dxa"/>
            <w:gridSpan w:val="2"/>
            <w:tcBorders>
              <w:right w:val="single" w:sz="4" w:space="0" w:color="auto"/>
            </w:tcBorders>
          </w:tcPr>
          <w:p w14:paraId="701FE939" w14:textId="77777777" w:rsidR="0047679D" w:rsidRDefault="0047679D" w:rsidP="00AE0345">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1343341C" w14:textId="77777777" w:rsidR="0047679D" w:rsidRPr="008832AD" w:rsidRDefault="0047679D" w:rsidP="00AE0345">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1432C827" w14:textId="77777777" w:rsidR="0047679D" w:rsidRPr="008832AD" w:rsidRDefault="0047679D" w:rsidP="00AE0345">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7B35398F" w14:textId="77777777" w:rsidR="0047679D" w:rsidRDefault="0047679D" w:rsidP="00AE0345">
            <w:pPr>
              <w:pStyle w:val="NoSpacing"/>
              <w:jc w:val="center"/>
              <w:rPr>
                <w:b/>
                <w:sz w:val="28"/>
                <w:szCs w:val="28"/>
                <w:u w:val="single"/>
              </w:rPr>
            </w:pPr>
            <w:r>
              <w:rPr>
                <w:b/>
                <w:sz w:val="28"/>
                <w:szCs w:val="28"/>
                <w:u w:val="single"/>
              </w:rPr>
              <w:t>Rubric</w:t>
            </w:r>
          </w:p>
          <w:p w14:paraId="43EE2866" w14:textId="77777777" w:rsidR="0047679D" w:rsidRPr="00F111D7" w:rsidRDefault="0047679D" w:rsidP="0047679D">
            <w:pPr>
              <w:pStyle w:val="NoSpacing"/>
              <w:numPr>
                <w:ilvl w:val="0"/>
                <w:numId w:val="25"/>
              </w:numPr>
              <w:ind w:hanging="200"/>
              <w:jc w:val="both"/>
              <w:rPr>
                <w:b/>
                <w:sz w:val="18"/>
                <w:szCs w:val="18"/>
              </w:rPr>
            </w:pPr>
            <w:r w:rsidRPr="00F111D7">
              <w:rPr>
                <w:b/>
                <w:sz w:val="18"/>
                <w:szCs w:val="18"/>
              </w:rPr>
              <w:t>Strong</w:t>
            </w:r>
          </w:p>
          <w:p w14:paraId="229097DD" w14:textId="77777777" w:rsidR="0047679D" w:rsidRPr="00F111D7" w:rsidRDefault="0047679D" w:rsidP="0047679D">
            <w:pPr>
              <w:pStyle w:val="NoSpacing"/>
              <w:numPr>
                <w:ilvl w:val="0"/>
                <w:numId w:val="25"/>
              </w:numPr>
              <w:ind w:hanging="200"/>
              <w:jc w:val="both"/>
              <w:rPr>
                <w:b/>
                <w:sz w:val="18"/>
                <w:szCs w:val="18"/>
              </w:rPr>
            </w:pPr>
            <w:r w:rsidRPr="00F111D7">
              <w:rPr>
                <w:b/>
                <w:sz w:val="18"/>
                <w:szCs w:val="18"/>
              </w:rPr>
              <w:t>Moderate</w:t>
            </w:r>
          </w:p>
          <w:p w14:paraId="201EC5B7" w14:textId="77777777" w:rsidR="0047679D" w:rsidRDefault="0047679D" w:rsidP="0047679D">
            <w:pPr>
              <w:pStyle w:val="NoSpacing"/>
              <w:numPr>
                <w:ilvl w:val="0"/>
                <w:numId w:val="25"/>
              </w:numPr>
              <w:ind w:hanging="200"/>
              <w:jc w:val="both"/>
              <w:rPr>
                <w:b/>
                <w:sz w:val="18"/>
                <w:szCs w:val="18"/>
              </w:rPr>
            </w:pPr>
            <w:r w:rsidRPr="00F111D7">
              <w:rPr>
                <w:b/>
                <w:sz w:val="18"/>
                <w:szCs w:val="18"/>
              </w:rPr>
              <w:t>Minimal</w:t>
            </w:r>
          </w:p>
          <w:p w14:paraId="5793BB72" w14:textId="77777777" w:rsidR="0047679D" w:rsidRPr="00F111D7" w:rsidRDefault="0047679D" w:rsidP="0047679D">
            <w:pPr>
              <w:pStyle w:val="NoSpacing"/>
              <w:numPr>
                <w:ilvl w:val="0"/>
                <w:numId w:val="25"/>
              </w:numPr>
              <w:ind w:hanging="200"/>
              <w:jc w:val="both"/>
              <w:rPr>
                <w:b/>
                <w:sz w:val="18"/>
                <w:szCs w:val="18"/>
              </w:rPr>
            </w:pPr>
            <w:r>
              <w:rPr>
                <w:b/>
                <w:sz w:val="18"/>
                <w:szCs w:val="18"/>
              </w:rPr>
              <w:t>None</w:t>
            </w:r>
          </w:p>
        </w:tc>
        <w:tc>
          <w:tcPr>
            <w:tcW w:w="2250" w:type="dxa"/>
            <w:tcBorders>
              <w:right w:val="single" w:sz="4" w:space="0" w:color="auto"/>
            </w:tcBorders>
          </w:tcPr>
          <w:p w14:paraId="598AE692" w14:textId="77777777" w:rsidR="0047679D" w:rsidRPr="001A11B8" w:rsidRDefault="0047679D" w:rsidP="00AE0345">
            <w:pPr>
              <w:pStyle w:val="NoSpacing"/>
              <w:jc w:val="center"/>
              <w:rPr>
                <w:b/>
                <w:sz w:val="28"/>
                <w:szCs w:val="28"/>
                <w:u w:val="single"/>
              </w:rPr>
            </w:pPr>
            <w:r w:rsidRPr="001A11B8">
              <w:rPr>
                <w:b/>
                <w:sz w:val="28"/>
                <w:szCs w:val="28"/>
                <w:u w:val="single"/>
              </w:rPr>
              <w:t>Mini-Justification</w:t>
            </w:r>
          </w:p>
        </w:tc>
      </w:tr>
      <w:tr w:rsidR="0047679D" w:rsidRPr="009B22DE" w14:paraId="22395213" w14:textId="77777777" w:rsidTr="00AE0345">
        <w:tc>
          <w:tcPr>
            <w:tcW w:w="1458" w:type="dxa"/>
            <w:tcBorders>
              <w:right w:val="single" w:sz="4" w:space="0" w:color="auto"/>
            </w:tcBorders>
          </w:tcPr>
          <w:p w14:paraId="11F9F4C7" w14:textId="77777777" w:rsidR="0047679D" w:rsidRPr="00373E24" w:rsidRDefault="0047679D" w:rsidP="00AE0345">
            <w:pPr>
              <w:pStyle w:val="NoSpacing"/>
              <w:rPr>
                <w:b/>
                <w:sz w:val="20"/>
                <w:szCs w:val="20"/>
              </w:rPr>
            </w:pPr>
            <w:r w:rsidRPr="00373E24">
              <w:rPr>
                <w:b/>
                <w:sz w:val="20"/>
                <w:szCs w:val="20"/>
              </w:rPr>
              <w:t xml:space="preserve">Articulation </w:t>
            </w:r>
          </w:p>
          <w:p w14:paraId="3D302161" w14:textId="77777777" w:rsidR="0047679D" w:rsidRPr="00373E24" w:rsidRDefault="0047679D" w:rsidP="00AE0345">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7A7D4AB8" w14:textId="77777777" w:rsidR="0047679D" w:rsidRPr="00373E24" w:rsidRDefault="0047679D" w:rsidP="00AE0345">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33A875CC" w14:textId="64890985" w:rsidR="0047679D" w:rsidRPr="009B22DE" w:rsidRDefault="00866679" w:rsidP="00AE0345">
            <w:pPr>
              <w:pStyle w:val="NoSpacing"/>
            </w:pPr>
            <w:r>
              <w:t>Strong</w:t>
            </w:r>
          </w:p>
        </w:tc>
        <w:tc>
          <w:tcPr>
            <w:tcW w:w="2250" w:type="dxa"/>
            <w:tcBorders>
              <w:left w:val="single" w:sz="4" w:space="0" w:color="auto"/>
            </w:tcBorders>
          </w:tcPr>
          <w:p w14:paraId="60BBDDD0" w14:textId="3E15F41F" w:rsidR="0047679D" w:rsidRPr="001A11B8" w:rsidRDefault="00795644" w:rsidP="00AE0345">
            <w:pPr>
              <w:pStyle w:val="NoSpacing"/>
              <w:rPr>
                <w:sz w:val="20"/>
                <w:szCs w:val="20"/>
              </w:rPr>
            </w:pPr>
            <w:r w:rsidRPr="001A11B8">
              <w:rPr>
                <w:sz w:val="20"/>
                <w:szCs w:val="20"/>
              </w:rPr>
              <w:t>Providing students the preaching opportunities to articulate biblical and theological content with clarity</w:t>
            </w:r>
          </w:p>
        </w:tc>
      </w:tr>
      <w:tr w:rsidR="0047679D" w:rsidRPr="009B22DE" w14:paraId="68557E3C" w14:textId="77777777" w:rsidTr="00AE0345">
        <w:tc>
          <w:tcPr>
            <w:tcW w:w="1458" w:type="dxa"/>
            <w:tcBorders>
              <w:right w:val="single" w:sz="4" w:space="0" w:color="auto"/>
            </w:tcBorders>
          </w:tcPr>
          <w:p w14:paraId="0C0E70C2" w14:textId="77777777" w:rsidR="0047679D" w:rsidRPr="00373E24" w:rsidRDefault="0047679D" w:rsidP="00AE0345">
            <w:pPr>
              <w:pStyle w:val="NoSpacing"/>
              <w:rPr>
                <w:b/>
                <w:sz w:val="20"/>
                <w:szCs w:val="20"/>
              </w:rPr>
            </w:pPr>
            <w:r w:rsidRPr="00373E24">
              <w:rPr>
                <w:b/>
                <w:sz w:val="20"/>
                <w:szCs w:val="20"/>
              </w:rPr>
              <w:t>Scripture</w:t>
            </w:r>
          </w:p>
          <w:p w14:paraId="21086B64" w14:textId="77777777" w:rsidR="0047679D" w:rsidRPr="00373E24" w:rsidRDefault="0047679D" w:rsidP="00AE0345">
            <w:pPr>
              <w:pStyle w:val="NoSpacing"/>
              <w:rPr>
                <w:b/>
                <w:sz w:val="20"/>
                <w:szCs w:val="20"/>
              </w:rPr>
            </w:pPr>
          </w:p>
          <w:p w14:paraId="5B0C958C" w14:textId="77777777" w:rsidR="0047679D" w:rsidRPr="00373E24" w:rsidRDefault="0047679D" w:rsidP="00AE0345">
            <w:pPr>
              <w:pStyle w:val="NoSpacing"/>
              <w:rPr>
                <w:b/>
                <w:sz w:val="20"/>
                <w:szCs w:val="20"/>
              </w:rPr>
            </w:pPr>
          </w:p>
        </w:tc>
        <w:tc>
          <w:tcPr>
            <w:tcW w:w="3780" w:type="dxa"/>
            <w:tcBorders>
              <w:left w:val="single" w:sz="4" w:space="0" w:color="auto"/>
              <w:right w:val="single" w:sz="4" w:space="0" w:color="auto"/>
            </w:tcBorders>
          </w:tcPr>
          <w:p w14:paraId="0CD1FADF" w14:textId="77777777" w:rsidR="0047679D" w:rsidRPr="00373E24" w:rsidRDefault="0047679D" w:rsidP="00AE0345">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E91FCC6" w14:textId="546A1AC0" w:rsidR="0047679D" w:rsidRPr="009B22DE" w:rsidRDefault="00866679" w:rsidP="00AE0345">
            <w:pPr>
              <w:pStyle w:val="NoSpacing"/>
            </w:pPr>
            <w:r>
              <w:t>Strong</w:t>
            </w:r>
          </w:p>
        </w:tc>
        <w:tc>
          <w:tcPr>
            <w:tcW w:w="2250" w:type="dxa"/>
            <w:tcBorders>
              <w:left w:val="single" w:sz="4" w:space="0" w:color="auto"/>
            </w:tcBorders>
          </w:tcPr>
          <w:p w14:paraId="719B27DF" w14:textId="36BB0B35" w:rsidR="0047679D" w:rsidRPr="001A11B8" w:rsidRDefault="00795644" w:rsidP="00AE0345">
            <w:pPr>
              <w:pStyle w:val="NoSpacing"/>
              <w:rPr>
                <w:sz w:val="20"/>
                <w:szCs w:val="20"/>
              </w:rPr>
            </w:pPr>
            <w:r w:rsidRPr="001A11B8">
              <w:rPr>
                <w:sz w:val="20"/>
                <w:szCs w:val="20"/>
              </w:rPr>
              <w:t xml:space="preserve">Original language work </w:t>
            </w:r>
            <w:r w:rsidR="00B80B52">
              <w:rPr>
                <w:sz w:val="20"/>
                <w:szCs w:val="20"/>
              </w:rPr>
              <w:t>is</w:t>
            </w:r>
            <w:r w:rsidRPr="001A11B8">
              <w:rPr>
                <w:sz w:val="20"/>
                <w:szCs w:val="20"/>
              </w:rPr>
              <w:t xml:space="preserve"> an expected part </w:t>
            </w:r>
            <w:r w:rsidR="00B80B52">
              <w:rPr>
                <w:sz w:val="20"/>
                <w:szCs w:val="20"/>
              </w:rPr>
              <w:t>of</w:t>
            </w:r>
            <w:r w:rsidRPr="001A11B8">
              <w:rPr>
                <w:sz w:val="20"/>
                <w:szCs w:val="20"/>
              </w:rPr>
              <w:t xml:space="preserve"> this preaching la</w:t>
            </w:r>
            <w:r w:rsidR="00B80B52">
              <w:rPr>
                <w:sz w:val="20"/>
                <w:szCs w:val="20"/>
              </w:rPr>
              <w:t xml:space="preserve">b; </w:t>
            </w:r>
            <w:r w:rsidR="004E05D7">
              <w:rPr>
                <w:sz w:val="20"/>
                <w:szCs w:val="20"/>
              </w:rPr>
              <w:t>sermons should reflect sound exegetical work</w:t>
            </w:r>
          </w:p>
        </w:tc>
      </w:tr>
      <w:tr w:rsidR="0047679D" w:rsidRPr="009B22DE" w14:paraId="644D28AE" w14:textId="77777777" w:rsidTr="00AE0345">
        <w:tc>
          <w:tcPr>
            <w:tcW w:w="1458" w:type="dxa"/>
            <w:tcBorders>
              <w:right w:val="single" w:sz="4" w:space="0" w:color="auto"/>
            </w:tcBorders>
          </w:tcPr>
          <w:p w14:paraId="32D8B71D" w14:textId="77777777" w:rsidR="0047679D" w:rsidRPr="00373E24" w:rsidRDefault="0047679D" w:rsidP="00AE0345">
            <w:pPr>
              <w:pStyle w:val="NoSpacing"/>
              <w:rPr>
                <w:b/>
                <w:sz w:val="20"/>
                <w:szCs w:val="20"/>
              </w:rPr>
            </w:pPr>
            <w:r w:rsidRPr="00373E24">
              <w:rPr>
                <w:b/>
                <w:sz w:val="20"/>
                <w:szCs w:val="20"/>
              </w:rPr>
              <w:t>Reformed Theology</w:t>
            </w:r>
          </w:p>
          <w:p w14:paraId="3EF59BEB" w14:textId="77777777" w:rsidR="0047679D" w:rsidRPr="00373E24" w:rsidRDefault="0047679D" w:rsidP="00AE0345">
            <w:pPr>
              <w:pStyle w:val="NoSpacing"/>
              <w:rPr>
                <w:b/>
                <w:sz w:val="20"/>
                <w:szCs w:val="20"/>
              </w:rPr>
            </w:pPr>
          </w:p>
          <w:p w14:paraId="6F6B4BAD" w14:textId="77777777" w:rsidR="0047679D" w:rsidRPr="00373E24" w:rsidRDefault="0047679D" w:rsidP="00AE0345">
            <w:pPr>
              <w:pStyle w:val="NoSpacing"/>
              <w:rPr>
                <w:b/>
                <w:sz w:val="20"/>
                <w:szCs w:val="20"/>
              </w:rPr>
            </w:pPr>
          </w:p>
        </w:tc>
        <w:tc>
          <w:tcPr>
            <w:tcW w:w="3780" w:type="dxa"/>
            <w:tcBorders>
              <w:left w:val="single" w:sz="4" w:space="0" w:color="auto"/>
              <w:right w:val="single" w:sz="4" w:space="0" w:color="auto"/>
            </w:tcBorders>
          </w:tcPr>
          <w:p w14:paraId="02432CBA" w14:textId="77777777" w:rsidR="0047679D" w:rsidRPr="00373E24" w:rsidRDefault="0047679D" w:rsidP="00AE0345">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66179F3B" w14:textId="36DC713A" w:rsidR="0047679D" w:rsidRPr="009B22DE" w:rsidRDefault="00866679" w:rsidP="00AE0345">
            <w:pPr>
              <w:pStyle w:val="NoSpacing"/>
            </w:pPr>
            <w:r>
              <w:t>Moderate</w:t>
            </w:r>
          </w:p>
        </w:tc>
        <w:tc>
          <w:tcPr>
            <w:tcW w:w="2250" w:type="dxa"/>
            <w:tcBorders>
              <w:left w:val="single" w:sz="4" w:space="0" w:color="auto"/>
            </w:tcBorders>
          </w:tcPr>
          <w:p w14:paraId="3344751A" w14:textId="17E43802" w:rsidR="0047679D" w:rsidRPr="001A11B8" w:rsidRDefault="004E05D7" w:rsidP="00AE0345">
            <w:pPr>
              <w:pStyle w:val="NoSpacing"/>
              <w:rPr>
                <w:sz w:val="20"/>
                <w:szCs w:val="20"/>
              </w:rPr>
            </w:pPr>
            <w:r>
              <w:rPr>
                <w:sz w:val="20"/>
                <w:szCs w:val="20"/>
              </w:rPr>
              <w:t>I</w:t>
            </w:r>
            <w:r w:rsidR="001A11B8" w:rsidRPr="001A11B8">
              <w:rPr>
                <w:sz w:val="20"/>
                <w:szCs w:val="20"/>
              </w:rPr>
              <w:t>nterpreting and communicating Scripture</w:t>
            </w:r>
            <w:r>
              <w:rPr>
                <w:sz w:val="20"/>
                <w:szCs w:val="20"/>
              </w:rPr>
              <w:t xml:space="preserve"> in sermons reflects our theology</w:t>
            </w:r>
          </w:p>
        </w:tc>
      </w:tr>
      <w:tr w:rsidR="0047679D" w:rsidRPr="009B22DE" w14:paraId="4E249615" w14:textId="77777777" w:rsidTr="00AE0345">
        <w:tc>
          <w:tcPr>
            <w:tcW w:w="1458" w:type="dxa"/>
            <w:tcBorders>
              <w:right w:val="single" w:sz="4" w:space="0" w:color="auto"/>
            </w:tcBorders>
          </w:tcPr>
          <w:p w14:paraId="7F1E8AED" w14:textId="77777777" w:rsidR="0047679D" w:rsidRPr="00373E24" w:rsidRDefault="0047679D" w:rsidP="00AE0345">
            <w:pPr>
              <w:pStyle w:val="NoSpacing"/>
              <w:rPr>
                <w:b/>
                <w:sz w:val="20"/>
                <w:szCs w:val="20"/>
              </w:rPr>
            </w:pPr>
            <w:r w:rsidRPr="00373E24">
              <w:rPr>
                <w:b/>
                <w:sz w:val="20"/>
                <w:szCs w:val="20"/>
              </w:rPr>
              <w:t>Sanctification</w:t>
            </w:r>
          </w:p>
          <w:p w14:paraId="51C49FA1" w14:textId="77777777" w:rsidR="0047679D" w:rsidRPr="00373E24" w:rsidRDefault="0047679D" w:rsidP="00AE0345">
            <w:pPr>
              <w:pStyle w:val="NoSpacing"/>
              <w:rPr>
                <w:b/>
                <w:sz w:val="20"/>
                <w:szCs w:val="20"/>
              </w:rPr>
            </w:pPr>
          </w:p>
          <w:p w14:paraId="7F2CD54D" w14:textId="77777777" w:rsidR="0047679D" w:rsidRPr="00373E24" w:rsidRDefault="0047679D" w:rsidP="00AE0345">
            <w:pPr>
              <w:pStyle w:val="NoSpacing"/>
              <w:rPr>
                <w:b/>
                <w:sz w:val="20"/>
                <w:szCs w:val="20"/>
              </w:rPr>
            </w:pPr>
          </w:p>
        </w:tc>
        <w:tc>
          <w:tcPr>
            <w:tcW w:w="3780" w:type="dxa"/>
            <w:tcBorders>
              <w:left w:val="single" w:sz="4" w:space="0" w:color="auto"/>
              <w:right w:val="single" w:sz="4" w:space="0" w:color="auto"/>
            </w:tcBorders>
          </w:tcPr>
          <w:p w14:paraId="75FFE7CD" w14:textId="77777777" w:rsidR="0047679D" w:rsidRPr="00373E24" w:rsidRDefault="0047679D" w:rsidP="00AE0345">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756C94FC" w14:textId="09347053" w:rsidR="0047679D" w:rsidRPr="009B22DE" w:rsidRDefault="00866679" w:rsidP="00AE0345">
            <w:pPr>
              <w:pStyle w:val="NoSpacing"/>
            </w:pPr>
            <w:r>
              <w:t>Moderate</w:t>
            </w:r>
          </w:p>
        </w:tc>
        <w:tc>
          <w:tcPr>
            <w:tcW w:w="2250" w:type="dxa"/>
            <w:tcBorders>
              <w:left w:val="single" w:sz="4" w:space="0" w:color="auto"/>
            </w:tcBorders>
          </w:tcPr>
          <w:p w14:paraId="619C8EF1" w14:textId="72712692" w:rsidR="0047679D" w:rsidRPr="001A11B8" w:rsidRDefault="001A11B8" w:rsidP="00AE0345">
            <w:pPr>
              <w:pStyle w:val="NoSpacing"/>
              <w:rPr>
                <w:sz w:val="20"/>
                <w:szCs w:val="20"/>
              </w:rPr>
            </w:pPr>
            <w:r w:rsidRPr="001A11B8">
              <w:rPr>
                <w:sz w:val="20"/>
                <w:szCs w:val="20"/>
              </w:rPr>
              <w:t>During sermon delivery and (especially) evaluative discussion</w:t>
            </w:r>
          </w:p>
        </w:tc>
      </w:tr>
      <w:tr w:rsidR="0047679D" w:rsidRPr="009B22DE" w14:paraId="6DED7921" w14:textId="77777777" w:rsidTr="00AE0345">
        <w:tc>
          <w:tcPr>
            <w:tcW w:w="1458" w:type="dxa"/>
            <w:tcBorders>
              <w:right w:val="single" w:sz="4" w:space="0" w:color="auto"/>
            </w:tcBorders>
          </w:tcPr>
          <w:p w14:paraId="6C9E77FF" w14:textId="77777777" w:rsidR="0047679D" w:rsidRPr="00373E24" w:rsidRDefault="0047679D" w:rsidP="00AE0345">
            <w:pPr>
              <w:pStyle w:val="NoSpacing"/>
              <w:rPr>
                <w:b/>
                <w:sz w:val="20"/>
                <w:szCs w:val="20"/>
              </w:rPr>
            </w:pPr>
            <w:r w:rsidRPr="00373E24">
              <w:rPr>
                <w:b/>
                <w:sz w:val="20"/>
                <w:szCs w:val="20"/>
              </w:rPr>
              <w:t>Worldview</w:t>
            </w:r>
            <w:r>
              <w:rPr>
                <w:b/>
                <w:sz w:val="20"/>
                <w:szCs w:val="20"/>
              </w:rPr>
              <w:t xml:space="preserve"> </w:t>
            </w:r>
          </w:p>
          <w:p w14:paraId="166E5FB6" w14:textId="77777777" w:rsidR="0047679D" w:rsidRPr="00373E24" w:rsidRDefault="0047679D" w:rsidP="00AE0345">
            <w:pPr>
              <w:pStyle w:val="NoSpacing"/>
              <w:rPr>
                <w:b/>
                <w:sz w:val="20"/>
                <w:szCs w:val="20"/>
              </w:rPr>
            </w:pPr>
          </w:p>
        </w:tc>
        <w:tc>
          <w:tcPr>
            <w:tcW w:w="3780" w:type="dxa"/>
            <w:tcBorders>
              <w:left w:val="single" w:sz="4" w:space="0" w:color="auto"/>
              <w:right w:val="single" w:sz="4" w:space="0" w:color="auto"/>
            </w:tcBorders>
          </w:tcPr>
          <w:p w14:paraId="235A7627" w14:textId="77777777" w:rsidR="0047679D" w:rsidRPr="00373E24" w:rsidRDefault="0047679D" w:rsidP="00AE0345">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60737003" w14:textId="506C45B7" w:rsidR="0047679D" w:rsidRPr="009B22DE" w:rsidRDefault="00866679" w:rsidP="00AE0345">
            <w:pPr>
              <w:pStyle w:val="NoSpacing"/>
            </w:pPr>
            <w:r>
              <w:t>Strong</w:t>
            </w:r>
          </w:p>
        </w:tc>
        <w:tc>
          <w:tcPr>
            <w:tcW w:w="2250" w:type="dxa"/>
            <w:tcBorders>
              <w:left w:val="single" w:sz="4" w:space="0" w:color="auto"/>
            </w:tcBorders>
          </w:tcPr>
          <w:p w14:paraId="479D059F" w14:textId="58D782C8" w:rsidR="0047679D" w:rsidRPr="001A11B8" w:rsidRDefault="001A11B8" w:rsidP="00AE0345">
            <w:pPr>
              <w:pStyle w:val="NoSpacing"/>
              <w:rPr>
                <w:sz w:val="20"/>
                <w:szCs w:val="20"/>
              </w:rPr>
            </w:pPr>
            <w:r w:rsidRPr="001A11B8">
              <w:rPr>
                <w:sz w:val="20"/>
                <w:szCs w:val="20"/>
              </w:rPr>
              <w:t>Sermon</w:t>
            </w:r>
            <w:r>
              <w:rPr>
                <w:sz w:val="20"/>
                <w:szCs w:val="20"/>
              </w:rPr>
              <w:t>s</w:t>
            </w:r>
            <w:r w:rsidRPr="001A11B8">
              <w:rPr>
                <w:sz w:val="20"/>
                <w:szCs w:val="20"/>
              </w:rPr>
              <w:t xml:space="preserve"> </w:t>
            </w:r>
            <w:r>
              <w:rPr>
                <w:sz w:val="20"/>
                <w:szCs w:val="20"/>
              </w:rPr>
              <w:t>bring the timeless truth of God’s word into connection with our particular contexts</w:t>
            </w:r>
          </w:p>
        </w:tc>
      </w:tr>
      <w:tr w:rsidR="0047679D" w:rsidRPr="009B22DE" w14:paraId="4C52CD87" w14:textId="77777777" w:rsidTr="00AE0345">
        <w:tc>
          <w:tcPr>
            <w:tcW w:w="1458" w:type="dxa"/>
            <w:tcBorders>
              <w:right w:val="single" w:sz="4" w:space="0" w:color="auto"/>
            </w:tcBorders>
          </w:tcPr>
          <w:p w14:paraId="4A4CD50F" w14:textId="77777777" w:rsidR="0047679D" w:rsidRPr="00373E24" w:rsidRDefault="0047679D" w:rsidP="00AE0345">
            <w:pPr>
              <w:pStyle w:val="NoSpacing"/>
              <w:rPr>
                <w:b/>
                <w:sz w:val="20"/>
                <w:szCs w:val="20"/>
              </w:rPr>
            </w:pPr>
            <w:r w:rsidRPr="00373E24">
              <w:rPr>
                <w:b/>
                <w:sz w:val="20"/>
                <w:szCs w:val="20"/>
              </w:rPr>
              <w:t>Winsomely Reformed</w:t>
            </w:r>
          </w:p>
          <w:p w14:paraId="009673D9" w14:textId="77777777" w:rsidR="0047679D" w:rsidRPr="00373E24" w:rsidRDefault="0047679D" w:rsidP="00AE0345">
            <w:pPr>
              <w:pStyle w:val="NoSpacing"/>
              <w:rPr>
                <w:b/>
                <w:sz w:val="20"/>
                <w:szCs w:val="20"/>
              </w:rPr>
            </w:pPr>
          </w:p>
        </w:tc>
        <w:tc>
          <w:tcPr>
            <w:tcW w:w="3780" w:type="dxa"/>
            <w:tcBorders>
              <w:left w:val="single" w:sz="4" w:space="0" w:color="auto"/>
              <w:right w:val="single" w:sz="4" w:space="0" w:color="auto"/>
            </w:tcBorders>
          </w:tcPr>
          <w:p w14:paraId="26E705AE" w14:textId="77777777" w:rsidR="0047679D" w:rsidRPr="00373E24" w:rsidRDefault="0047679D" w:rsidP="00AE0345">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07D1A062" w14:textId="7B86D211" w:rsidR="0047679D" w:rsidRPr="009B22DE" w:rsidRDefault="00866679" w:rsidP="00AE0345">
            <w:pPr>
              <w:pStyle w:val="NoSpacing"/>
            </w:pPr>
            <w:r>
              <w:t>Strong</w:t>
            </w:r>
          </w:p>
        </w:tc>
        <w:tc>
          <w:tcPr>
            <w:tcW w:w="2250" w:type="dxa"/>
            <w:tcBorders>
              <w:left w:val="single" w:sz="4" w:space="0" w:color="auto"/>
            </w:tcBorders>
          </w:tcPr>
          <w:p w14:paraId="1002891D" w14:textId="16AB20CC" w:rsidR="0047679D" w:rsidRPr="001A11B8" w:rsidRDefault="001A11B8" w:rsidP="00AE0345">
            <w:pPr>
              <w:pStyle w:val="NoSpacing"/>
              <w:rPr>
                <w:sz w:val="20"/>
                <w:szCs w:val="20"/>
              </w:rPr>
            </w:pPr>
            <w:r>
              <w:rPr>
                <w:sz w:val="20"/>
                <w:szCs w:val="20"/>
              </w:rPr>
              <w:t>Preaching that engages all who</w:t>
            </w:r>
            <w:r w:rsidR="00F928ED">
              <w:rPr>
                <w:sz w:val="20"/>
                <w:szCs w:val="20"/>
              </w:rPr>
              <w:t xml:space="preserve"> may</w:t>
            </w:r>
            <w:r>
              <w:rPr>
                <w:sz w:val="20"/>
                <w:szCs w:val="20"/>
              </w:rPr>
              <w:t xml:space="preserve"> hear</w:t>
            </w:r>
          </w:p>
        </w:tc>
      </w:tr>
      <w:tr w:rsidR="0047679D" w:rsidRPr="009B22DE" w14:paraId="42565988" w14:textId="77777777" w:rsidTr="00AE0345">
        <w:tc>
          <w:tcPr>
            <w:tcW w:w="1458" w:type="dxa"/>
            <w:tcBorders>
              <w:right w:val="single" w:sz="4" w:space="0" w:color="auto"/>
            </w:tcBorders>
          </w:tcPr>
          <w:p w14:paraId="1FA387C7" w14:textId="77777777" w:rsidR="0047679D" w:rsidRPr="00974AC8" w:rsidRDefault="0047679D" w:rsidP="00AE0345">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5F9CA346" w14:textId="77777777" w:rsidR="0047679D" w:rsidRPr="00974AC8" w:rsidRDefault="0047679D" w:rsidP="00AE0345">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1730A74C" w14:textId="18E03A94" w:rsidR="0047679D" w:rsidRPr="009B22DE" w:rsidRDefault="00866679" w:rsidP="00AE0345">
            <w:pPr>
              <w:pStyle w:val="NoSpacing"/>
            </w:pPr>
            <w:r>
              <w:t>Strong</w:t>
            </w:r>
          </w:p>
        </w:tc>
        <w:tc>
          <w:tcPr>
            <w:tcW w:w="2250" w:type="dxa"/>
            <w:tcBorders>
              <w:left w:val="single" w:sz="4" w:space="0" w:color="auto"/>
            </w:tcBorders>
          </w:tcPr>
          <w:p w14:paraId="408ED38B" w14:textId="1ED8A846" w:rsidR="0047679D" w:rsidRPr="001A11B8" w:rsidRDefault="001A11B8" w:rsidP="00AE0345">
            <w:pPr>
              <w:pStyle w:val="NoSpacing"/>
              <w:rPr>
                <w:sz w:val="20"/>
                <w:szCs w:val="20"/>
              </w:rPr>
            </w:pPr>
            <w:r>
              <w:rPr>
                <w:sz w:val="20"/>
                <w:szCs w:val="20"/>
              </w:rPr>
              <w:t>P</w:t>
            </w:r>
            <w:r w:rsidR="00F928ED">
              <w:rPr>
                <w:sz w:val="20"/>
                <w:szCs w:val="20"/>
              </w:rPr>
              <w:t xml:space="preserve">reaching is </w:t>
            </w:r>
            <w:r>
              <w:rPr>
                <w:sz w:val="20"/>
                <w:szCs w:val="20"/>
              </w:rPr>
              <w:t xml:space="preserve">the </w:t>
            </w:r>
            <w:r w:rsidR="00F928ED">
              <w:rPr>
                <w:sz w:val="20"/>
                <w:szCs w:val="20"/>
              </w:rPr>
              <w:t>primary purpose</w:t>
            </w:r>
            <w:r>
              <w:rPr>
                <w:sz w:val="20"/>
                <w:szCs w:val="20"/>
              </w:rPr>
              <w:t xml:space="preserve"> of this lab</w:t>
            </w:r>
          </w:p>
        </w:tc>
      </w:tr>
    </w:tbl>
    <w:p w14:paraId="05B58EAD" w14:textId="77777777" w:rsidR="0047679D" w:rsidRDefault="0047679D" w:rsidP="0047679D">
      <w:pPr>
        <w:pStyle w:val="NoSpacing"/>
      </w:pPr>
    </w:p>
    <w:p w14:paraId="212F3547" w14:textId="77777777" w:rsidR="0047679D" w:rsidRPr="00B12506" w:rsidRDefault="0047679D" w:rsidP="0047679D">
      <w:pPr>
        <w:pStyle w:val="NoSpacing"/>
        <w:rPr>
          <w:color w:val="FF0000"/>
        </w:rPr>
      </w:pPr>
    </w:p>
    <w:p w14:paraId="2040F087" w14:textId="77777777" w:rsidR="0047679D" w:rsidRPr="00D44CDE" w:rsidRDefault="0047679D" w:rsidP="007D0934">
      <w:pPr>
        <w:rPr>
          <w:rFonts w:ascii="Times New Roman" w:hAnsi="Times New Roman"/>
        </w:rPr>
      </w:pPr>
    </w:p>
    <w:sectPr w:rsidR="0047679D" w:rsidRPr="00D44CDE" w:rsidSect="00E725E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CE48F" w14:textId="77777777" w:rsidR="008D4EBF" w:rsidRDefault="008D4EBF" w:rsidP="00934459">
      <w:r>
        <w:separator/>
      </w:r>
    </w:p>
  </w:endnote>
  <w:endnote w:type="continuationSeparator" w:id="0">
    <w:p w14:paraId="110A309B" w14:textId="77777777" w:rsidR="008D4EBF" w:rsidRDefault="008D4EBF" w:rsidP="0093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50867" w14:textId="77777777" w:rsidR="00F47D99" w:rsidRDefault="00F47D99" w:rsidP="00934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4C48D" w14:textId="77777777" w:rsidR="00F47D99" w:rsidRDefault="00F47D99" w:rsidP="0093445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9FE48" w14:textId="46B74599" w:rsidR="00F47D99" w:rsidRPr="006026A9" w:rsidRDefault="00F47D99" w:rsidP="00934459">
    <w:pPr>
      <w:pStyle w:val="Footer"/>
      <w:framePr w:wrap="around" w:vAnchor="text" w:hAnchor="margin" w:xAlign="right" w:y="1"/>
      <w:rPr>
        <w:rStyle w:val="PageNumber"/>
        <w:rFonts w:ascii="Times New Roman" w:hAnsi="Times New Roman" w:cs="Times New Roman"/>
      </w:rPr>
    </w:pPr>
    <w:r w:rsidRPr="006026A9">
      <w:rPr>
        <w:rStyle w:val="PageNumber"/>
        <w:rFonts w:ascii="Times New Roman" w:hAnsi="Times New Roman" w:cs="Times New Roman"/>
      </w:rPr>
      <w:fldChar w:fldCharType="begin"/>
    </w:r>
    <w:r w:rsidRPr="006026A9">
      <w:rPr>
        <w:rStyle w:val="PageNumber"/>
        <w:rFonts w:ascii="Times New Roman" w:hAnsi="Times New Roman" w:cs="Times New Roman"/>
      </w:rPr>
      <w:instrText xml:space="preserve">PAGE  </w:instrText>
    </w:r>
    <w:r w:rsidRPr="006026A9">
      <w:rPr>
        <w:rStyle w:val="PageNumber"/>
        <w:rFonts w:ascii="Times New Roman" w:hAnsi="Times New Roman" w:cs="Times New Roman"/>
      </w:rPr>
      <w:fldChar w:fldCharType="separate"/>
    </w:r>
    <w:r w:rsidR="00785B97">
      <w:rPr>
        <w:rStyle w:val="PageNumber"/>
        <w:rFonts w:ascii="Times New Roman" w:hAnsi="Times New Roman" w:cs="Times New Roman"/>
        <w:noProof/>
      </w:rPr>
      <w:t>3</w:t>
    </w:r>
    <w:r w:rsidRPr="006026A9">
      <w:rPr>
        <w:rStyle w:val="PageNumber"/>
        <w:rFonts w:ascii="Times New Roman" w:hAnsi="Times New Roman" w:cs="Times New Roman"/>
      </w:rPr>
      <w:fldChar w:fldCharType="end"/>
    </w:r>
  </w:p>
  <w:p w14:paraId="7CE7E0DA" w14:textId="77777777" w:rsidR="00F47D99" w:rsidRDefault="00F47D99" w:rsidP="0093445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5C46" w14:textId="77777777" w:rsidR="008D4EBF" w:rsidRDefault="008D4EBF" w:rsidP="00934459">
      <w:r>
        <w:separator/>
      </w:r>
    </w:p>
  </w:footnote>
  <w:footnote w:type="continuationSeparator" w:id="0">
    <w:p w14:paraId="35B29F5A" w14:textId="77777777" w:rsidR="008D4EBF" w:rsidRDefault="008D4EBF" w:rsidP="009344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46"/>
    <w:multiLevelType w:val="hybridMultilevel"/>
    <w:tmpl w:val="908E2034"/>
    <w:lvl w:ilvl="0" w:tplc="1932FA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5792"/>
    <w:multiLevelType w:val="hybridMultilevel"/>
    <w:tmpl w:val="D89C8C6A"/>
    <w:lvl w:ilvl="0" w:tplc="205E3C8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24C47"/>
    <w:multiLevelType w:val="hybridMultilevel"/>
    <w:tmpl w:val="E75C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E5FEA"/>
    <w:multiLevelType w:val="hybridMultilevel"/>
    <w:tmpl w:val="E36E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23876"/>
    <w:multiLevelType w:val="hybridMultilevel"/>
    <w:tmpl w:val="4882F062"/>
    <w:lvl w:ilvl="0" w:tplc="BCD25E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05507"/>
    <w:multiLevelType w:val="multilevel"/>
    <w:tmpl w:val="33780978"/>
    <w:styleLink w:val="Styl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8856A27"/>
    <w:multiLevelType w:val="hybridMultilevel"/>
    <w:tmpl w:val="963C1F6C"/>
    <w:lvl w:ilvl="0" w:tplc="C7E67464">
      <w:start w:val="1"/>
      <w:numFmt w:val="bullet"/>
      <w:pStyle w:val="ListParagraph"/>
      <w:lvlText w:val=""/>
      <w:lvlJc w:val="left"/>
      <w:pPr>
        <w:tabs>
          <w:tab w:val="num" w:pos="1080"/>
        </w:tabs>
        <w:ind w:left="10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98B2BEA"/>
    <w:multiLevelType w:val="hybridMultilevel"/>
    <w:tmpl w:val="D7B4B448"/>
    <w:lvl w:ilvl="0" w:tplc="DB4483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6638E"/>
    <w:multiLevelType w:val="hybridMultilevel"/>
    <w:tmpl w:val="BF281138"/>
    <w:lvl w:ilvl="0" w:tplc="5AF263B2">
      <w:start w:val="1"/>
      <w:numFmt w:val="bullet"/>
      <w:lvlText w:val=""/>
      <w:lvlJc w:val="left"/>
      <w:pPr>
        <w:ind w:left="360" w:hanging="360"/>
      </w:pPr>
      <w:rPr>
        <w:rFonts w:ascii="Symbol" w:hAnsi="Symbol" w:hint="default"/>
      </w:rPr>
    </w:lvl>
    <w:lvl w:ilvl="1" w:tplc="04090003">
      <w:start w:val="1"/>
      <w:numFmt w:val="bullet"/>
      <w:pStyle w:val="Style1"/>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D4358F"/>
    <w:multiLevelType w:val="hybridMultilevel"/>
    <w:tmpl w:val="AB7E94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45648D"/>
    <w:multiLevelType w:val="hybridMultilevel"/>
    <w:tmpl w:val="7FA8DA40"/>
    <w:lvl w:ilvl="0" w:tplc="BCD25E68">
      <w:start w:val="1"/>
      <w:numFmt w:val="bullet"/>
      <w:lvlText w:val="-"/>
      <w:lvlJc w:val="left"/>
      <w:pPr>
        <w:ind w:left="770" w:hanging="360"/>
      </w:pPr>
      <w:rPr>
        <w:rFonts w:ascii="Times New Roman" w:eastAsia="Calibri"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4580D"/>
    <w:multiLevelType w:val="hybridMultilevel"/>
    <w:tmpl w:val="58C4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C7D41"/>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64505"/>
    <w:multiLevelType w:val="hybridMultilevel"/>
    <w:tmpl w:val="3DC65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3172ED"/>
    <w:multiLevelType w:val="hybridMultilevel"/>
    <w:tmpl w:val="A24E001C"/>
    <w:lvl w:ilvl="0" w:tplc="0B725CA8">
      <w:start w:val="1"/>
      <w:numFmt w:val="bullet"/>
      <w:pStyle w:val="Sermon"/>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1"/>
  </w:num>
  <w:num w:numId="5">
    <w:abstractNumId w:val="7"/>
  </w:num>
  <w:num w:numId="6">
    <w:abstractNumId w:val="7"/>
  </w:num>
  <w:num w:numId="7">
    <w:abstractNumId w:val="6"/>
  </w:num>
  <w:num w:numId="8">
    <w:abstractNumId w:val="13"/>
  </w:num>
  <w:num w:numId="9">
    <w:abstractNumId w:val="16"/>
  </w:num>
  <w:num w:numId="10">
    <w:abstractNumId w:val="16"/>
  </w:num>
  <w:num w:numId="11">
    <w:abstractNumId w:val="16"/>
  </w:num>
  <w:num w:numId="12">
    <w:abstractNumId w:val="6"/>
  </w:num>
  <w:num w:numId="13">
    <w:abstractNumId w:val="6"/>
  </w:num>
  <w:num w:numId="14">
    <w:abstractNumId w:val="6"/>
  </w:num>
  <w:num w:numId="15">
    <w:abstractNumId w:val="6"/>
  </w:num>
  <w:num w:numId="16">
    <w:abstractNumId w:val="5"/>
  </w:num>
  <w:num w:numId="17">
    <w:abstractNumId w:val="0"/>
  </w:num>
  <w:num w:numId="18">
    <w:abstractNumId w:val="2"/>
  </w:num>
  <w:num w:numId="19">
    <w:abstractNumId w:val="12"/>
  </w:num>
  <w:num w:numId="20">
    <w:abstractNumId w:val="9"/>
  </w:num>
  <w:num w:numId="21">
    <w:abstractNumId w:val="15"/>
  </w:num>
  <w:num w:numId="22">
    <w:abstractNumId w:val="4"/>
  </w:num>
  <w:num w:numId="23">
    <w:abstractNumId w:val="10"/>
  </w:num>
  <w:num w:numId="24">
    <w:abstractNumId w:val="14"/>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78"/>
    <w:rsid w:val="00023766"/>
    <w:rsid w:val="000274B8"/>
    <w:rsid w:val="00030DD1"/>
    <w:rsid w:val="00052286"/>
    <w:rsid w:val="00087173"/>
    <w:rsid w:val="00093007"/>
    <w:rsid w:val="000C56E9"/>
    <w:rsid w:val="000E1337"/>
    <w:rsid w:val="000E1FCD"/>
    <w:rsid w:val="000F7432"/>
    <w:rsid w:val="00173844"/>
    <w:rsid w:val="001A11B8"/>
    <w:rsid w:val="001A525D"/>
    <w:rsid w:val="001B3555"/>
    <w:rsid w:val="001C1FD0"/>
    <w:rsid w:val="001C34A9"/>
    <w:rsid w:val="001D6D5B"/>
    <w:rsid w:val="00254E5F"/>
    <w:rsid w:val="00255F7B"/>
    <w:rsid w:val="002634B1"/>
    <w:rsid w:val="00265D6B"/>
    <w:rsid w:val="002B4F93"/>
    <w:rsid w:val="002C14BE"/>
    <w:rsid w:val="002C4577"/>
    <w:rsid w:val="002D2158"/>
    <w:rsid w:val="002E4E4E"/>
    <w:rsid w:val="00350475"/>
    <w:rsid w:val="003778E7"/>
    <w:rsid w:val="0043079E"/>
    <w:rsid w:val="00431BEE"/>
    <w:rsid w:val="004359AD"/>
    <w:rsid w:val="0047679D"/>
    <w:rsid w:val="00476F16"/>
    <w:rsid w:val="004A1C13"/>
    <w:rsid w:val="004A5CF1"/>
    <w:rsid w:val="004B5E17"/>
    <w:rsid w:val="004E05D7"/>
    <w:rsid w:val="004E466E"/>
    <w:rsid w:val="005019DB"/>
    <w:rsid w:val="00520502"/>
    <w:rsid w:val="00586F8C"/>
    <w:rsid w:val="005F60DA"/>
    <w:rsid w:val="006026A9"/>
    <w:rsid w:val="00606618"/>
    <w:rsid w:val="00625262"/>
    <w:rsid w:val="0063555F"/>
    <w:rsid w:val="006C4FCC"/>
    <w:rsid w:val="006C67ED"/>
    <w:rsid w:val="006D08BC"/>
    <w:rsid w:val="006E7ACB"/>
    <w:rsid w:val="00705C6F"/>
    <w:rsid w:val="00723276"/>
    <w:rsid w:val="00732124"/>
    <w:rsid w:val="0077502C"/>
    <w:rsid w:val="00780A12"/>
    <w:rsid w:val="007859D7"/>
    <w:rsid w:val="00785B97"/>
    <w:rsid w:val="00795644"/>
    <w:rsid w:val="007A0787"/>
    <w:rsid w:val="007C1235"/>
    <w:rsid w:val="007C7512"/>
    <w:rsid w:val="007D00B9"/>
    <w:rsid w:val="007D0934"/>
    <w:rsid w:val="007D7706"/>
    <w:rsid w:val="008063F8"/>
    <w:rsid w:val="0083054A"/>
    <w:rsid w:val="008507C1"/>
    <w:rsid w:val="00866679"/>
    <w:rsid w:val="008758BA"/>
    <w:rsid w:val="00876F80"/>
    <w:rsid w:val="00881C69"/>
    <w:rsid w:val="00883E5A"/>
    <w:rsid w:val="00887154"/>
    <w:rsid w:val="008C44E6"/>
    <w:rsid w:val="008D4EBF"/>
    <w:rsid w:val="00934459"/>
    <w:rsid w:val="009717EC"/>
    <w:rsid w:val="009759B8"/>
    <w:rsid w:val="00995097"/>
    <w:rsid w:val="009B139B"/>
    <w:rsid w:val="009B5DC1"/>
    <w:rsid w:val="009C2567"/>
    <w:rsid w:val="009F4909"/>
    <w:rsid w:val="009F6FA5"/>
    <w:rsid w:val="009F7CED"/>
    <w:rsid w:val="00A1111F"/>
    <w:rsid w:val="00A12F54"/>
    <w:rsid w:val="00A47ED9"/>
    <w:rsid w:val="00A51F0F"/>
    <w:rsid w:val="00A658B6"/>
    <w:rsid w:val="00A81877"/>
    <w:rsid w:val="00A85B99"/>
    <w:rsid w:val="00AD5EBB"/>
    <w:rsid w:val="00AE5E69"/>
    <w:rsid w:val="00B3758F"/>
    <w:rsid w:val="00B42658"/>
    <w:rsid w:val="00B71F0C"/>
    <w:rsid w:val="00B747CC"/>
    <w:rsid w:val="00B80B52"/>
    <w:rsid w:val="00B873BA"/>
    <w:rsid w:val="00BB57B2"/>
    <w:rsid w:val="00BC1A67"/>
    <w:rsid w:val="00BE548C"/>
    <w:rsid w:val="00BF1937"/>
    <w:rsid w:val="00C15133"/>
    <w:rsid w:val="00C265A6"/>
    <w:rsid w:val="00C37B50"/>
    <w:rsid w:val="00C56110"/>
    <w:rsid w:val="00C57484"/>
    <w:rsid w:val="00C950F0"/>
    <w:rsid w:val="00CA629D"/>
    <w:rsid w:val="00CB4C78"/>
    <w:rsid w:val="00CF0939"/>
    <w:rsid w:val="00D3526B"/>
    <w:rsid w:val="00D44CDE"/>
    <w:rsid w:val="00D65A0A"/>
    <w:rsid w:val="00D73DBF"/>
    <w:rsid w:val="00D85B5B"/>
    <w:rsid w:val="00DA21AC"/>
    <w:rsid w:val="00DD7BB1"/>
    <w:rsid w:val="00DE76FC"/>
    <w:rsid w:val="00E57392"/>
    <w:rsid w:val="00E57FEF"/>
    <w:rsid w:val="00E64AFE"/>
    <w:rsid w:val="00E725E0"/>
    <w:rsid w:val="00E82027"/>
    <w:rsid w:val="00E921AD"/>
    <w:rsid w:val="00EF6800"/>
    <w:rsid w:val="00F47D99"/>
    <w:rsid w:val="00F6031F"/>
    <w:rsid w:val="00F8431C"/>
    <w:rsid w:val="00F928ED"/>
    <w:rsid w:val="00F93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A43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next w:val="Normal"/>
    <w:qFormat/>
    <w:rsid w:val="009759B8"/>
    <w:pPr>
      <w:numPr>
        <w:numId w:val="11"/>
      </w:numPr>
    </w:pPr>
    <w:rPr>
      <w:rFonts w:eastAsia="Times New Roman" w:cs="Times New Roman"/>
    </w:rPr>
  </w:style>
  <w:style w:type="paragraph" w:styleId="ListParagraph">
    <w:name w:val="List Paragraph"/>
    <w:basedOn w:val="Normal"/>
    <w:uiPriority w:val="34"/>
    <w:qFormat/>
    <w:rsid w:val="009759B8"/>
    <w:pPr>
      <w:numPr>
        <w:numId w:val="15"/>
      </w:numPr>
      <w:contextualSpacing/>
    </w:pPr>
  </w:style>
  <w:style w:type="paragraph" w:customStyle="1" w:styleId="Style1">
    <w:name w:val="Style1"/>
    <w:basedOn w:val="ListParagraph"/>
    <w:qFormat/>
    <w:rsid w:val="00E725E0"/>
    <w:pPr>
      <w:numPr>
        <w:ilvl w:val="1"/>
        <w:numId w:val="3"/>
      </w:numPr>
    </w:pPr>
    <w:rPr>
      <w:rFonts w:ascii="Times New Roman" w:eastAsia="Times New Roman" w:hAnsi="Times New Roman" w:cs="Times New Roman"/>
    </w:rPr>
  </w:style>
  <w:style w:type="paragraph" w:customStyle="1" w:styleId="Style3">
    <w:name w:val="Style3"/>
    <w:basedOn w:val="ListParagraph"/>
    <w:qFormat/>
    <w:rsid w:val="00E725E0"/>
    <w:pPr>
      <w:numPr>
        <w:numId w:val="4"/>
      </w:numPr>
    </w:pPr>
    <w:rPr>
      <w:rFonts w:ascii="Times New Roman" w:eastAsia="Times New Roman" w:hAnsi="Times New Roman" w:cs="Times New Roman"/>
    </w:rPr>
  </w:style>
  <w:style w:type="numbering" w:customStyle="1" w:styleId="Style4">
    <w:name w:val="Style4"/>
    <w:uiPriority w:val="99"/>
    <w:rsid w:val="009759B8"/>
    <w:pPr>
      <w:numPr>
        <w:numId w:val="16"/>
      </w:numPr>
    </w:pPr>
  </w:style>
  <w:style w:type="numbering" w:customStyle="1" w:styleId="Style2">
    <w:name w:val="Style2"/>
    <w:basedOn w:val="NoList"/>
    <w:uiPriority w:val="99"/>
    <w:rsid w:val="00E725E0"/>
    <w:pPr>
      <w:numPr>
        <w:numId w:val="8"/>
      </w:numPr>
    </w:pPr>
  </w:style>
  <w:style w:type="character" w:styleId="Hyperlink">
    <w:name w:val="Hyperlink"/>
    <w:basedOn w:val="DefaultParagraphFont"/>
    <w:uiPriority w:val="99"/>
    <w:unhideWhenUsed/>
    <w:rsid w:val="00520502"/>
    <w:rPr>
      <w:color w:val="0000FF" w:themeColor="hyperlink"/>
      <w:u w:val="single"/>
    </w:rPr>
  </w:style>
  <w:style w:type="table" w:styleId="TableGrid">
    <w:name w:val="Table Grid"/>
    <w:basedOn w:val="TableNormal"/>
    <w:uiPriority w:val="59"/>
    <w:rsid w:val="004B5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739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34459"/>
    <w:pPr>
      <w:tabs>
        <w:tab w:val="center" w:pos="4320"/>
        <w:tab w:val="right" w:pos="8640"/>
      </w:tabs>
    </w:pPr>
  </w:style>
  <w:style w:type="character" w:customStyle="1" w:styleId="FooterChar">
    <w:name w:val="Footer Char"/>
    <w:basedOn w:val="DefaultParagraphFont"/>
    <w:link w:val="Footer"/>
    <w:uiPriority w:val="99"/>
    <w:rsid w:val="00934459"/>
  </w:style>
  <w:style w:type="character" w:styleId="PageNumber">
    <w:name w:val="page number"/>
    <w:basedOn w:val="DefaultParagraphFont"/>
    <w:uiPriority w:val="99"/>
    <w:semiHidden/>
    <w:unhideWhenUsed/>
    <w:rsid w:val="00934459"/>
  </w:style>
  <w:style w:type="paragraph" w:styleId="Header">
    <w:name w:val="header"/>
    <w:basedOn w:val="Normal"/>
    <w:link w:val="HeaderChar"/>
    <w:uiPriority w:val="99"/>
    <w:unhideWhenUsed/>
    <w:rsid w:val="006026A9"/>
    <w:pPr>
      <w:tabs>
        <w:tab w:val="center" w:pos="4320"/>
        <w:tab w:val="right" w:pos="8640"/>
      </w:tabs>
    </w:pPr>
  </w:style>
  <w:style w:type="character" w:customStyle="1" w:styleId="HeaderChar">
    <w:name w:val="Header Char"/>
    <w:basedOn w:val="DefaultParagraphFont"/>
    <w:link w:val="Header"/>
    <w:uiPriority w:val="99"/>
    <w:rsid w:val="006026A9"/>
  </w:style>
  <w:style w:type="character" w:styleId="FootnoteReference">
    <w:name w:val="footnote reference"/>
    <w:semiHidden/>
    <w:rsid w:val="00C37B50"/>
    <w:rPr>
      <w:vertAlign w:val="superscript"/>
    </w:rPr>
  </w:style>
  <w:style w:type="paragraph" w:styleId="NoSpacing">
    <w:name w:val="No Spacing"/>
    <w:uiPriority w:val="1"/>
    <w:qFormat/>
    <w:rsid w:val="00E64AF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E64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AFE"/>
    <w:rPr>
      <w:rFonts w:ascii="Lucida Grande" w:hAnsi="Lucida Grande" w:cs="Lucida Grande"/>
      <w:sz w:val="18"/>
      <w:szCs w:val="18"/>
    </w:rPr>
  </w:style>
  <w:style w:type="character" w:customStyle="1" w:styleId="schedule">
    <w:name w:val="schedule"/>
    <w:basedOn w:val="DefaultParagraphFont"/>
    <w:rsid w:val="000F7432"/>
  </w:style>
  <w:style w:type="character" w:customStyle="1" w:styleId="duration">
    <w:name w:val="duration"/>
    <w:basedOn w:val="DefaultParagraphFont"/>
    <w:rsid w:val="000F7432"/>
  </w:style>
  <w:style w:type="character" w:customStyle="1" w:styleId="apple-converted-space">
    <w:name w:val="apple-converted-space"/>
    <w:basedOn w:val="DefaultParagraphFont"/>
    <w:rsid w:val="000F7432"/>
  </w:style>
  <w:style w:type="character" w:customStyle="1" w:styleId="UnresolvedMention">
    <w:name w:val="Unresolved Mention"/>
    <w:basedOn w:val="DefaultParagraphFont"/>
    <w:uiPriority w:val="99"/>
    <w:semiHidden/>
    <w:unhideWhenUsed/>
    <w:rsid w:val="004A1C13"/>
    <w:rPr>
      <w:color w:val="605E5C"/>
      <w:shd w:val="clear" w:color="auto" w:fill="E1DFDD"/>
    </w:rPr>
  </w:style>
  <w:style w:type="character" w:styleId="Strong">
    <w:name w:val="Strong"/>
    <w:basedOn w:val="DefaultParagraphFont"/>
    <w:uiPriority w:val="22"/>
    <w:qFormat/>
    <w:rsid w:val="00A51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20432">
      <w:bodyDiv w:val="1"/>
      <w:marLeft w:val="0"/>
      <w:marRight w:val="0"/>
      <w:marTop w:val="0"/>
      <w:marBottom w:val="0"/>
      <w:divBdr>
        <w:top w:val="none" w:sz="0" w:space="0" w:color="auto"/>
        <w:left w:val="none" w:sz="0" w:space="0" w:color="auto"/>
        <w:bottom w:val="none" w:sz="0" w:space="0" w:color="auto"/>
        <w:right w:val="none" w:sz="0" w:space="0" w:color="auto"/>
      </w:divBdr>
      <w:divsChild>
        <w:div w:id="1515681854">
          <w:marLeft w:val="0"/>
          <w:marRight w:val="0"/>
          <w:marTop w:val="0"/>
          <w:marBottom w:val="0"/>
          <w:divBdr>
            <w:top w:val="none" w:sz="0" w:space="0" w:color="auto"/>
            <w:left w:val="none" w:sz="0" w:space="0" w:color="auto"/>
            <w:bottom w:val="none" w:sz="0" w:space="0" w:color="auto"/>
            <w:right w:val="none" w:sz="0" w:space="0" w:color="auto"/>
          </w:divBdr>
          <w:divsChild>
            <w:div w:id="1698241206">
              <w:marLeft w:val="0"/>
              <w:marRight w:val="0"/>
              <w:marTop w:val="0"/>
              <w:marBottom w:val="0"/>
              <w:divBdr>
                <w:top w:val="none" w:sz="0" w:space="0" w:color="auto"/>
                <w:left w:val="none" w:sz="0" w:space="0" w:color="auto"/>
                <w:bottom w:val="none" w:sz="0" w:space="0" w:color="auto"/>
                <w:right w:val="none" w:sz="0" w:space="0" w:color="auto"/>
              </w:divBdr>
              <w:divsChild>
                <w:div w:id="14108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29451">
      <w:bodyDiv w:val="1"/>
      <w:marLeft w:val="0"/>
      <w:marRight w:val="0"/>
      <w:marTop w:val="0"/>
      <w:marBottom w:val="0"/>
      <w:divBdr>
        <w:top w:val="none" w:sz="0" w:space="0" w:color="auto"/>
        <w:left w:val="none" w:sz="0" w:space="0" w:color="auto"/>
        <w:bottom w:val="none" w:sz="0" w:space="0" w:color="auto"/>
        <w:right w:val="none" w:sz="0" w:space="0" w:color="auto"/>
      </w:divBdr>
    </w:div>
    <w:div w:id="676347546">
      <w:bodyDiv w:val="1"/>
      <w:marLeft w:val="0"/>
      <w:marRight w:val="0"/>
      <w:marTop w:val="0"/>
      <w:marBottom w:val="0"/>
      <w:divBdr>
        <w:top w:val="none" w:sz="0" w:space="0" w:color="auto"/>
        <w:left w:val="none" w:sz="0" w:space="0" w:color="auto"/>
        <w:bottom w:val="none" w:sz="0" w:space="0" w:color="auto"/>
        <w:right w:val="none" w:sz="0" w:space="0" w:color="auto"/>
      </w:divBdr>
    </w:div>
    <w:div w:id="1226378361">
      <w:bodyDiv w:val="1"/>
      <w:marLeft w:val="0"/>
      <w:marRight w:val="0"/>
      <w:marTop w:val="0"/>
      <w:marBottom w:val="0"/>
      <w:divBdr>
        <w:top w:val="none" w:sz="0" w:space="0" w:color="auto"/>
        <w:left w:val="none" w:sz="0" w:space="0" w:color="auto"/>
        <w:bottom w:val="none" w:sz="0" w:space="0" w:color="auto"/>
        <w:right w:val="none" w:sz="0" w:space="0" w:color="auto"/>
      </w:divBdr>
      <w:divsChild>
        <w:div w:id="794107366">
          <w:marLeft w:val="0"/>
          <w:marRight w:val="0"/>
          <w:marTop w:val="0"/>
          <w:marBottom w:val="0"/>
          <w:divBdr>
            <w:top w:val="none" w:sz="0" w:space="0" w:color="auto"/>
            <w:left w:val="none" w:sz="0" w:space="0" w:color="auto"/>
            <w:bottom w:val="none" w:sz="0" w:space="0" w:color="auto"/>
            <w:right w:val="none" w:sz="0" w:space="0" w:color="auto"/>
          </w:divBdr>
          <w:divsChild>
            <w:div w:id="283276321">
              <w:marLeft w:val="0"/>
              <w:marRight w:val="0"/>
              <w:marTop w:val="0"/>
              <w:marBottom w:val="0"/>
              <w:divBdr>
                <w:top w:val="none" w:sz="0" w:space="0" w:color="auto"/>
                <w:left w:val="none" w:sz="0" w:space="0" w:color="auto"/>
                <w:bottom w:val="none" w:sz="0" w:space="0" w:color="auto"/>
                <w:right w:val="none" w:sz="0" w:space="0" w:color="auto"/>
              </w:divBdr>
              <w:divsChild>
                <w:div w:id="1824354132">
                  <w:marLeft w:val="0"/>
                  <w:marRight w:val="0"/>
                  <w:marTop w:val="0"/>
                  <w:marBottom w:val="0"/>
                  <w:divBdr>
                    <w:top w:val="none" w:sz="0" w:space="0" w:color="auto"/>
                    <w:left w:val="none" w:sz="0" w:space="0" w:color="auto"/>
                    <w:bottom w:val="none" w:sz="0" w:space="0" w:color="auto"/>
                    <w:right w:val="none" w:sz="0" w:space="0" w:color="auto"/>
                  </w:divBdr>
                </w:div>
              </w:divsChild>
            </w:div>
            <w:div w:id="475683181">
              <w:marLeft w:val="0"/>
              <w:marRight w:val="0"/>
              <w:marTop w:val="0"/>
              <w:marBottom w:val="0"/>
              <w:divBdr>
                <w:top w:val="none" w:sz="0" w:space="0" w:color="auto"/>
                <w:left w:val="none" w:sz="0" w:space="0" w:color="auto"/>
                <w:bottom w:val="none" w:sz="0" w:space="0" w:color="auto"/>
                <w:right w:val="none" w:sz="0" w:space="0" w:color="auto"/>
              </w:divBdr>
              <w:divsChild>
                <w:div w:id="1380208139">
                  <w:marLeft w:val="0"/>
                  <w:marRight w:val="0"/>
                  <w:marTop w:val="0"/>
                  <w:marBottom w:val="0"/>
                  <w:divBdr>
                    <w:top w:val="none" w:sz="0" w:space="0" w:color="auto"/>
                    <w:left w:val="none" w:sz="0" w:space="0" w:color="auto"/>
                    <w:bottom w:val="none" w:sz="0" w:space="0" w:color="auto"/>
                    <w:right w:val="none" w:sz="0" w:space="0" w:color="auto"/>
                  </w:divBdr>
                </w:div>
                <w:div w:id="476260291">
                  <w:marLeft w:val="0"/>
                  <w:marRight w:val="0"/>
                  <w:marTop w:val="0"/>
                  <w:marBottom w:val="0"/>
                  <w:divBdr>
                    <w:top w:val="none" w:sz="0" w:space="0" w:color="auto"/>
                    <w:left w:val="none" w:sz="0" w:space="0" w:color="auto"/>
                    <w:bottom w:val="none" w:sz="0" w:space="0" w:color="auto"/>
                    <w:right w:val="none" w:sz="0" w:space="0" w:color="auto"/>
                  </w:divBdr>
                </w:div>
                <w:div w:id="2012246569">
                  <w:marLeft w:val="0"/>
                  <w:marRight w:val="0"/>
                  <w:marTop w:val="0"/>
                  <w:marBottom w:val="0"/>
                  <w:divBdr>
                    <w:top w:val="none" w:sz="0" w:space="0" w:color="auto"/>
                    <w:left w:val="none" w:sz="0" w:space="0" w:color="auto"/>
                    <w:bottom w:val="none" w:sz="0" w:space="0" w:color="auto"/>
                    <w:right w:val="none" w:sz="0" w:space="0" w:color="auto"/>
                  </w:divBdr>
                </w:div>
                <w:div w:id="766972870">
                  <w:marLeft w:val="0"/>
                  <w:marRight w:val="0"/>
                  <w:marTop w:val="0"/>
                  <w:marBottom w:val="0"/>
                  <w:divBdr>
                    <w:top w:val="none" w:sz="0" w:space="0" w:color="auto"/>
                    <w:left w:val="none" w:sz="0" w:space="0" w:color="auto"/>
                    <w:bottom w:val="none" w:sz="0" w:space="0" w:color="auto"/>
                    <w:right w:val="none" w:sz="0" w:space="0" w:color="auto"/>
                  </w:divBdr>
                </w:div>
                <w:div w:id="270936633">
                  <w:marLeft w:val="0"/>
                  <w:marRight w:val="0"/>
                  <w:marTop w:val="0"/>
                  <w:marBottom w:val="0"/>
                  <w:divBdr>
                    <w:top w:val="none" w:sz="0" w:space="0" w:color="auto"/>
                    <w:left w:val="none" w:sz="0" w:space="0" w:color="auto"/>
                    <w:bottom w:val="none" w:sz="0" w:space="0" w:color="auto"/>
                    <w:right w:val="none" w:sz="0" w:space="0" w:color="auto"/>
                  </w:divBdr>
                </w:div>
                <w:div w:id="1781097580">
                  <w:marLeft w:val="0"/>
                  <w:marRight w:val="0"/>
                  <w:marTop w:val="0"/>
                  <w:marBottom w:val="0"/>
                  <w:divBdr>
                    <w:top w:val="none" w:sz="0" w:space="0" w:color="auto"/>
                    <w:left w:val="none" w:sz="0" w:space="0" w:color="auto"/>
                    <w:bottom w:val="none" w:sz="0" w:space="0" w:color="auto"/>
                    <w:right w:val="none" w:sz="0" w:space="0" w:color="auto"/>
                  </w:divBdr>
                </w:div>
              </w:divsChild>
            </w:div>
            <w:div w:id="376201660">
              <w:marLeft w:val="0"/>
              <w:marRight w:val="0"/>
              <w:marTop w:val="0"/>
              <w:marBottom w:val="0"/>
              <w:divBdr>
                <w:top w:val="none" w:sz="0" w:space="0" w:color="auto"/>
                <w:left w:val="none" w:sz="0" w:space="0" w:color="auto"/>
                <w:bottom w:val="none" w:sz="0" w:space="0" w:color="auto"/>
                <w:right w:val="none" w:sz="0" w:space="0" w:color="auto"/>
              </w:divBdr>
              <w:divsChild>
                <w:div w:id="1252204186">
                  <w:marLeft w:val="0"/>
                  <w:marRight w:val="0"/>
                  <w:marTop w:val="0"/>
                  <w:marBottom w:val="0"/>
                  <w:divBdr>
                    <w:top w:val="none" w:sz="0" w:space="0" w:color="auto"/>
                    <w:left w:val="none" w:sz="0" w:space="0" w:color="auto"/>
                    <w:bottom w:val="none" w:sz="0" w:space="0" w:color="auto"/>
                    <w:right w:val="none" w:sz="0" w:space="0" w:color="auto"/>
                  </w:divBdr>
                </w:div>
              </w:divsChild>
            </w:div>
            <w:div w:id="76901762">
              <w:marLeft w:val="0"/>
              <w:marRight w:val="0"/>
              <w:marTop w:val="0"/>
              <w:marBottom w:val="0"/>
              <w:divBdr>
                <w:top w:val="none" w:sz="0" w:space="0" w:color="auto"/>
                <w:left w:val="none" w:sz="0" w:space="0" w:color="auto"/>
                <w:bottom w:val="none" w:sz="0" w:space="0" w:color="auto"/>
                <w:right w:val="none" w:sz="0" w:space="0" w:color="auto"/>
              </w:divBdr>
              <w:divsChild>
                <w:div w:id="1402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1308">
          <w:marLeft w:val="0"/>
          <w:marRight w:val="0"/>
          <w:marTop w:val="0"/>
          <w:marBottom w:val="0"/>
          <w:divBdr>
            <w:top w:val="none" w:sz="0" w:space="0" w:color="auto"/>
            <w:left w:val="none" w:sz="0" w:space="0" w:color="auto"/>
            <w:bottom w:val="none" w:sz="0" w:space="0" w:color="auto"/>
            <w:right w:val="none" w:sz="0" w:space="0" w:color="auto"/>
          </w:divBdr>
          <w:divsChild>
            <w:div w:id="1060786675">
              <w:marLeft w:val="0"/>
              <w:marRight w:val="0"/>
              <w:marTop w:val="0"/>
              <w:marBottom w:val="0"/>
              <w:divBdr>
                <w:top w:val="none" w:sz="0" w:space="0" w:color="auto"/>
                <w:left w:val="none" w:sz="0" w:space="0" w:color="auto"/>
                <w:bottom w:val="none" w:sz="0" w:space="0" w:color="auto"/>
                <w:right w:val="none" w:sz="0" w:space="0" w:color="auto"/>
              </w:divBdr>
              <w:divsChild>
                <w:div w:id="482935736">
                  <w:marLeft w:val="0"/>
                  <w:marRight w:val="0"/>
                  <w:marTop w:val="0"/>
                  <w:marBottom w:val="0"/>
                  <w:divBdr>
                    <w:top w:val="none" w:sz="0" w:space="0" w:color="auto"/>
                    <w:left w:val="none" w:sz="0" w:space="0" w:color="auto"/>
                    <w:bottom w:val="none" w:sz="0" w:space="0" w:color="auto"/>
                    <w:right w:val="none" w:sz="0" w:space="0" w:color="auto"/>
                  </w:divBdr>
                </w:div>
                <w:div w:id="932781266">
                  <w:marLeft w:val="0"/>
                  <w:marRight w:val="0"/>
                  <w:marTop w:val="0"/>
                  <w:marBottom w:val="0"/>
                  <w:divBdr>
                    <w:top w:val="none" w:sz="0" w:space="0" w:color="auto"/>
                    <w:left w:val="none" w:sz="0" w:space="0" w:color="auto"/>
                    <w:bottom w:val="none" w:sz="0" w:space="0" w:color="auto"/>
                    <w:right w:val="none" w:sz="0" w:space="0" w:color="auto"/>
                  </w:divBdr>
                </w:div>
                <w:div w:id="1154487169">
                  <w:marLeft w:val="0"/>
                  <w:marRight w:val="0"/>
                  <w:marTop w:val="0"/>
                  <w:marBottom w:val="0"/>
                  <w:divBdr>
                    <w:top w:val="none" w:sz="0" w:space="0" w:color="auto"/>
                    <w:left w:val="none" w:sz="0" w:space="0" w:color="auto"/>
                    <w:bottom w:val="none" w:sz="0" w:space="0" w:color="auto"/>
                    <w:right w:val="none" w:sz="0" w:space="0" w:color="auto"/>
                  </w:divBdr>
                </w:div>
                <w:div w:id="1135484820">
                  <w:marLeft w:val="0"/>
                  <w:marRight w:val="0"/>
                  <w:marTop w:val="0"/>
                  <w:marBottom w:val="0"/>
                  <w:divBdr>
                    <w:top w:val="none" w:sz="0" w:space="0" w:color="auto"/>
                    <w:left w:val="none" w:sz="0" w:space="0" w:color="auto"/>
                    <w:bottom w:val="none" w:sz="0" w:space="0" w:color="auto"/>
                    <w:right w:val="none" w:sz="0" w:space="0" w:color="auto"/>
                  </w:divBdr>
                </w:div>
                <w:div w:id="265695027">
                  <w:marLeft w:val="0"/>
                  <w:marRight w:val="0"/>
                  <w:marTop w:val="0"/>
                  <w:marBottom w:val="0"/>
                  <w:divBdr>
                    <w:top w:val="none" w:sz="0" w:space="0" w:color="auto"/>
                    <w:left w:val="none" w:sz="0" w:space="0" w:color="auto"/>
                    <w:bottom w:val="none" w:sz="0" w:space="0" w:color="auto"/>
                    <w:right w:val="none" w:sz="0" w:space="0" w:color="auto"/>
                  </w:divBdr>
                </w:div>
              </w:divsChild>
            </w:div>
            <w:div w:id="1177035530">
              <w:marLeft w:val="0"/>
              <w:marRight w:val="0"/>
              <w:marTop w:val="0"/>
              <w:marBottom w:val="0"/>
              <w:divBdr>
                <w:top w:val="none" w:sz="0" w:space="0" w:color="auto"/>
                <w:left w:val="none" w:sz="0" w:space="0" w:color="auto"/>
                <w:bottom w:val="none" w:sz="0" w:space="0" w:color="auto"/>
                <w:right w:val="none" w:sz="0" w:space="0" w:color="auto"/>
              </w:divBdr>
              <w:divsChild>
                <w:div w:id="1919167730">
                  <w:marLeft w:val="0"/>
                  <w:marRight w:val="0"/>
                  <w:marTop w:val="0"/>
                  <w:marBottom w:val="0"/>
                  <w:divBdr>
                    <w:top w:val="none" w:sz="0" w:space="0" w:color="auto"/>
                    <w:left w:val="none" w:sz="0" w:space="0" w:color="auto"/>
                    <w:bottom w:val="none" w:sz="0" w:space="0" w:color="auto"/>
                    <w:right w:val="none" w:sz="0" w:space="0" w:color="auto"/>
                  </w:divBdr>
                </w:div>
                <w:div w:id="1630209394">
                  <w:marLeft w:val="0"/>
                  <w:marRight w:val="0"/>
                  <w:marTop w:val="0"/>
                  <w:marBottom w:val="0"/>
                  <w:divBdr>
                    <w:top w:val="none" w:sz="0" w:space="0" w:color="auto"/>
                    <w:left w:val="none" w:sz="0" w:space="0" w:color="auto"/>
                    <w:bottom w:val="none" w:sz="0" w:space="0" w:color="auto"/>
                    <w:right w:val="none" w:sz="0" w:space="0" w:color="auto"/>
                  </w:divBdr>
                </w:div>
                <w:div w:id="2038845801">
                  <w:marLeft w:val="0"/>
                  <w:marRight w:val="0"/>
                  <w:marTop w:val="0"/>
                  <w:marBottom w:val="0"/>
                  <w:divBdr>
                    <w:top w:val="none" w:sz="0" w:space="0" w:color="auto"/>
                    <w:left w:val="none" w:sz="0" w:space="0" w:color="auto"/>
                    <w:bottom w:val="none" w:sz="0" w:space="0" w:color="auto"/>
                    <w:right w:val="none" w:sz="0" w:space="0" w:color="auto"/>
                  </w:divBdr>
                </w:div>
              </w:divsChild>
            </w:div>
            <w:div w:id="1965384530">
              <w:marLeft w:val="0"/>
              <w:marRight w:val="0"/>
              <w:marTop w:val="0"/>
              <w:marBottom w:val="0"/>
              <w:divBdr>
                <w:top w:val="none" w:sz="0" w:space="0" w:color="auto"/>
                <w:left w:val="none" w:sz="0" w:space="0" w:color="auto"/>
                <w:bottom w:val="none" w:sz="0" w:space="0" w:color="auto"/>
                <w:right w:val="none" w:sz="0" w:space="0" w:color="auto"/>
              </w:divBdr>
              <w:divsChild>
                <w:div w:id="1323971971">
                  <w:marLeft w:val="0"/>
                  <w:marRight w:val="0"/>
                  <w:marTop w:val="0"/>
                  <w:marBottom w:val="0"/>
                  <w:divBdr>
                    <w:top w:val="none" w:sz="0" w:space="0" w:color="auto"/>
                    <w:left w:val="none" w:sz="0" w:space="0" w:color="auto"/>
                    <w:bottom w:val="none" w:sz="0" w:space="0" w:color="auto"/>
                    <w:right w:val="none" w:sz="0" w:space="0" w:color="auto"/>
                  </w:divBdr>
                </w:div>
              </w:divsChild>
            </w:div>
            <w:div w:id="839656425">
              <w:marLeft w:val="0"/>
              <w:marRight w:val="0"/>
              <w:marTop w:val="0"/>
              <w:marBottom w:val="0"/>
              <w:divBdr>
                <w:top w:val="none" w:sz="0" w:space="0" w:color="auto"/>
                <w:left w:val="none" w:sz="0" w:space="0" w:color="auto"/>
                <w:bottom w:val="none" w:sz="0" w:space="0" w:color="auto"/>
                <w:right w:val="none" w:sz="0" w:space="0" w:color="auto"/>
              </w:divBdr>
              <w:divsChild>
                <w:div w:id="1837381974">
                  <w:marLeft w:val="0"/>
                  <w:marRight w:val="0"/>
                  <w:marTop w:val="0"/>
                  <w:marBottom w:val="0"/>
                  <w:divBdr>
                    <w:top w:val="none" w:sz="0" w:space="0" w:color="auto"/>
                    <w:left w:val="none" w:sz="0" w:space="0" w:color="auto"/>
                    <w:bottom w:val="none" w:sz="0" w:space="0" w:color="auto"/>
                    <w:right w:val="none" w:sz="0" w:space="0" w:color="auto"/>
                  </w:divBdr>
                </w:div>
                <w:div w:id="683362821">
                  <w:marLeft w:val="0"/>
                  <w:marRight w:val="0"/>
                  <w:marTop w:val="0"/>
                  <w:marBottom w:val="0"/>
                  <w:divBdr>
                    <w:top w:val="none" w:sz="0" w:space="0" w:color="auto"/>
                    <w:left w:val="none" w:sz="0" w:space="0" w:color="auto"/>
                    <w:bottom w:val="none" w:sz="0" w:space="0" w:color="auto"/>
                    <w:right w:val="none" w:sz="0" w:space="0" w:color="auto"/>
                  </w:divBdr>
                </w:div>
              </w:divsChild>
            </w:div>
            <w:div w:id="924459999">
              <w:marLeft w:val="0"/>
              <w:marRight w:val="0"/>
              <w:marTop w:val="0"/>
              <w:marBottom w:val="0"/>
              <w:divBdr>
                <w:top w:val="none" w:sz="0" w:space="0" w:color="auto"/>
                <w:left w:val="none" w:sz="0" w:space="0" w:color="auto"/>
                <w:bottom w:val="none" w:sz="0" w:space="0" w:color="auto"/>
                <w:right w:val="none" w:sz="0" w:space="0" w:color="auto"/>
              </w:divBdr>
              <w:divsChild>
                <w:div w:id="10424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6699">
      <w:bodyDiv w:val="1"/>
      <w:marLeft w:val="0"/>
      <w:marRight w:val="0"/>
      <w:marTop w:val="0"/>
      <w:marBottom w:val="0"/>
      <w:divBdr>
        <w:top w:val="none" w:sz="0" w:space="0" w:color="auto"/>
        <w:left w:val="none" w:sz="0" w:space="0" w:color="auto"/>
        <w:bottom w:val="none" w:sz="0" w:space="0" w:color="auto"/>
        <w:right w:val="none" w:sz="0" w:space="0" w:color="auto"/>
      </w:divBdr>
      <w:divsChild>
        <w:div w:id="1928148761">
          <w:marLeft w:val="0"/>
          <w:marRight w:val="0"/>
          <w:marTop w:val="0"/>
          <w:marBottom w:val="0"/>
          <w:divBdr>
            <w:top w:val="none" w:sz="0" w:space="0" w:color="auto"/>
            <w:left w:val="none" w:sz="0" w:space="0" w:color="auto"/>
            <w:bottom w:val="none" w:sz="0" w:space="0" w:color="auto"/>
            <w:right w:val="none" w:sz="0" w:space="0" w:color="auto"/>
          </w:divBdr>
          <w:divsChild>
            <w:div w:id="1583292144">
              <w:marLeft w:val="0"/>
              <w:marRight w:val="0"/>
              <w:marTop w:val="0"/>
              <w:marBottom w:val="0"/>
              <w:divBdr>
                <w:top w:val="none" w:sz="0" w:space="0" w:color="auto"/>
                <w:left w:val="none" w:sz="0" w:space="0" w:color="auto"/>
                <w:bottom w:val="none" w:sz="0" w:space="0" w:color="auto"/>
                <w:right w:val="none" w:sz="0" w:space="0" w:color="auto"/>
              </w:divBdr>
              <w:divsChild>
                <w:div w:id="18990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3932">
      <w:bodyDiv w:val="1"/>
      <w:marLeft w:val="0"/>
      <w:marRight w:val="0"/>
      <w:marTop w:val="0"/>
      <w:marBottom w:val="0"/>
      <w:divBdr>
        <w:top w:val="none" w:sz="0" w:space="0" w:color="auto"/>
        <w:left w:val="none" w:sz="0" w:space="0" w:color="auto"/>
        <w:bottom w:val="none" w:sz="0" w:space="0" w:color="auto"/>
        <w:right w:val="none" w:sz="0" w:space="0" w:color="auto"/>
      </w:divBdr>
      <w:divsChild>
        <w:div w:id="2024743317">
          <w:marLeft w:val="0"/>
          <w:marRight w:val="0"/>
          <w:marTop w:val="0"/>
          <w:marBottom w:val="0"/>
          <w:divBdr>
            <w:top w:val="none" w:sz="0" w:space="0" w:color="auto"/>
            <w:left w:val="none" w:sz="0" w:space="0" w:color="auto"/>
            <w:bottom w:val="none" w:sz="0" w:space="0" w:color="auto"/>
            <w:right w:val="none" w:sz="0" w:space="0" w:color="auto"/>
          </w:divBdr>
          <w:divsChild>
            <w:div w:id="1888644223">
              <w:marLeft w:val="0"/>
              <w:marRight w:val="0"/>
              <w:marTop w:val="0"/>
              <w:marBottom w:val="0"/>
              <w:divBdr>
                <w:top w:val="none" w:sz="0" w:space="0" w:color="auto"/>
                <w:left w:val="none" w:sz="0" w:space="0" w:color="auto"/>
                <w:bottom w:val="none" w:sz="0" w:space="0" w:color="auto"/>
                <w:right w:val="none" w:sz="0" w:space="0" w:color="auto"/>
              </w:divBdr>
              <w:divsChild>
                <w:div w:id="4748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6790">
      <w:bodyDiv w:val="1"/>
      <w:marLeft w:val="0"/>
      <w:marRight w:val="0"/>
      <w:marTop w:val="0"/>
      <w:marBottom w:val="0"/>
      <w:divBdr>
        <w:top w:val="none" w:sz="0" w:space="0" w:color="auto"/>
        <w:left w:val="none" w:sz="0" w:space="0" w:color="auto"/>
        <w:bottom w:val="none" w:sz="0" w:space="0" w:color="auto"/>
        <w:right w:val="none" w:sz="0" w:space="0" w:color="auto"/>
      </w:divBdr>
      <w:divsChild>
        <w:div w:id="922105195">
          <w:marLeft w:val="0"/>
          <w:marRight w:val="0"/>
          <w:marTop w:val="0"/>
          <w:marBottom w:val="0"/>
          <w:divBdr>
            <w:top w:val="none" w:sz="0" w:space="0" w:color="auto"/>
            <w:left w:val="none" w:sz="0" w:space="0" w:color="auto"/>
            <w:bottom w:val="none" w:sz="0" w:space="0" w:color="auto"/>
            <w:right w:val="none" w:sz="0" w:space="0" w:color="auto"/>
          </w:divBdr>
          <w:divsChild>
            <w:div w:id="1231845973">
              <w:marLeft w:val="0"/>
              <w:marRight w:val="0"/>
              <w:marTop w:val="0"/>
              <w:marBottom w:val="0"/>
              <w:divBdr>
                <w:top w:val="none" w:sz="0" w:space="0" w:color="auto"/>
                <w:left w:val="none" w:sz="0" w:space="0" w:color="auto"/>
                <w:bottom w:val="none" w:sz="0" w:space="0" w:color="auto"/>
                <w:right w:val="none" w:sz="0" w:space="0" w:color="auto"/>
              </w:divBdr>
              <w:divsChild>
                <w:div w:id="2870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oel@mosaicsilverspr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Jennifer McGahey</cp:lastModifiedBy>
  <cp:revision>2</cp:revision>
  <cp:lastPrinted>2020-12-15T19:49:00Z</cp:lastPrinted>
  <dcterms:created xsi:type="dcterms:W3CDTF">2020-12-15T19:49:00Z</dcterms:created>
  <dcterms:modified xsi:type="dcterms:W3CDTF">2020-12-15T19:49:00Z</dcterms:modified>
</cp:coreProperties>
</file>