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6E5D" w14:textId="384C02F4" w:rsidR="00A865A7" w:rsidRPr="00C12E56" w:rsidRDefault="00A865A7" w:rsidP="00A865A7">
      <w:pPr>
        <w:jc w:val="center"/>
        <w:rPr>
          <w:sz w:val="28"/>
        </w:rPr>
      </w:pPr>
      <w:r>
        <w:rPr>
          <w:sz w:val="28"/>
        </w:rPr>
        <w:t>Reformed Theological Seminary</w:t>
      </w:r>
    </w:p>
    <w:p w14:paraId="48DDC6BE" w14:textId="52F6ACCF" w:rsidR="00A865A7" w:rsidRPr="00C12E56" w:rsidRDefault="00D26C19" w:rsidP="00A865A7">
      <w:pPr>
        <w:jc w:val="center"/>
        <w:rPr>
          <w:sz w:val="28"/>
        </w:rPr>
      </w:pPr>
      <w:r>
        <w:rPr>
          <w:sz w:val="28"/>
        </w:rPr>
        <w:t>Gospels</w:t>
      </w:r>
    </w:p>
    <w:p w14:paraId="7F1E4282" w14:textId="54B4BC0E" w:rsidR="00A865A7" w:rsidRDefault="00A865A7" w:rsidP="00A865A7">
      <w:pPr>
        <w:jc w:val="center"/>
        <w:rPr>
          <w:sz w:val="28"/>
        </w:rPr>
      </w:pPr>
      <w:r>
        <w:rPr>
          <w:sz w:val="28"/>
        </w:rPr>
        <w:t>NT5</w:t>
      </w:r>
      <w:r w:rsidR="00D26C19">
        <w:rPr>
          <w:sz w:val="28"/>
        </w:rPr>
        <w:t>200</w:t>
      </w:r>
      <w:r w:rsidR="00EB54DE">
        <w:rPr>
          <w:sz w:val="28"/>
        </w:rPr>
        <w:t xml:space="preserve"> (3 Credit Hours)</w:t>
      </w:r>
    </w:p>
    <w:p w14:paraId="46EA6D1D" w14:textId="56EBADCF" w:rsidR="00EB54DE" w:rsidRDefault="00EB0278" w:rsidP="00A865A7">
      <w:pPr>
        <w:jc w:val="center"/>
        <w:rPr>
          <w:sz w:val="28"/>
        </w:rPr>
      </w:pPr>
      <w:r>
        <w:rPr>
          <w:sz w:val="28"/>
        </w:rPr>
        <w:t>Spring</w:t>
      </w:r>
      <w:r w:rsidR="00056620">
        <w:rPr>
          <w:sz w:val="28"/>
        </w:rPr>
        <w:t xml:space="preserve"> 20</w:t>
      </w:r>
      <w:r>
        <w:rPr>
          <w:sz w:val="28"/>
        </w:rPr>
        <w:t>2</w:t>
      </w:r>
      <w:r w:rsidR="00065B8B">
        <w:rPr>
          <w:sz w:val="28"/>
        </w:rPr>
        <w:t>1</w:t>
      </w:r>
    </w:p>
    <w:p w14:paraId="2A68BCFD" w14:textId="4F7FD66C" w:rsidR="005274DD" w:rsidRPr="00C12E56" w:rsidRDefault="003D41D8" w:rsidP="00A865A7">
      <w:pPr>
        <w:jc w:val="center"/>
        <w:rPr>
          <w:sz w:val="28"/>
        </w:rPr>
      </w:pPr>
      <w:r>
        <w:rPr>
          <w:sz w:val="28"/>
        </w:rPr>
        <w:t>DC</w:t>
      </w:r>
      <w:r w:rsidR="00065B8B">
        <w:rPr>
          <w:sz w:val="28"/>
        </w:rPr>
        <w:t>2</w:t>
      </w:r>
    </w:p>
    <w:p w14:paraId="0F270C61" w14:textId="28D18825" w:rsidR="00A865A7" w:rsidRDefault="00065B8B" w:rsidP="00A865A7">
      <w:pPr>
        <w:jc w:val="center"/>
        <w:rPr>
          <w:sz w:val="28"/>
        </w:rPr>
      </w:pPr>
      <w:r>
        <w:rPr>
          <w:sz w:val="28"/>
        </w:rPr>
        <w:t>Thursday</w:t>
      </w:r>
      <w:r w:rsidR="004605C0">
        <w:rPr>
          <w:sz w:val="28"/>
        </w:rPr>
        <w:t xml:space="preserve"> </w:t>
      </w:r>
      <w:r w:rsidR="00ED695C">
        <w:rPr>
          <w:sz w:val="28"/>
        </w:rPr>
        <w:t>9</w:t>
      </w:r>
      <w:r w:rsidR="004605C0">
        <w:rPr>
          <w:sz w:val="28"/>
        </w:rPr>
        <w:t>:00</w:t>
      </w:r>
      <w:r w:rsidR="00B3263E">
        <w:rPr>
          <w:sz w:val="28"/>
        </w:rPr>
        <w:t>am</w:t>
      </w:r>
      <w:r w:rsidR="004605C0">
        <w:rPr>
          <w:sz w:val="28"/>
        </w:rPr>
        <w:t>-1</w:t>
      </w:r>
      <w:r w:rsidR="00ED695C">
        <w:rPr>
          <w:sz w:val="28"/>
        </w:rPr>
        <w:t>2</w:t>
      </w:r>
      <w:r w:rsidR="004605C0">
        <w:rPr>
          <w:sz w:val="28"/>
        </w:rPr>
        <w:t>:00</w:t>
      </w:r>
      <w:r w:rsidR="007F7A05">
        <w:rPr>
          <w:sz w:val="28"/>
        </w:rPr>
        <w:t xml:space="preserve"> </w:t>
      </w:r>
      <w:r w:rsidR="00ED695C">
        <w:rPr>
          <w:sz w:val="28"/>
        </w:rPr>
        <w:t>p</w:t>
      </w:r>
      <w:r w:rsidR="002A725B">
        <w:rPr>
          <w:sz w:val="28"/>
        </w:rPr>
        <w:t>m</w:t>
      </w:r>
    </w:p>
    <w:p w14:paraId="6812B03D" w14:textId="77777777" w:rsidR="0006168D" w:rsidRPr="000A11D3" w:rsidRDefault="0006168D" w:rsidP="00A865A7">
      <w:pPr>
        <w:jc w:val="center"/>
        <w:rPr>
          <w:b/>
          <w:sz w:val="28"/>
        </w:rPr>
      </w:pPr>
    </w:p>
    <w:p w14:paraId="30000D8C" w14:textId="77777777" w:rsidR="00A865A7" w:rsidRPr="00C12E56" w:rsidRDefault="00A865A7" w:rsidP="00A865A7">
      <w:pPr>
        <w:rPr>
          <w:sz w:val="28"/>
        </w:rPr>
      </w:pPr>
      <w:r w:rsidRPr="00C12E56">
        <w:rPr>
          <w:sz w:val="28"/>
        </w:rPr>
        <w:t>Dr. Benjamin Gladd</w:t>
      </w:r>
    </w:p>
    <w:p w14:paraId="0D14713B" w14:textId="77777777" w:rsidR="00A865A7" w:rsidRDefault="00A865A7" w:rsidP="00A865A7">
      <w:pPr>
        <w:rPr>
          <w:sz w:val="28"/>
        </w:rPr>
      </w:pPr>
      <w:r w:rsidRPr="00C12E56">
        <w:rPr>
          <w:sz w:val="28"/>
        </w:rPr>
        <w:t xml:space="preserve">Office: </w:t>
      </w:r>
      <w:r w:rsidR="00765CA1">
        <w:rPr>
          <w:sz w:val="28"/>
        </w:rPr>
        <w:t>Biblical Studies Dept.</w:t>
      </w:r>
    </w:p>
    <w:p w14:paraId="64488ED7" w14:textId="77777777" w:rsidR="00A865A7" w:rsidRPr="00C12E56" w:rsidRDefault="00A865A7" w:rsidP="00A865A7">
      <w:pPr>
        <w:rPr>
          <w:sz w:val="28"/>
        </w:rPr>
      </w:pPr>
      <w:r>
        <w:rPr>
          <w:sz w:val="28"/>
        </w:rPr>
        <w:t xml:space="preserve">Phone: </w:t>
      </w:r>
      <w:r w:rsidR="00765CA1">
        <w:rPr>
          <w:sz w:val="28"/>
        </w:rPr>
        <w:t xml:space="preserve"> 601-923-1694</w:t>
      </w:r>
    </w:p>
    <w:p w14:paraId="4E9CC6F7" w14:textId="77777777" w:rsidR="00A865A7" w:rsidRDefault="00A865A7" w:rsidP="00A865A7">
      <w:pPr>
        <w:rPr>
          <w:sz w:val="28"/>
        </w:rPr>
      </w:pPr>
      <w:r w:rsidRPr="00C12E56">
        <w:rPr>
          <w:sz w:val="28"/>
        </w:rPr>
        <w:t xml:space="preserve">Email: </w:t>
      </w:r>
      <w:hyperlink r:id="rId7" w:history="1">
        <w:r w:rsidR="00765CA1" w:rsidRPr="0075785D">
          <w:rPr>
            <w:rStyle w:val="Hyperlink"/>
            <w:sz w:val="28"/>
          </w:rPr>
          <w:t>bgladd@rts.edu</w:t>
        </w:r>
      </w:hyperlink>
    </w:p>
    <w:p w14:paraId="7E2493A6" w14:textId="77777777" w:rsidR="00B45753" w:rsidRPr="00F36437" w:rsidRDefault="00765CA1" w:rsidP="00B45753">
      <w:pPr>
        <w:rPr>
          <w:rFonts w:ascii="Brill Roman" w:hAnsi="Brill Roman"/>
          <w:sz w:val="28"/>
        </w:rPr>
      </w:pPr>
      <w:r>
        <w:rPr>
          <w:sz w:val="28"/>
        </w:rPr>
        <w:t xml:space="preserve">TA: </w:t>
      </w:r>
      <w:r w:rsidR="00B45753" w:rsidRPr="00F36437">
        <w:rPr>
          <w:rFonts w:ascii="Brill Roman" w:hAnsi="Brill Roman"/>
          <w:sz w:val="28"/>
        </w:rPr>
        <w:t>Adam Kowalczyk (adam.c.kowalczyk@gmail.com)</w:t>
      </w:r>
    </w:p>
    <w:p w14:paraId="6F89CB0B" w14:textId="5C41318D" w:rsidR="00765CA1" w:rsidRPr="00C12E56" w:rsidRDefault="00765CA1" w:rsidP="00A865A7">
      <w:pPr>
        <w:rPr>
          <w:sz w:val="28"/>
        </w:rPr>
      </w:pPr>
    </w:p>
    <w:p w14:paraId="143F529F" w14:textId="77777777" w:rsidR="00A865A7" w:rsidRDefault="00A865A7" w:rsidP="00A865A7"/>
    <w:p w14:paraId="5C514758" w14:textId="77777777" w:rsidR="00A865A7" w:rsidRDefault="00A865A7" w:rsidP="00A865A7"/>
    <w:p w14:paraId="352AF3E7" w14:textId="77777777" w:rsidR="00A865A7" w:rsidRPr="00C12E56" w:rsidRDefault="00A865A7" w:rsidP="00A865A7">
      <w:pPr>
        <w:rPr>
          <w:sz w:val="28"/>
        </w:rPr>
      </w:pPr>
      <w:r w:rsidRPr="00C12E56">
        <w:rPr>
          <w:sz w:val="28"/>
        </w:rPr>
        <w:t>I. Course Objectives</w:t>
      </w:r>
    </w:p>
    <w:p w14:paraId="4BDBC533" w14:textId="35DDBBBE" w:rsidR="00A865A7" w:rsidRDefault="00A865A7" w:rsidP="00A865A7">
      <w:pPr>
        <w:numPr>
          <w:ilvl w:val="0"/>
          <w:numId w:val="5"/>
        </w:numPr>
      </w:pPr>
      <w:r>
        <w:t xml:space="preserve">Understand the </w:t>
      </w:r>
      <w:r w:rsidR="002B1EC8">
        <w:t xml:space="preserve">basic presentation </w:t>
      </w:r>
      <w:r w:rsidR="00ED3E12">
        <w:t xml:space="preserve">of Jesus’ life, death, and resurrection according to the </w:t>
      </w:r>
      <w:r w:rsidR="00B45753">
        <w:t>Gospels</w:t>
      </w:r>
      <w:r w:rsidR="00ED3E12">
        <w:t>.</w:t>
      </w:r>
      <w:r>
        <w:t xml:space="preserve"> </w:t>
      </w:r>
    </w:p>
    <w:p w14:paraId="49291F07" w14:textId="77777777" w:rsidR="00A865A7" w:rsidRDefault="0020307F" w:rsidP="00A865A7">
      <w:pPr>
        <w:numPr>
          <w:ilvl w:val="0"/>
          <w:numId w:val="5"/>
        </w:numPr>
      </w:pPr>
      <w:r>
        <w:t xml:space="preserve">Be familiarized with </w:t>
      </w:r>
      <w:r w:rsidR="00A865A7">
        <w:t xml:space="preserve">the various trends of </w:t>
      </w:r>
      <w:r>
        <w:t xml:space="preserve">synoptic </w:t>
      </w:r>
      <w:r w:rsidR="00A865A7">
        <w:t>interpretation and their presuppositions.</w:t>
      </w:r>
    </w:p>
    <w:p w14:paraId="49981FCA" w14:textId="5503ED12" w:rsidR="0020307F" w:rsidRDefault="0020307F" w:rsidP="00A865A7">
      <w:pPr>
        <w:numPr>
          <w:ilvl w:val="0"/>
          <w:numId w:val="5"/>
        </w:numPr>
      </w:pPr>
      <w:r>
        <w:t>Learn</w:t>
      </w:r>
      <w:r w:rsidR="002B1EC8">
        <w:t xml:space="preserve"> how to interpret the </w:t>
      </w:r>
      <w:r w:rsidR="00B45753">
        <w:t>Gospels</w:t>
      </w:r>
      <w:r w:rsidR="002B1EC8">
        <w:t xml:space="preserve"> using Discourse Analysis and the hermeneutical use of the Old Testament.</w:t>
      </w:r>
    </w:p>
    <w:p w14:paraId="6C0876D3" w14:textId="7E136900" w:rsidR="0020307F" w:rsidRDefault="0020307F" w:rsidP="00A865A7">
      <w:pPr>
        <w:numPr>
          <w:ilvl w:val="0"/>
          <w:numId w:val="5"/>
        </w:numPr>
      </w:pPr>
      <w:r>
        <w:t xml:space="preserve">Grasp the redemptive-historical significance and theological emphases of the </w:t>
      </w:r>
      <w:r w:rsidR="00B45753">
        <w:t>Gospels</w:t>
      </w:r>
    </w:p>
    <w:p w14:paraId="1BC372D1" w14:textId="77777777" w:rsidR="0020307F" w:rsidRDefault="0020307F" w:rsidP="0020307F">
      <w:pPr>
        <w:ind w:left="720"/>
      </w:pPr>
    </w:p>
    <w:p w14:paraId="341880A3" w14:textId="77777777" w:rsidR="00A865A7" w:rsidRPr="00C12E56" w:rsidRDefault="00A865A7" w:rsidP="00A865A7">
      <w:pPr>
        <w:rPr>
          <w:sz w:val="28"/>
        </w:rPr>
      </w:pPr>
      <w:r w:rsidRPr="00C12E56">
        <w:rPr>
          <w:sz w:val="28"/>
        </w:rPr>
        <w:t>II. Course Description taken</w:t>
      </w:r>
      <w:r>
        <w:rPr>
          <w:sz w:val="28"/>
        </w:rPr>
        <w:t xml:space="preserve"> from</w:t>
      </w:r>
      <w:r w:rsidRPr="00C12E56">
        <w:rPr>
          <w:sz w:val="28"/>
        </w:rPr>
        <w:t xml:space="preserve"> the Catalogue </w:t>
      </w:r>
    </w:p>
    <w:p w14:paraId="2B0BB659" w14:textId="77777777" w:rsidR="00A865A7" w:rsidRPr="008E2D83" w:rsidRDefault="008E2D83" w:rsidP="008E2D83">
      <w:pPr>
        <w:pStyle w:val="ListParagraph"/>
        <w:numPr>
          <w:ilvl w:val="0"/>
          <w:numId w:val="8"/>
        </w:numPr>
        <w:ind w:left="720"/>
      </w:pPr>
      <w:r w:rsidRPr="008E2D83">
        <w:rPr>
          <w:spacing w:val="-3"/>
        </w:rPr>
        <w:t xml:space="preserve">"This course emphasizes the distinctive portraits of Christ in Matthew, Mark, and Luke and the continuation of Christ's ministry in Acts. Attention is given to each writer's literary art, theological teachings, and pastoral purpose" (RTS 2009-2011 </w:t>
      </w:r>
      <w:r w:rsidRPr="008E2D83">
        <w:rPr>
          <w:i/>
          <w:spacing w:val="-3"/>
        </w:rPr>
        <w:t>Catalog</w:t>
      </w:r>
      <w:r w:rsidRPr="008E2D83">
        <w:rPr>
          <w:spacing w:val="-3"/>
        </w:rPr>
        <w:t>, p. 67).</w:t>
      </w:r>
    </w:p>
    <w:p w14:paraId="7B5F3298" w14:textId="77777777" w:rsidR="008E2D83" w:rsidRDefault="008E2D83" w:rsidP="008E2D83">
      <w:pPr>
        <w:pStyle w:val="ListParagraph"/>
        <w:ind w:left="360"/>
      </w:pPr>
    </w:p>
    <w:p w14:paraId="0E24EF40" w14:textId="77777777" w:rsidR="00A865A7" w:rsidRPr="00C12E56" w:rsidRDefault="00A865A7" w:rsidP="00A865A7">
      <w:pPr>
        <w:rPr>
          <w:sz w:val="28"/>
        </w:rPr>
      </w:pPr>
      <w:r w:rsidRPr="00C12E56">
        <w:rPr>
          <w:sz w:val="28"/>
        </w:rPr>
        <w:t>III. Texts</w:t>
      </w:r>
    </w:p>
    <w:p w14:paraId="39FB31CF" w14:textId="77777777" w:rsidR="00E31C22" w:rsidRDefault="00E31C22" w:rsidP="003C4AB3">
      <w:pPr>
        <w:pStyle w:val="ListParagraph"/>
        <w:numPr>
          <w:ilvl w:val="0"/>
          <w:numId w:val="1"/>
        </w:numPr>
      </w:pPr>
      <w:r>
        <w:t xml:space="preserve">English Bible </w:t>
      </w:r>
      <w:r w:rsidRPr="00827F0F">
        <w:rPr>
          <w:u w:val="single"/>
        </w:rPr>
        <w:t>with cross references</w:t>
      </w:r>
      <w:r w:rsidR="00E85D39">
        <w:t xml:space="preserve"> (NIV, ESV, etc.). </w:t>
      </w:r>
      <w:r w:rsidR="00396F02">
        <w:t xml:space="preserve">I recommend the HCSB because of </w:t>
      </w:r>
      <w:r w:rsidR="000A0E1C">
        <w:t>its</w:t>
      </w:r>
      <w:r w:rsidR="00396F02">
        <w:t xml:space="preserve"> translation and exceptional cross references.</w:t>
      </w:r>
    </w:p>
    <w:p w14:paraId="61B8E9CD" w14:textId="4E7C0096" w:rsidR="00417CA1" w:rsidRPr="00417CA1" w:rsidRDefault="00B25A1A" w:rsidP="00B25A1A">
      <w:pPr>
        <w:pStyle w:val="ListParagraph"/>
        <w:numPr>
          <w:ilvl w:val="0"/>
          <w:numId w:val="1"/>
        </w:numPr>
      </w:pPr>
      <w:r>
        <w:t>Accordance Bible Software (I recommend the “</w:t>
      </w:r>
      <w:hyperlink r:id="rId8" w:history="1">
        <w:r w:rsidRPr="006651F4">
          <w:rPr>
            <w:rStyle w:val="Hyperlink"/>
          </w:rPr>
          <w:t>Academic Green Bundle Leve 1</w:t>
        </w:r>
      </w:hyperlink>
      <w:r>
        <w:t xml:space="preserve">”). </w:t>
      </w:r>
      <w:r w:rsidR="00417CA1">
        <w:t xml:space="preserve">We will use Accordance in class for exegesis of the </w:t>
      </w:r>
      <w:r>
        <w:t>Synoptics</w:t>
      </w:r>
      <w:r w:rsidR="00417CA1">
        <w:t xml:space="preserve"> and you will use it to complete the required weekly Synoptic comparisons.</w:t>
      </w:r>
    </w:p>
    <w:p w14:paraId="74B29794" w14:textId="77777777" w:rsidR="007E1DBA" w:rsidRDefault="007E1DBA" w:rsidP="003C4AB3">
      <w:pPr>
        <w:pStyle w:val="ListParagraph"/>
        <w:numPr>
          <w:ilvl w:val="0"/>
          <w:numId w:val="1"/>
        </w:numPr>
      </w:pPr>
      <w:r>
        <w:t>Discourse Analysis cards (available in the bookstore).</w:t>
      </w:r>
    </w:p>
    <w:p w14:paraId="538016A6" w14:textId="21242661" w:rsidR="00A55BCD" w:rsidRDefault="00A55BCD" w:rsidP="00A55BCD">
      <w:pPr>
        <w:pStyle w:val="ListParagraph"/>
        <w:numPr>
          <w:ilvl w:val="0"/>
          <w:numId w:val="1"/>
        </w:numPr>
      </w:pPr>
      <w:r>
        <w:t xml:space="preserve">Beale, G. K. et al. </w:t>
      </w:r>
      <w:r>
        <w:rPr>
          <w:i/>
        </w:rPr>
        <w:t>An Interpretative Lexicon of the Greek New Testament</w:t>
      </w:r>
      <w:r>
        <w:t>. Zondervan, 2014. (For Greek students)</w:t>
      </w:r>
    </w:p>
    <w:p w14:paraId="02E10ADE" w14:textId="352D62E7" w:rsidR="00B25A1A" w:rsidRDefault="00B25A1A" w:rsidP="00A55BCD">
      <w:pPr>
        <w:pStyle w:val="ListParagraph"/>
        <w:numPr>
          <w:ilvl w:val="0"/>
          <w:numId w:val="1"/>
        </w:numPr>
      </w:pPr>
      <w:r>
        <w:t xml:space="preserve">Beale, G. K. and Benjamin L. Gladd, </w:t>
      </w:r>
      <w:r>
        <w:rPr>
          <w:i/>
          <w:iCs/>
        </w:rPr>
        <w:t>The Story Retold: A Biblical-Theological Introduction to the New Testament</w:t>
      </w:r>
      <w:r>
        <w:t xml:space="preserve"> (Downers Grove: IVP, 2020).</w:t>
      </w:r>
    </w:p>
    <w:p w14:paraId="5FF6FBBB" w14:textId="7A57697B" w:rsidR="00B25A1A" w:rsidRDefault="00476AEF" w:rsidP="005E7070">
      <w:pPr>
        <w:pStyle w:val="ListParagraph"/>
        <w:numPr>
          <w:ilvl w:val="0"/>
          <w:numId w:val="1"/>
        </w:numPr>
      </w:pPr>
      <w:r>
        <w:t xml:space="preserve">D.A. Carson and Douglas J. Moo, </w:t>
      </w:r>
      <w:r w:rsidRPr="00B25A1A">
        <w:rPr>
          <w:i/>
        </w:rPr>
        <w:t>An Introduction to the New Testament</w:t>
      </w:r>
      <w:r>
        <w:t xml:space="preserve"> (Grand Rapid: Zondervan, 2005).</w:t>
      </w:r>
    </w:p>
    <w:p w14:paraId="3C6F3D28" w14:textId="77777777" w:rsidR="00A865A7" w:rsidRDefault="00A865A7" w:rsidP="00A865A7"/>
    <w:p w14:paraId="1289FEC0" w14:textId="77777777" w:rsidR="00A865A7" w:rsidRPr="00C12E56" w:rsidRDefault="00A865A7" w:rsidP="00A865A7">
      <w:pPr>
        <w:rPr>
          <w:sz w:val="28"/>
        </w:rPr>
      </w:pPr>
      <w:r w:rsidRPr="00C12E56">
        <w:rPr>
          <w:sz w:val="28"/>
        </w:rPr>
        <w:t>IV. Procedures and Methods</w:t>
      </w:r>
    </w:p>
    <w:p w14:paraId="52FECFB6" w14:textId="77777777" w:rsidR="00A865A7" w:rsidRDefault="00A865A7" w:rsidP="00A865A7">
      <w:pPr>
        <w:numPr>
          <w:ilvl w:val="0"/>
          <w:numId w:val="3"/>
        </w:numPr>
      </w:pPr>
      <w:r>
        <w:lastRenderedPageBreak/>
        <w:t>This class will be a combination of lecture, re</w:t>
      </w:r>
      <w:r w:rsidR="0055740C">
        <w:t>ading, and discussions. Each class</w:t>
      </w:r>
      <w:r>
        <w:t xml:space="preserve"> the student should be prepared to discuss what they have learned from their reading assignments and take exceptional class notes.</w:t>
      </w:r>
    </w:p>
    <w:p w14:paraId="1473494B" w14:textId="77777777" w:rsidR="00C0705A" w:rsidRDefault="00C0705A" w:rsidP="00A865A7">
      <w:pPr>
        <w:numPr>
          <w:ilvl w:val="0"/>
          <w:numId w:val="3"/>
        </w:numPr>
      </w:pPr>
      <w:r>
        <w:t xml:space="preserve">Though this class is tailored for MDiv students who have a working knowledge of Greek, it is possible for those who do not know Greek to take the class. “Non-Greek” students are required to do all the assignments except translations. Additional reading will be assigned to non-Greek students, however. When doing discourse analyses, </w:t>
      </w:r>
      <w:r w:rsidR="00C211AD">
        <w:t xml:space="preserve">non-Greek students must take their translation from NASB (1995). </w:t>
      </w:r>
    </w:p>
    <w:p w14:paraId="25CF835C" w14:textId="77777777" w:rsidR="00A865A7" w:rsidRDefault="00A865A7" w:rsidP="00A865A7"/>
    <w:p w14:paraId="24EF3458" w14:textId="77777777" w:rsidR="00A865A7" w:rsidRPr="00C12E56" w:rsidRDefault="00A865A7" w:rsidP="00A865A7">
      <w:pPr>
        <w:rPr>
          <w:sz w:val="28"/>
        </w:rPr>
      </w:pPr>
      <w:r w:rsidRPr="00C12E56">
        <w:rPr>
          <w:sz w:val="28"/>
        </w:rPr>
        <w:t>V. Course Requirements</w:t>
      </w:r>
    </w:p>
    <w:p w14:paraId="07B7D83B" w14:textId="77777777" w:rsidR="00A865A7" w:rsidRDefault="000333CF" w:rsidP="00A865A7">
      <w:pPr>
        <w:numPr>
          <w:ilvl w:val="0"/>
          <w:numId w:val="3"/>
        </w:numPr>
      </w:pPr>
      <w:r>
        <w:rPr>
          <w:b/>
        </w:rPr>
        <w:t>Exam</w:t>
      </w:r>
      <w:r w:rsidR="00661472">
        <w:rPr>
          <w:b/>
        </w:rPr>
        <w:t>s</w:t>
      </w:r>
      <w:r w:rsidR="00661472">
        <w:t>- One</w:t>
      </w:r>
      <w:r w:rsidR="00A865A7">
        <w:t xml:space="preserve"> exam will be given at </w:t>
      </w:r>
      <w:r w:rsidR="005F4DC4">
        <w:t>the</w:t>
      </w:r>
      <w:r w:rsidR="00A865A7">
        <w:t xml:space="preserve"> end of the semester. Questions will mainly cover the lectures and assigned reading.</w:t>
      </w:r>
    </w:p>
    <w:p w14:paraId="32EF151E" w14:textId="77777777" w:rsidR="00A865A7" w:rsidRDefault="00A865A7" w:rsidP="00A865A7"/>
    <w:p w14:paraId="1909F6E5" w14:textId="77777777" w:rsidR="00C914FE" w:rsidRDefault="00144934" w:rsidP="00C914FE">
      <w:pPr>
        <w:numPr>
          <w:ilvl w:val="0"/>
          <w:numId w:val="7"/>
        </w:numPr>
      </w:pPr>
      <w:r>
        <w:rPr>
          <w:b/>
        </w:rPr>
        <w:t>Attendance</w:t>
      </w:r>
      <w:r w:rsidR="00A865A7">
        <w:t xml:space="preserve">- </w:t>
      </w:r>
      <w:r w:rsidR="00C914FE">
        <w:t xml:space="preserve">Each student is expected to attend </w:t>
      </w:r>
      <w:r w:rsidR="004F4A67">
        <w:t>all lectures</w:t>
      </w:r>
      <w:r w:rsidR="00C914FE">
        <w:t xml:space="preserve">. </w:t>
      </w:r>
      <w:r w:rsidR="00D53AFA">
        <w:rPr>
          <w:i/>
        </w:rPr>
        <w:t>Students who have more than one</w:t>
      </w:r>
      <w:r w:rsidR="00C914FE" w:rsidRPr="004C39A2">
        <w:rPr>
          <w:i/>
        </w:rPr>
        <w:t xml:space="preserve"> unexcu</w:t>
      </w:r>
      <w:r w:rsidR="00D53AFA">
        <w:rPr>
          <w:i/>
        </w:rPr>
        <w:t xml:space="preserve">sed </w:t>
      </w:r>
      <w:proofErr w:type="gramStart"/>
      <w:r w:rsidR="00D53AFA">
        <w:rPr>
          <w:i/>
        </w:rPr>
        <w:t>absences</w:t>
      </w:r>
      <w:proofErr w:type="gramEnd"/>
      <w:r w:rsidR="00D53AFA">
        <w:rPr>
          <w:i/>
        </w:rPr>
        <w:t xml:space="preserve"> will be penalized 2</w:t>
      </w:r>
      <w:r w:rsidR="00C914FE" w:rsidRPr="004C39A2">
        <w:rPr>
          <w:i/>
        </w:rPr>
        <w:t xml:space="preserve"> points off the total grade.</w:t>
      </w:r>
      <w:r w:rsidR="00C914FE">
        <w:t xml:space="preserve"> </w:t>
      </w:r>
      <w:r w:rsidR="00C914FE" w:rsidRPr="004C39A2">
        <w:rPr>
          <w:b/>
        </w:rPr>
        <w:t>Presbytery meetings and all conferences (ETS/SBL, T4G, Twin Lakes, etc.) are</w:t>
      </w:r>
      <w:r w:rsidR="00C914FE">
        <w:t xml:space="preserve"> </w:t>
      </w:r>
      <w:r w:rsidR="00C914FE" w:rsidRPr="004C39A2">
        <w:rPr>
          <w:b/>
        </w:rPr>
        <w:t>unexcused</w:t>
      </w:r>
      <w:r w:rsidR="00C914FE" w:rsidRPr="00FC3393">
        <w:t xml:space="preserve">. </w:t>
      </w:r>
      <w:r w:rsidR="00C914FE">
        <w:t>Students should consult their calendar at the beginning of the semester and discuss any conflicts with the professor. Any additional une</w:t>
      </w:r>
      <w:r w:rsidR="00443A4C">
        <w:t>xcused absences will result in 2</w:t>
      </w:r>
      <w:r w:rsidR="00C914FE">
        <w:t xml:space="preserve"> more points, and so on. If you are sick or have a family emergency, you must email the professor asap. </w:t>
      </w:r>
    </w:p>
    <w:p w14:paraId="2E515E3F" w14:textId="77777777" w:rsidR="00D53EBB" w:rsidRDefault="00D53EBB" w:rsidP="00D53EBB"/>
    <w:p w14:paraId="0299736D" w14:textId="77777777" w:rsidR="00D53EBB" w:rsidRPr="00C377A7" w:rsidRDefault="00D53EBB" w:rsidP="00A865A7">
      <w:pPr>
        <w:numPr>
          <w:ilvl w:val="0"/>
          <w:numId w:val="3"/>
        </w:numPr>
      </w:pPr>
      <w:r w:rsidRPr="00D53EBB">
        <w:rPr>
          <w:b/>
        </w:rPr>
        <w:t>Weekly Assignments</w:t>
      </w:r>
      <w:r>
        <w:t xml:space="preserve">- </w:t>
      </w:r>
      <w:r w:rsidR="00DE26C7">
        <w:t xml:space="preserve">Nearly every week, students will be assigned </w:t>
      </w:r>
      <w:r w:rsidR="003657B8">
        <w:t xml:space="preserve">a particular aspect of synoptic interpretation (synoptic comparison, translation, discourse analysis, </w:t>
      </w:r>
      <w:r w:rsidR="00B47538">
        <w:t>essays</w:t>
      </w:r>
      <w:r w:rsidR="003657B8">
        <w:t xml:space="preserve">.). </w:t>
      </w:r>
      <w:r w:rsidR="004A1675">
        <w:rPr>
          <w:b/>
        </w:rPr>
        <w:t xml:space="preserve">Unless otherwise specified, </w:t>
      </w:r>
      <w:r w:rsidR="009559B4">
        <w:rPr>
          <w:b/>
        </w:rPr>
        <w:t>weekly assignments</w:t>
      </w:r>
      <w:r w:rsidR="004A1675">
        <w:rPr>
          <w:b/>
        </w:rPr>
        <w:t xml:space="preserve"> must be submitted as a hardcopy and at the beginning of class. Do not submit assignments on Canvas. </w:t>
      </w:r>
      <w:r w:rsidR="003657B8">
        <w:rPr>
          <w:u w:val="single"/>
        </w:rPr>
        <w:t>Late assignments</w:t>
      </w:r>
      <w:r w:rsidR="001203A5">
        <w:rPr>
          <w:u w:val="single"/>
        </w:rPr>
        <w:t>, even turned in at the end of class,</w:t>
      </w:r>
      <w:r w:rsidR="003657B8">
        <w:rPr>
          <w:u w:val="single"/>
        </w:rPr>
        <w:t xml:space="preserve"> </w:t>
      </w:r>
      <w:r w:rsidR="003657B8" w:rsidRPr="00B76C21">
        <w:rPr>
          <w:u w:val="single"/>
        </w:rPr>
        <w:t>will result in a loss of one letter grade per class.</w:t>
      </w:r>
    </w:p>
    <w:p w14:paraId="53EDDC96" w14:textId="77777777" w:rsidR="00C377A7" w:rsidRPr="00FC7EA1" w:rsidRDefault="00C377A7" w:rsidP="00C377A7">
      <w:pPr>
        <w:ind w:left="720"/>
      </w:pPr>
    </w:p>
    <w:p w14:paraId="673444FA" w14:textId="77777777" w:rsidR="00C377A7" w:rsidRDefault="00C377A7" w:rsidP="00C377A7">
      <w:pPr>
        <w:numPr>
          <w:ilvl w:val="0"/>
          <w:numId w:val="3"/>
        </w:numPr>
        <w:tabs>
          <w:tab w:val="clear" w:pos="0"/>
          <w:tab w:val="num" w:pos="1080"/>
        </w:tabs>
        <w:ind w:left="1800"/>
      </w:pPr>
      <w:r>
        <w:rPr>
          <w:b/>
        </w:rPr>
        <w:t xml:space="preserve">Short Answer Questions- </w:t>
      </w:r>
      <w:r>
        <w:t xml:space="preserve">Crucial to each weekly assignment are the short answer essay questions. Each week students must answer the questions with robust, no frills answers. </w:t>
      </w:r>
      <w:r w:rsidR="002327D5">
        <w:rPr>
          <w:u w:val="single"/>
        </w:rPr>
        <w:t xml:space="preserve">Please use </w:t>
      </w:r>
      <w:r w:rsidR="00E25E04">
        <w:rPr>
          <w:u w:val="single"/>
        </w:rPr>
        <w:t>essay</w:t>
      </w:r>
      <w:r w:rsidR="00E25E04" w:rsidRPr="00E25E04">
        <w:rPr>
          <w:u w:val="single"/>
        </w:rPr>
        <w:t xml:space="preserve"> prose and not bullet points.</w:t>
      </w:r>
      <w:r w:rsidR="00E25E04">
        <w:t xml:space="preserve"> </w:t>
      </w:r>
      <w:r>
        <w:t xml:space="preserve">The questions are designed for students to make use of their cross references. </w:t>
      </w:r>
      <w:r w:rsidR="00592EC6">
        <w:t xml:space="preserve">When citing a source, please consult the </w:t>
      </w:r>
      <w:r w:rsidR="00592EC6" w:rsidRPr="00DF2FBF">
        <w:rPr>
          <w:i/>
        </w:rPr>
        <w:t>SBL Handbook of Style</w:t>
      </w:r>
      <w:r w:rsidR="00592EC6">
        <w:t xml:space="preserve">. </w:t>
      </w:r>
    </w:p>
    <w:p w14:paraId="5B471D89" w14:textId="77777777" w:rsidR="002327D5" w:rsidRDefault="002327D5" w:rsidP="002327D5">
      <w:pPr>
        <w:tabs>
          <w:tab w:val="num" w:pos="1080"/>
        </w:tabs>
      </w:pPr>
    </w:p>
    <w:p w14:paraId="5244EE21" w14:textId="373E2F36" w:rsidR="002327D5" w:rsidRPr="00FC7EA1" w:rsidRDefault="002327D5" w:rsidP="00C377A7">
      <w:pPr>
        <w:numPr>
          <w:ilvl w:val="0"/>
          <w:numId w:val="3"/>
        </w:numPr>
        <w:tabs>
          <w:tab w:val="clear" w:pos="0"/>
          <w:tab w:val="num" w:pos="1080"/>
        </w:tabs>
        <w:ind w:left="1800"/>
      </w:pPr>
      <w:r>
        <w:rPr>
          <w:b/>
        </w:rPr>
        <w:t>H</w:t>
      </w:r>
      <w:r w:rsidRPr="0071243F">
        <w:rPr>
          <w:b/>
        </w:rPr>
        <w:t>er</w:t>
      </w:r>
      <w:r w:rsidRPr="002327D5">
        <w:rPr>
          <w:b/>
        </w:rPr>
        <w:t>meneutical Use</w:t>
      </w:r>
      <w:r>
        <w:t xml:space="preserve">- On most weekly assignments, students are required to evaluate the hermeneutical use of OT quotations or allusions in the </w:t>
      </w:r>
      <w:r w:rsidR="0057697F">
        <w:t>Gospels</w:t>
      </w:r>
      <w:r>
        <w:t xml:space="preserve">. Please consult </w:t>
      </w:r>
      <w:r w:rsidR="000661E5">
        <w:t xml:space="preserve">Beale/Gladd, </w:t>
      </w:r>
      <w:r w:rsidR="000661E5">
        <w:rPr>
          <w:i/>
          <w:iCs/>
        </w:rPr>
        <w:t>Story Retold</w:t>
      </w:r>
      <w:r w:rsidR="000661E5">
        <w:t xml:space="preserve">, 18-30, </w:t>
      </w:r>
      <w:r>
        <w:t xml:space="preserve">for a discussion of each hermeneutical use. Keep in mind that nearly all of </w:t>
      </w:r>
      <w:r w:rsidR="0071243F">
        <w:t>the quotations/allusions employ multiple hermeneutical uses (e.g., analogy AND abiding authority).</w:t>
      </w:r>
    </w:p>
    <w:p w14:paraId="39704E44" w14:textId="77777777" w:rsidR="00FC7EA1" w:rsidRDefault="00FC7EA1" w:rsidP="00FC7EA1"/>
    <w:p w14:paraId="24775E39" w14:textId="77777777" w:rsidR="00404778" w:rsidRDefault="00404778" w:rsidP="00404778">
      <w:pPr>
        <w:pStyle w:val="ListParagraph"/>
        <w:numPr>
          <w:ilvl w:val="0"/>
          <w:numId w:val="7"/>
        </w:numPr>
      </w:pPr>
      <w:r w:rsidRPr="00404778">
        <w:rPr>
          <w:b/>
        </w:rPr>
        <w:t>Quizzes</w:t>
      </w:r>
      <w:r>
        <w:t>- Students will take online quizzes based on the reading.</w:t>
      </w:r>
    </w:p>
    <w:p w14:paraId="12666A2E" w14:textId="77777777" w:rsidR="00404778" w:rsidRDefault="00404778" w:rsidP="00FC7EA1"/>
    <w:p w14:paraId="7E042666" w14:textId="7058CB5D" w:rsidR="00FC7EA1" w:rsidRPr="00FC7EA1" w:rsidRDefault="00870A0C" w:rsidP="00A865A7">
      <w:pPr>
        <w:numPr>
          <w:ilvl w:val="0"/>
          <w:numId w:val="3"/>
        </w:numPr>
        <w:rPr>
          <w:b/>
        </w:rPr>
      </w:pPr>
      <w:r>
        <w:rPr>
          <w:b/>
        </w:rPr>
        <w:t xml:space="preserve">In-Class Electronics </w:t>
      </w:r>
      <w:r w:rsidR="00FC7EA1" w:rsidRPr="00FC7EA1">
        <w:rPr>
          <w:b/>
        </w:rPr>
        <w:t>Use</w:t>
      </w:r>
      <w:r w:rsidR="00FC7EA1" w:rsidRPr="00FC7EA1">
        <w:t>-</w:t>
      </w:r>
      <w:r w:rsidR="00FC7EA1">
        <w:t xml:space="preserve"> </w:t>
      </w:r>
      <w:r w:rsidR="009815EB" w:rsidRPr="009815EB">
        <w:t>Unless the professor has made an exception, students are prohibited from using computers, phones, and tablets during class. Students are, however, encouraged to bring their laptops to class, so that we can learn how to use Accordance.</w:t>
      </w:r>
    </w:p>
    <w:p w14:paraId="00420009" w14:textId="77777777" w:rsidR="00A865A7" w:rsidRDefault="00A865A7" w:rsidP="00A865A7"/>
    <w:p w14:paraId="7F07F8D0" w14:textId="77777777" w:rsidR="00A865A7" w:rsidRDefault="00A865A7" w:rsidP="00A865A7">
      <w:pPr>
        <w:numPr>
          <w:ilvl w:val="0"/>
          <w:numId w:val="3"/>
        </w:numPr>
      </w:pPr>
      <w:r>
        <w:rPr>
          <w:b/>
        </w:rPr>
        <w:t>Grading</w:t>
      </w:r>
      <w:r>
        <w:t>:</w:t>
      </w:r>
    </w:p>
    <w:p w14:paraId="6FE12F75" w14:textId="77777777" w:rsidR="00A865A7" w:rsidRDefault="00E30FD3" w:rsidP="00A865A7">
      <w:pPr>
        <w:numPr>
          <w:ilvl w:val="2"/>
          <w:numId w:val="4"/>
        </w:numPr>
      </w:pPr>
      <w:r>
        <w:t>Weekly Assignments 30</w:t>
      </w:r>
      <w:r w:rsidR="00A865A7">
        <w:t>%</w:t>
      </w:r>
    </w:p>
    <w:p w14:paraId="2CE6994F" w14:textId="77777777" w:rsidR="00A865A7" w:rsidRDefault="006272D7" w:rsidP="00A865A7">
      <w:pPr>
        <w:numPr>
          <w:ilvl w:val="2"/>
          <w:numId w:val="4"/>
        </w:numPr>
      </w:pPr>
      <w:r>
        <w:lastRenderedPageBreak/>
        <w:t>Exam 30</w:t>
      </w:r>
      <w:r w:rsidR="00A865A7">
        <w:t>%</w:t>
      </w:r>
    </w:p>
    <w:p w14:paraId="259444A4" w14:textId="77777777" w:rsidR="00A865A7" w:rsidRDefault="00D16A01" w:rsidP="00A865A7">
      <w:pPr>
        <w:numPr>
          <w:ilvl w:val="2"/>
          <w:numId w:val="4"/>
        </w:numPr>
      </w:pPr>
      <w:r>
        <w:t>Reading 25</w:t>
      </w:r>
      <w:r w:rsidR="00A865A7">
        <w:t>%</w:t>
      </w:r>
    </w:p>
    <w:p w14:paraId="441A125B" w14:textId="77777777" w:rsidR="00D16A01" w:rsidRDefault="00E30FD3" w:rsidP="00A865A7">
      <w:pPr>
        <w:numPr>
          <w:ilvl w:val="2"/>
          <w:numId w:val="4"/>
        </w:numPr>
      </w:pPr>
      <w:r>
        <w:t>Quizzes 15</w:t>
      </w:r>
      <w:r w:rsidR="00D16A01">
        <w:t>%</w:t>
      </w:r>
    </w:p>
    <w:p w14:paraId="373F118A" w14:textId="77777777" w:rsidR="00A865A7" w:rsidRDefault="00A865A7" w:rsidP="00A865A7"/>
    <w:p w14:paraId="0990A4DE" w14:textId="77777777" w:rsidR="00A865A7" w:rsidRPr="0045357B" w:rsidRDefault="00A865A7" w:rsidP="00A865A7">
      <w:pPr>
        <w:pStyle w:val="ListParagraph"/>
        <w:numPr>
          <w:ilvl w:val="0"/>
          <w:numId w:val="2"/>
        </w:numPr>
      </w:pPr>
      <w:r w:rsidRPr="0045357B">
        <w:rPr>
          <w:b/>
        </w:rPr>
        <w:t>Grading Scale</w:t>
      </w:r>
      <w:r w:rsidRPr="0045357B">
        <w:t xml:space="preserve">: </w:t>
      </w:r>
      <w:r w:rsidR="00442AFD" w:rsidRPr="0045357B">
        <w:t xml:space="preserve">The grading scale for this course is the seminary’s grading scale. You may find it listed at the </w:t>
      </w:r>
      <w:r w:rsidR="00442AFD" w:rsidRPr="0045357B">
        <w:rPr>
          <w:i/>
        </w:rPr>
        <w:t xml:space="preserve">RTS Catalog, </w:t>
      </w:r>
      <w:r w:rsidR="00442AFD" w:rsidRPr="0045357B">
        <w:t xml:space="preserve">p.44. </w:t>
      </w:r>
    </w:p>
    <w:p w14:paraId="0D1181F0" w14:textId="77777777" w:rsidR="00A865A7" w:rsidRDefault="00A865A7" w:rsidP="00A865A7"/>
    <w:p w14:paraId="73B28AE2" w14:textId="77777777" w:rsidR="00A865A7" w:rsidRDefault="00A865A7" w:rsidP="00A865A7">
      <w:pPr>
        <w:numPr>
          <w:ilvl w:val="0"/>
          <w:numId w:val="2"/>
        </w:numPr>
      </w:pPr>
      <w:r>
        <w:rPr>
          <w:b/>
        </w:rPr>
        <w:t>Plagiarism</w:t>
      </w:r>
      <w:r>
        <w:t>: Any cheating (quiz, paper, exam, etc.) will result in a failure of the course.</w:t>
      </w:r>
    </w:p>
    <w:p w14:paraId="2386F0DF" w14:textId="77777777" w:rsidR="00FE1D86" w:rsidRDefault="00FE1D86" w:rsidP="00FE1D86"/>
    <w:p w14:paraId="69990A82" w14:textId="77010FF2" w:rsidR="00A865A7" w:rsidRDefault="00FE1D86" w:rsidP="009C66B9">
      <w:pPr>
        <w:numPr>
          <w:ilvl w:val="0"/>
          <w:numId w:val="2"/>
        </w:numPr>
      </w:pPr>
      <w:r w:rsidRPr="00E6156F">
        <w:rPr>
          <w:b/>
        </w:rPr>
        <w:t>Reading</w:t>
      </w:r>
      <w:r>
        <w:t xml:space="preserve">: In addition to the </w:t>
      </w:r>
      <w:r w:rsidR="00045DF7">
        <w:t>textbook</w:t>
      </w:r>
      <w:r>
        <w:t xml:space="preserve"> reading, </w:t>
      </w:r>
      <w:r w:rsidRPr="00E6156F">
        <w:rPr>
          <w:u w:val="single"/>
        </w:rPr>
        <w:t xml:space="preserve">students must read through the </w:t>
      </w:r>
      <w:r w:rsidR="0003681A" w:rsidRPr="00E6156F">
        <w:rPr>
          <w:u w:val="single"/>
        </w:rPr>
        <w:t>Gospels</w:t>
      </w:r>
      <w:r w:rsidR="00E66381" w:rsidRPr="00E6156F">
        <w:rPr>
          <w:u w:val="single"/>
        </w:rPr>
        <w:t xml:space="preserve"> </w:t>
      </w:r>
      <w:r w:rsidRPr="00E6156F">
        <w:rPr>
          <w:u w:val="single"/>
        </w:rPr>
        <w:t xml:space="preserve">before exam. </w:t>
      </w:r>
      <w:r>
        <w:t>It is recommended that students use a modern translation such as the NIV</w:t>
      </w:r>
      <w:r w:rsidR="00760825">
        <w:t xml:space="preserve"> or HCSB</w:t>
      </w:r>
    </w:p>
    <w:p w14:paraId="3105D8F7" w14:textId="77777777" w:rsidR="00E6156F" w:rsidRDefault="00E6156F" w:rsidP="00E6156F">
      <w:pPr>
        <w:pStyle w:val="ListParagraph"/>
      </w:pPr>
    </w:p>
    <w:p w14:paraId="2F350D3F" w14:textId="20EEA03E" w:rsidR="00247F05" w:rsidRPr="003A6770" w:rsidRDefault="0022631F" w:rsidP="0022631F">
      <w:pPr>
        <w:pStyle w:val="ListParagraph"/>
        <w:numPr>
          <w:ilvl w:val="0"/>
          <w:numId w:val="7"/>
        </w:numPr>
      </w:pPr>
      <w:r w:rsidRPr="003A6770">
        <w:rPr>
          <w:b/>
        </w:rPr>
        <w:t>Discourse Analysis</w:t>
      </w:r>
      <w:r w:rsidRPr="003A6770">
        <w:t xml:space="preserve">: </w:t>
      </w:r>
      <w:r w:rsidR="007029E4" w:rsidRPr="003A6770">
        <w:t xml:space="preserve">Discourse analysis is essential for </w:t>
      </w:r>
      <w:r w:rsidR="003A6770" w:rsidRPr="003A6770">
        <w:t>understanding the logical flow of texts, and s</w:t>
      </w:r>
      <w:r w:rsidR="00D473FC" w:rsidRPr="003A6770">
        <w:t xml:space="preserve">tudents are required to learn Discourse Analysis for </w:t>
      </w:r>
      <w:r w:rsidR="00E6156F">
        <w:t>the Gospels</w:t>
      </w:r>
      <w:r w:rsidR="003A6770" w:rsidRPr="003A6770">
        <w:t>.</w:t>
      </w:r>
      <w:r w:rsidR="003A6770">
        <w:t xml:space="preserve"> Five videos are posted </w:t>
      </w:r>
      <w:r w:rsidR="00A6398F">
        <w:t>in the “modules” section on Canvas, demonstrating</w:t>
      </w:r>
      <w:r w:rsidR="003A6770">
        <w:t xml:space="preserve"> how to create a Discourse Analysis. </w:t>
      </w:r>
    </w:p>
    <w:p w14:paraId="2149F292" w14:textId="77777777" w:rsidR="00247F05" w:rsidRDefault="00247F05" w:rsidP="00A865A7"/>
    <w:p w14:paraId="2CEB85DC" w14:textId="77777777" w:rsidR="00A865A7" w:rsidRPr="00C12E56" w:rsidRDefault="003B6667" w:rsidP="00A865A7">
      <w:pPr>
        <w:rPr>
          <w:sz w:val="28"/>
        </w:rPr>
      </w:pPr>
      <w:r>
        <w:rPr>
          <w:sz w:val="28"/>
        </w:rPr>
        <w:t>V</w:t>
      </w:r>
      <w:r w:rsidR="00A865A7" w:rsidRPr="00C12E56">
        <w:rPr>
          <w:sz w:val="28"/>
        </w:rPr>
        <w:t>I. Assigned Reading/Lecture Topic</w:t>
      </w:r>
    </w:p>
    <w:p w14:paraId="627B12F3" w14:textId="77777777" w:rsidR="00335677" w:rsidRDefault="00335677" w:rsidP="00A865A7"/>
    <w:p w14:paraId="2692DFCD" w14:textId="62F42101" w:rsidR="00B90952" w:rsidRPr="004C3E94" w:rsidRDefault="00B3263E" w:rsidP="00B90952">
      <w:pPr>
        <w:rPr>
          <w:b/>
        </w:rPr>
      </w:pPr>
      <w:r>
        <w:t xml:space="preserve">January </w:t>
      </w:r>
      <w:r w:rsidR="00790617">
        <w:t>28</w:t>
      </w:r>
      <w:r w:rsidR="00A865A7" w:rsidRPr="004C3E94">
        <w:t xml:space="preserve">- </w:t>
      </w:r>
      <w:r w:rsidR="00141948">
        <w:tab/>
      </w:r>
      <w:r w:rsidR="00141948" w:rsidRPr="00141948">
        <w:rPr>
          <w:b/>
        </w:rPr>
        <w:t>Lecture Overview:</w:t>
      </w:r>
      <w:r w:rsidR="00141948">
        <w:t xml:space="preserve"> </w:t>
      </w:r>
      <w:r w:rsidR="00A865A7" w:rsidRPr="004C3E94">
        <w:t>Introduction to the Course/</w:t>
      </w:r>
      <w:r w:rsidR="00B90952" w:rsidRPr="004C3E94">
        <w:t>Genre/Audience</w:t>
      </w:r>
    </w:p>
    <w:p w14:paraId="6BA0880C" w14:textId="088E49E3" w:rsidR="00B90952" w:rsidRDefault="00B90952" w:rsidP="00B90952">
      <w:pPr>
        <w:ind w:left="1440"/>
      </w:pPr>
      <w:r w:rsidRPr="004C3E94">
        <w:rPr>
          <w:b/>
        </w:rPr>
        <w:t>Reading:</w:t>
      </w:r>
      <w:r w:rsidRPr="004C3E94">
        <w:t xml:space="preserve"> </w:t>
      </w:r>
      <w:r w:rsidR="00190C42">
        <w:t xml:space="preserve">Beale/Gladd, </w:t>
      </w:r>
      <w:r w:rsidR="00190C42">
        <w:rPr>
          <w:i/>
          <w:iCs/>
        </w:rPr>
        <w:t>Story Retold</w:t>
      </w:r>
      <w:r w:rsidR="00190C42">
        <w:t xml:space="preserve">, </w:t>
      </w:r>
      <w:r w:rsidR="000661E5">
        <w:t xml:space="preserve">1-17 (chapter 1); </w:t>
      </w:r>
      <w:r w:rsidR="00A54DF7" w:rsidRPr="00A54DF7">
        <w:t xml:space="preserve">Schreiner, </w:t>
      </w:r>
      <w:r w:rsidR="00A54DF7" w:rsidRPr="00A54DF7">
        <w:rPr>
          <w:i/>
        </w:rPr>
        <w:t>Interpreting the Pauline Epistles</w:t>
      </w:r>
      <w:r w:rsidR="00A54DF7" w:rsidRPr="00A54DF7">
        <w:t>, 97-124</w:t>
      </w:r>
      <w:r w:rsidR="00A54DF7">
        <w:t xml:space="preserve"> (PDF)</w:t>
      </w:r>
    </w:p>
    <w:p w14:paraId="089026A1" w14:textId="77777777" w:rsidR="007F5205" w:rsidRDefault="007F5205" w:rsidP="007F5205">
      <w:pPr>
        <w:ind w:left="1440"/>
      </w:pPr>
      <w:r>
        <w:rPr>
          <w:b/>
        </w:rPr>
        <w:t>Video:</w:t>
      </w:r>
      <w:r>
        <w:t xml:space="preserve"> N.T. Wright, Jesus and the People of God</w:t>
      </w:r>
    </w:p>
    <w:p w14:paraId="1D26A21E" w14:textId="77777777" w:rsidR="007F5205" w:rsidRDefault="0047099C" w:rsidP="007F5205">
      <w:pPr>
        <w:ind w:left="1440"/>
      </w:pPr>
      <w:hyperlink r:id="rId9" w:history="1">
        <w:r w:rsidR="007F5205" w:rsidRPr="003B21F0">
          <w:rPr>
            <w:rStyle w:val="Hyperlink"/>
          </w:rPr>
          <w:t>https://www.youtube.com/watch?v=1AukgNlAgiI</w:t>
        </w:r>
      </w:hyperlink>
    </w:p>
    <w:p w14:paraId="6E261224" w14:textId="77777777" w:rsidR="007F5205" w:rsidRPr="00875333" w:rsidRDefault="00247F05" w:rsidP="007F5205">
      <w:pPr>
        <w:ind w:left="1440"/>
      </w:pPr>
      <w:r w:rsidRPr="007B7CFB">
        <w:rPr>
          <w:b/>
        </w:rPr>
        <w:t>Weekly Assignment #1: Vid</w:t>
      </w:r>
      <w:r w:rsidR="007F5205" w:rsidRPr="007B7CFB">
        <w:rPr>
          <w:b/>
        </w:rPr>
        <w:t>eo</w:t>
      </w:r>
      <w:r w:rsidR="007F5205">
        <w:rPr>
          <w:b/>
        </w:rPr>
        <w:t xml:space="preserve"> Essay Questions: </w:t>
      </w:r>
      <w:r w:rsidR="007F5205">
        <w:t>1) In 6 sentences, how do we know that the Jesus we trust is the same Jesus in the Gospels? 2) In 6 sentences, how important is Jewish history and culture to the study of Jesus? 3) In 6 sentences, why is Jesus’ proclamation of the “kingdom” important in the Gospels? 4) In 6 sentences, how is the study of Jesus in his culture and history relevant to our personal faith in Christ?</w:t>
      </w:r>
    </w:p>
    <w:p w14:paraId="4592E697" w14:textId="77777777" w:rsidR="00A865A7" w:rsidRPr="00330457" w:rsidRDefault="00452DF8" w:rsidP="00452DF8">
      <w:pPr>
        <w:ind w:left="1440"/>
      </w:pPr>
      <w:r>
        <w:rPr>
          <w:b/>
        </w:rPr>
        <w:t xml:space="preserve">Discourse Analysis: </w:t>
      </w:r>
      <w:r>
        <w:t xml:space="preserve">All students are required to watch videos #1-5 on </w:t>
      </w:r>
      <w:r w:rsidR="00805E42">
        <w:t>“</w:t>
      </w:r>
      <w:r>
        <w:t xml:space="preserve">Discourse </w:t>
      </w:r>
      <w:r w:rsidRPr="00330457">
        <w:t>Analysis</w:t>
      </w:r>
      <w:r w:rsidR="00805E42" w:rsidRPr="00330457">
        <w:t>”</w:t>
      </w:r>
      <w:r w:rsidRPr="00330457">
        <w:t xml:space="preserve"> </w:t>
      </w:r>
      <w:r w:rsidR="007F5AF8" w:rsidRPr="00330457">
        <w:t>that</w:t>
      </w:r>
      <w:r w:rsidRPr="00330457">
        <w:t xml:space="preserve"> are available on Canvas.</w:t>
      </w:r>
    </w:p>
    <w:p w14:paraId="2833591D" w14:textId="6634ECF5" w:rsidR="00A6221A" w:rsidRDefault="00A6221A" w:rsidP="00513F16">
      <w:r w:rsidRPr="00330457">
        <w:tab/>
      </w:r>
      <w:r w:rsidRPr="00330457">
        <w:tab/>
      </w:r>
      <w:r w:rsidRPr="00330457">
        <w:rPr>
          <w:b/>
          <w:bCs/>
        </w:rPr>
        <w:t xml:space="preserve">Quiz </w:t>
      </w:r>
      <w:r w:rsidR="009F34F5" w:rsidRPr="00330457">
        <w:rPr>
          <w:b/>
          <w:bCs/>
        </w:rPr>
        <w:t>1</w:t>
      </w:r>
      <w:r w:rsidRPr="00330457">
        <w:t xml:space="preserve">: </w:t>
      </w:r>
      <w:r w:rsidR="00E7428A" w:rsidRPr="00330457">
        <w:t>Beale/Gladd, Story Retold, 1-17 (chapter 1)</w:t>
      </w:r>
    </w:p>
    <w:p w14:paraId="1773669F" w14:textId="77777777" w:rsidR="00E7428A" w:rsidRDefault="00E7428A" w:rsidP="00513F16"/>
    <w:p w14:paraId="7FE65123" w14:textId="6AB2FBBB" w:rsidR="00597BE9" w:rsidRPr="004C3E94" w:rsidRDefault="003E4DAF" w:rsidP="00597BE9">
      <w:r>
        <w:t xml:space="preserve">February </w:t>
      </w:r>
      <w:r w:rsidR="00790617">
        <w:t>4</w:t>
      </w:r>
      <w:proofErr w:type="gramStart"/>
      <w:r w:rsidR="00513F16">
        <w:t xml:space="preserve">- </w:t>
      </w:r>
      <w:r w:rsidR="00524FC3">
        <w:t xml:space="preserve"> </w:t>
      </w:r>
      <w:r w:rsidR="00597BE9" w:rsidRPr="00141948">
        <w:rPr>
          <w:b/>
        </w:rPr>
        <w:t>Lecture</w:t>
      </w:r>
      <w:proofErr w:type="gramEnd"/>
      <w:r w:rsidR="00597BE9" w:rsidRPr="00141948">
        <w:rPr>
          <w:b/>
        </w:rPr>
        <w:t xml:space="preserve"> Overview:</w:t>
      </w:r>
      <w:r w:rsidR="00597BE9">
        <w:t xml:space="preserve"> </w:t>
      </w:r>
      <w:r w:rsidR="00597BE9" w:rsidRPr="004C3E94">
        <w:t>Source Criticism/Form Criticism/Redaction Criticism</w:t>
      </w:r>
    </w:p>
    <w:p w14:paraId="41C39BA8" w14:textId="132046D6" w:rsidR="00597BE9" w:rsidRDefault="00597BE9" w:rsidP="00597BE9">
      <w:pPr>
        <w:ind w:left="1440"/>
      </w:pPr>
      <w:r w:rsidRPr="004C3E94">
        <w:rPr>
          <w:b/>
        </w:rPr>
        <w:t>Reading:</w:t>
      </w:r>
      <w:r w:rsidRPr="004C3E94">
        <w:t xml:space="preserve"> </w:t>
      </w:r>
      <w:r w:rsidR="000661E5">
        <w:t xml:space="preserve">Beale/Gladd, </w:t>
      </w:r>
      <w:r w:rsidR="000661E5">
        <w:rPr>
          <w:i/>
          <w:iCs/>
        </w:rPr>
        <w:t>Story Retold</w:t>
      </w:r>
      <w:r w:rsidR="000661E5">
        <w:t>, 18-30 (chapter 2)</w:t>
      </w:r>
    </w:p>
    <w:p w14:paraId="08376443" w14:textId="77777777" w:rsidR="00597BE9" w:rsidRDefault="00597BE9" w:rsidP="00597BE9">
      <w:pPr>
        <w:ind w:left="1440"/>
      </w:pPr>
      <w:r>
        <w:rPr>
          <w:b/>
        </w:rPr>
        <w:t>Video:</w:t>
      </w:r>
      <w:r w:rsidRPr="004C3E94">
        <w:t xml:space="preserve"> Richard Bauckham “The Gospels as Historical Biography” </w:t>
      </w:r>
    </w:p>
    <w:p w14:paraId="500E04DA" w14:textId="77777777" w:rsidR="00597BE9" w:rsidRDefault="0047099C" w:rsidP="00597BE9">
      <w:pPr>
        <w:ind w:left="1440"/>
      </w:pPr>
      <w:hyperlink r:id="rId10" w:history="1">
        <w:r w:rsidR="00597BE9" w:rsidRPr="003B21F0">
          <w:rPr>
            <w:rStyle w:val="Hyperlink"/>
          </w:rPr>
          <w:t>https://vimeo.com/20645419</w:t>
        </w:r>
      </w:hyperlink>
    </w:p>
    <w:p w14:paraId="44DD06F9" w14:textId="77777777" w:rsidR="00597BE9" w:rsidRDefault="00597BE9" w:rsidP="00597BE9">
      <w:pPr>
        <w:ind w:left="1440"/>
        <w:rPr>
          <w:b/>
        </w:rPr>
      </w:pPr>
      <w:r w:rsidRPr="007B7CFB">
        <w:rPr>
          <w:b/>
        </w:rPr>
        <w:t>Weekly Assignment #2:</w:t>
      </w:r>
      <w:r>
        <w:rPr>
          <w:b/>
        </w:rPr>
        <w:t xml:space="preserve"> </w:t>
      </w:r>
      <w:r w:rsidRPr="00DA3F86">
        <w:rPr>
          <w:b/>
        </w:rPr>
        <w:t xml:space="preserve">Video Essay Questions: </w:t>
      </w:r>
      <w:r w:rsidRPr="00DA3F86">
        <w:t>1</w:t>
      </w:r>
      <w:r w:rsidRPr="00320052">
        <w:t xml:space="preserve">) In 6 sentences, what type of “history” is the Gospels? 2) </w:t>
      </w:r>
      <w:r>
        <w:t>In 6 sentences, what is “good history”? 3) In 8 sentences, why is the biographical nature of the gospels important to Christian faith?</w:t>
      </w:r>
    </w:p>
    <w:p w14:paraId="6E6147E2" w14:textId="249AC36B" w:rsidR="00597BE9" w:rsidRPr="004C3E94" w:rsidRDefault="00597BE9" w:rsidP="00597BE9">
      <w:pPr>
        <w:ind w:left="1440"/>
      </w:pPr>
      <w:r w:rsidRPr="004C3E94">
        <w:rPr>
          <w:b/>
        </w:rPr>
        <w:t>Quiz</w:t>
      </w:r>
      <w:r>
        <w:rPr>
          <w:b/>
        </w:rPr>
        <w:t xml:space="preserve"> </w:t>
      </w:r>
      <w:r w:rsidR="00A6221A">
        <w:rPr>
          <w:b/>
        </w:rPr>
        <w:t>2</w:t>
      </w:r>
      <w:r w:rsidRPr="004C3E94">
        <w:rPr>
          <w:b/>
        </w:rPr>
        <w:t>:</w:t>
      </w:r>
      <w:r w:rsidRPr="004C3E94">
        <w:rPr>
          <w:i/>
        </w:rPr>
        <w:t xml:space="preserve"> </w:t>
      </w:r>
      <w:r w:rsidR="00676601">
        <w:t xml:space="preserve">Beale/Gladd, </w:t>
      </w:r>
      <w:r w:rsidR="00676601">
        <w:rPr>
          <w:i/>
          <w:iCs/>
        </w:rPr>
        <w:t>Story Retold</w:t>
      </w:r>
      <w:r w:rsidR="00676601">
        <w:t>, 18-30 (chapter 2)</w:t>
      </w:r>
    </w:p>
    <w:p w14:paraId="67AD78F5" w14:textId="73F534FA" w:rsidR="00513F16" w:rsidRDefault="00513F16" w:rsidP="00513F16"/>
    <w:p w14:paraId="3E91A282" w14:textId="3DB09D07" w:rsidR="00597BE9" w:rsidRPr="002F734A" w:rsidRDefault="0017401E" w:rsidP="00597BE9">
      <w:pPr>
        <w:ind w:left="1440" w:hanging="1440"/>
        <w:rPr>
          <w:vertAlign w:val="subscript"/>
        </w:rPr>
      </w:pPr>
      <w:r>
        <w:t>February 1</w:t>
      </w:r>
      <w:r w:rsidR="00790617">
        <w:t>1</w:t>
      </w:r>
      <w:r w:rsidR="00A865A7" w:rsidRPr="004C3E94">
        <w:t xml:space="preserve">- </w:t>
      </w:r>
      <w:r w:rsidR="00597BE9" w:rsidRPr="00141948">
        <w:rPr>
          <w:b/>
        </w:rPr>
        <w:t>Lecture Overview:</w:t>
      </w:r>
      <w:r w:rsidR="00597BE9">
        <w:t xml:space="preserve"> </w:t>
      </w:r>
      <w:r w:rsidR="00597BE9" w:rsidRPr="004C3E94">
        <w:t xml:space="preserve">Eyewitness Testimony/Narrative Criticism/Synoptic </w:t>
      </w:r>
      <w:r w:rsidR="00597BE9" w:rsidRPr="004C3E94">
        <w:lastRenderedPageBreak/>
        <w:t>Comparison</w:t>
      </w:r>
      <w:r w:rsidR="00597BE9">
        <w:t xml:space="preserve"> </w:t>
      </w:r>
    </w:p>
    <w:p w14:paraId="74142D90" w14:textId="372DD22B" w:rsidR="00597BE9" w:rsidRPr="00C060E5" w:rsidRDefault="00597BE9" w:rsidP="00597BE9">
      <w:pPr>
        <w:ind w:left="1440"/>
      </w:pPr>
      <w:r w:rsidRPr="004C3E94">
        <w:rPr>
          <w:b/>
        </w:rPr>
        <w:t>Reading</w:t>
      </w:r>
      <w:r w:rsidRPr="004C3E94">
        <w:t xml:space="preserve">: </w:t>
      </w:r>
      <w:r w:rsidR="000661E5">
        <w:t xml:space="preserve">Beale/Gladd, </w:t>
      </w:r>
      <w:r w:rsidR="000661E5">
        <w:rPr>
          <w:i/>
          <w:iCs/>
        </w:rPr>
        <w:t>Story Retold</w:t>
      </w:r>
      <w:r w:rsidR="000661E5">
        <w:t>, 31-39</w:t>
      </w:r>
      <w:r w:rsidRPr="00A72159">
        <w:t xml:space="preserve"> (chapter 3)</w:t>
      </w:r>
    </w:p>
    <w:p w14:paraId="4524F36F" w14:textId="77777777" w:rsidR="00597BE9" w:rsidRDefault="00597BE9" w:rsidP="00597BE9">
      <w:pPr>
        <w:ind w:left="1440"/>
      </w:pPr>
      <w:r>
        <w:rPr>
          <w:b/>
        </w:rPr>
        <w:t>Video</w:t>
      </w:r>
      <w:r w:rsidRPr="00714184">
        <w:rPr>
          <w:b/>
        </w:rPr>
        <w:t>:</w:t>
      </w:r>
      <w:r>
        <w:t xml:space="preserve"> Richard Bauckham, “Mark’s Geography and the Origin of Mark’s Gospel” </w:t>
      </w:r>
    </w:p>
    <w:p w14:paraId="359BC88F" w14:textId="77777777" w:rsidR="00597BE9" w:rsidRDefault="0047099C" w:rsidP="00597BE9">
      <w:pPr>
        <w:ind w:left="1440"/>
      </w:pPr>
      <w:hyperlink r:id="rId11" w:history="1">
        <w:r w:rsidR="00597BE9" w:rsidRPr="005B0E37">
          <w:rPr>
            <w:rStyle w:val="Hyperlink"/>
          </w:rPr>
          <w:t>https://www.youtube.com/watch?v=F4THNI0CxbE&amp;list=PLhqzyq4v-hSV4W79iPWMju0ZMokSjgwkx&amp;spfreload=10</w:t>
        </w:r>
      </w:hyperlink>
    </w:p>
    <w:p w14:paraId="3469EA9F" w14:textId="77777777" w:rsidR="00597BE9" w:rsidRPr="000815E4" w:rsidRDefault="00597BE9" w:rsidP="00597BE9">
      <w:pPr>
        <w:ind w:left="1440"/>
      </w:pPr>
      <w:r>
        <w:rPr>
          <w:b/>
        </w:rPr>
        <w:t xml:space="preserve">Weekly Assignment #3:  </w:t>
      </w:r>
      <w:r w:rsidRPr="000815E4">
        <w:rPr>
          <w:b/>
        </w:rPr>
        <w:t xml:space="preserve">Video Essay Questions: </w:t>
      </w:r>
      <w:r>
        <w:t xml:space="preserve">1) In 4 sentences, how does Mark’s geography correspond to a “fisherman’s geography” of the northern half of the Sea of Galilee? 2) In 4 sentences, what fisherman terms and concepts are often found in Mark’s gospel? 3) In 6 sentences, how do these unique geographic locations affirm the historicity of Mark’s gospel? </w:t>
      </w:r>
    </w:p>
    <w:p w14:paraId="5E5A92FA" w14:textId="3A812EBB" w:rsidR="00597BE9" w:rsidRDefault="00597BE9" w:rsidP="00597BE9">
      <w:pPr>
        <w:ind w:left="720" w:firstLine="720"/>
      </w:pPr>
      <w:r w:rsidRPr="004C3E94">
        <w:rPr>
          <w:b/>
        </w:rPr>
        <w:t>Quiz</w:t>
      </w:r>
      <w:r>
        <w:rPr>
          <w:b/>
        </w:rPr>
        <w:t xml:space="preserve"> </w:t>
      </w:r>
      <w:r w:rsidR="00A6221A">
        <w:rPr>
          <w:b/>
        </w:rPr>
        <w:t>3</w:t>
      </w:r>
      <w:r w:rsidRPr="004C3E94">
        <w:rPr>
          <w:b/>
        </w:rPr>
        <w:t>:</w:t>
      </w:r>
      <w:r w:rsidRPr="004C3E94">
        <w:rPr>
          <w:i/>
        </w:rPr>
        <w:t xml:space="preserve"> </w:t>
      </w:r>
      <w:r w:rsidR="00676601">
        <w:t xml:space="preserve">Beale/Gladd, </w:t>
      </w:r>
      <w:r w:rsidR="00676601">
        <w:rPr>
          <w:i/>
          <w:iCs/>
        </w:rPr>
        <w:t>Story Retold</w:t>
      </w:r>
      <w:r w:rsidR="00676601">
        <w:t>, 31-39</w:t>
      </w:r>
      <w:r w:rsidR="00676601" w:rsidRPr="00A72159">
        <w:t xml:space="preserve"> (chapter 3)</w:t>
      </w:r>
    </w:p>
    <w:p w14:paraId="53C56A05" w14:textId="77777777" w:rsidR="00597BE9" w:rsidRPr="00AE4C78" w:rsidRDefault="00597BE9" w:rsidP="00597BE9">
      <w:pPr>
        <w:ind w:left="720" w:firstLine="720"/>
      </w:pPr>
      <w:r w:rsidRPr="005B063C">
        <w:rPr>
          <w:b/>
        </w:rPr>
        <w:t>Handout</w:t>
      </w:r>
      <w:r w:rsidRPr="005B063C">
        <w:t>: Sample Weekly Assignment</w:t>
      </w:r>
    </w:p>
    <w:p w14:paraId="03CC297C" w14:textId="6BBCB625" w:rsidR="002F11EC" w:rsidRDefault="002F11EC" w:rsidP="00597BE9"/>
    <w:p w14:paraId="42A18B9A" w14:textId="7C1954E6" w:rsidR="00E87AE4" w:rsidRPr="00AE4C78" w:rsidRDefault="0017401E" w:rsidP="00E87AE4">
      <w:r>
        <w:t xml:space="preserve">February </w:t>
      </w:r>
      <w:r w:rsidR="00790617">
        <w:t>18</w:t>
      </w:r>
      <w:r w:rsidR="00E87AE4" w:rsidRPr="00AE4C78">
        <w:t xml:space="preserve">- </w:t>
      </w:r>
      <w:r w:rsidR="00E87AE4">
        <w:tab/>
      </w:r>
      <w:r w:rsidR="00E87AE4" w:rsidRPr="00AE4C78">
        <w:rPr>
          <w:b/>
        </w:rPr>
        <w:t>Lecture Overview:</w:t>
      </w:r>
      <w:r w:rsidR="00E87AE4" w:rsidRPr="00AE4C78">
        <w:t xml:space="preserve"> Introduction to Matthew</w:t>
      </w:r>
      <w:r w:rsidR="00E87AE4">
        <w:t xml:space="preserve"> </w:t>
      </w:r>
    </w:p>
    <w:p w14:paraId="4A7559E7" w14:textId="47E94DE3" w:rsidR="00E87AE4" w:rsidRDefault="00E87AE4" w:rsidP="00E87AE4">
      <w:pPr>
        <w:ind w:left="1440"/>
      </w:pPr>
      <w:r w:rsidRPr="00AE4C78">
        <w:rPr>
          <w:b/>
        </w:rPr>
        <w:t>Reading</w:t>
      </w:r>
      <w:r w:rsidRPr="00AE4C78">
        <w:t xml:space="preserve">: </w:t>
      </w:r>
      <w:r>
        <w:t xml:space="preserve">Beale/Gladd, </w:t>
      </w:r>
      <w:r>
        <w:rPr>
          <w:i/>
          <w:iCs/>
        </w:rPr>
        <w:t>Story Retold</w:t>
      </w:r>
      <w:r>
        <w:t>, 40-68 (chapter 4)</w:t>
      </w:r>
    </w:p>
    <w:p w14:paraId="1306CD49" w14:textId="77777777" w:rsidR="00E87AE4" w:rsidRPr="00AD7F5C" w:rsidRDefault="00E87AE4" w:rsidP="00E87AE4">
      <w:pPr>
        <w:ind w:left="1440"/>
        <w:rPr>
          <w:bCs/>
        </w:rPr>
      </w:pPr>
      <w:r w:rsidRPr="00AD7F5C">
        <w:rPr>
          <w:b/>
        </w:rPr>
        <w:t>Bible Project Video:</w:t>
      </w:r>
      <w:r w:rsidRPr="00AD7F5C">
        <w:t xml:space="preserve"> </w:t>
      </w:r>
      <w:hyperlink r:id="rId12" w:history="1">
        <w:r w:rsidRPr="00D40019">
          <w:rPr>
            <w:rStyle w:val="Hyperlink"/>
            <w:bCs/>
          </w:rPr>
          <w:t>https://thebibleproject.com/explore/matthew/</w:t>
        </w:r>
      </w:hyperlink>
      <w:r>
        <w:rPr>
          <w:bCs/>
        </w:rPr>
        <w:t xml:space="preserve"> </w:t>
      </w:r>
    </w:p>
    <w:p w14:paraId="06FE1F3F" w14:textId="5CB119A6" w:rsidR="00E87AE4" w:rsidRPr="00AE4C78" w:rsidRDefault="00E87AE4" w:rsidP="00E87AE4">
      <w:pPr>
        <w:ind w:left="1440"/>
      </w:pPr>
      <w:r>
        <w:rPr>
          <w:b/>
        </w:rPr>
        <w:t>Weekly Assignment #</w:t>
      </w:r>
      <w:r w:rsidR="00916AE0">
        <w:rPr>
          <w:b/>
        </w:rPr>
        <w:t>4</w:t>
      </w:r>
      <w:r w:rsidRPr="00AE4C78">
        <w:t>: D.A./Synoptic Comparison/Translation of Matt 8:23-27</w:t>
      </w:r>
    </w:p>
    <w:p w14:paraId="5E01706D" w14:textId="77777777" w:rsidR="00E87AE4" w:rsidRPr="00AE4C78" w:rsidRDefault="00E87AE4" w:rsidP="00E87AE4">
      <w:pPr>
        <w:ind w:left="1440"/>
      </w:pPr>
      <w:r w:rsidRPr="00AE4C78">
        <w:t xml:space="preserve">(The Stilling of the Storm #136; Matt 8:23-27; Mark 4:35-41; Luke 8:22-25) </w:t>
      </w:r>
    </w:p>
    <w:p w14:paraId="7842FCCE" w14:textId="77777777" w:rsidR="00E87AE4" w:rsidRPr="00AE4C78" w:rsidRDefault="00E87AE4" w:rsidP="00E87AE4">
      <w:pPr>
        <w:ind w:left="1440"/>
      </w:pPr>
      <w:r w:rsidRPr="00AE4C78">
        <w:rPr>
          <w:b/>
        </w:rPr>
        <w:t xml:space="preserve">Short Essay Questions: </w:t>
      </w:r>
      <w:r w:rsidRPr="00AE4C78">
        <w:t>1) In 4 sentences write how Matt 8:18-22 ties into Matt 8:23-27. 2) In 4 sentences write how Matt 8:28-34 ties into Matt 8:23-27. 3) In 8 sentences describe the “hermeneutical use” of Ps 89:9 in Matt 8:26. 4) In 8 sentences, compare Matthew and Mark’s telling of the story. 5) In 6 sentences, how does Matt 8:23-27 relate to Matthew’s overall purpose of his gospel?</w:t>
      </w:r>
    </w:p>
    <w:p w14:paraId="3CE96AAA" w14:textId="5B904B31" w:rsidR="00E87AE4" w:rsidRPr="00AE4C78" w:rsidRDefault="00E87AE4" w:rsidP="00676601">
      <w:pPr>
        <w:ind w:left="1440"/>
      </w:pPr>
      <w:r w:rsidRPr="00AE4C78">
        <w:rPr>
          <w:b/>
        </w:rPr>
        <w:t>Quiz 4:</w:t>
      </w:r>
      <w:r w:rsidRPr="00AE4C78">
        <w:rPr>
          <w:i/>
        </w:rPr>
        <w:t xml:space="preserve"> </w:t>
      </w:r>
      <w:r w:rsidR="00676601">
        <w:t xml:space="preserve">Beale/Gladd, </w:t>
      </w:r>
      <w:r w:rsidR="00676601">
        <w:rPr>
          <w:i/>
          <w:iCs/>
        </w:rPr>
        <w:t>Story Retold</w:t>
      </w:r>
      <w:r w:rsidR="00676601">
        <w:t>, 40-68 (chapter 4)</w:t>
      </w:r>
    </w:p>
    <w:p w14:paraId="643BA803" w14:textId="77777777" w:rsidR="00E87AE4" w:rsidRPr="00AE4C78" w:rsidRDefault="00E87AE4" w:rsidP="00E87AE4"/>
    <w:p w14:paraId="5FA96590" w14:textId="55CDF516" w:rsidR="00E87AE4" w:rsidRPr="00AE4C78" w:rsidRDefault="0017401E" w:rsidP="00E87AE4">
      <w:r>
        <w:t>February 2</w:t>
      </w:r>
      <w:r w:rsidR="00790617">
        <w:t>5</w:t>
      </w:r>
      <w:r w:rsidR="00E87AE4" w:rsidRPr="00AE4C78">
        <w:t xml:space="preserve">- </w:t>
      </w:r>
      <w:r w:rsidR="00E87AE4">
        <w:tab/>
      </w:r>
      <w:r w:rsidR="00E87AE4" w:rsidRPr="00AE4C78">
        <w:rPr>
          <w:b/>
        </w:rPr>
        <w:t xml:space="preserve">Lecture </w:t>
      </w:r>
      <w:r w:rsidR="00E87AE4" w:rsidRPr="00C533B8">
        <w:rPr>
          <w:b/>
        </w:rPr>
        <w:t>Overview:</w:t>
      </w:r>
      <w:r w:rsidR="00E87AE4" w:rsidRPr="00C533B8">
        <w:t xml:space="preserve"> Matthew </w:t>
      </w:r>
    </w:p>
    <w:p w14:paraId="00AA236D" w14:textId="77777777" w:rsidR="00E87AE4" w:rsidRPr="00AE4C78" w:rsidRDefault="00E87AE4" w:rsidP="00E87AE4">
      <w:pPr>
        <w:ind w:left="1440"/>
        <w:rPr>
          <w:b/>
        </w:rPr>
      </w:pPr>
      <w:r w:rsidRPr="00AE4C78">
        <w:rPr>
          <w:b/>
        </w:rPr>
        <w:t>Reading</w:t>
      </w:r>
      <w:r w:rsidRPr="00AE4C78">
        <w:t xml:space="preserve">: Carson &amp; Moo, </w:t>
      </w:r>
      <w:r w:rsidRPr="00AE4C78">
        <w:rPr>
          <w:i/>
        </w:rPr>
        <w:t>Introduction to the New Testament</w:t>
      </w:r>
      <w:r w:rsidRPr="00AE4C78">
        <w:t>, 134-165</w:t>
      </w:r>
    </w:p>
    <w:p w14:paraId="1A1DC579" w14:textId="3E6335EF" w:rsidR="00E87AE4" w:rsidRPr="00AE4C78" w:rsidRDefault="00E87AE4" w:rsidP="00E87AE4">
      <w:pPr>
        <w:ind w:left="1440"/>
      </w:pPr>
      <w:r w:rsidRPr="00AE4C78">
        <w:rPr>
          <w:b/>
        </w:rPr>
        <w:t>Weekly Assignment #</w:t>
      </w:r>
      <w:r w:rsidR="00916AE0">
        <w:rPr>
          <w:b/>
        </w:rPr>
        <w:t>5</w:t>
      </w:r>
      <w:r w:rsidRPr="00AE4C78">
        <w:t>: D.A./Synoptic Comparison/Translation of Matt 21:1-9 (The Triumphal Entry #269; Matt 21:1-9; Mark 11:1-10; Luke 19:28-40)</w:t>
      </w:r>
    </w:p>
    <w:p w14:paraId="032D6145" w14:textId="77777777" w:rsidR="00E87AE4" w:rsidRPr="00AE4C78" w:rsidRDefault="00E87AE4" w:rsidP="00E87AE4">
      <w:pPr>
        <w:ind w:left="1440"/>
        <w:rPr>
          <w:b/>
        </w:rPr>
      </w:pPr>
      <w:r w:rsidRPr="00AE4C78">
        <w:rPr>
          <w:b/>
        </w:rPr>
        <w:t xml:space="preserve">Short Essay Questions: </w:t>
      </w:r>
      <w:r w:rsidRPr="00AE4C78">
        <w:t xml:space="preserve">1) In 4 sentences write how Matt 20:29-34 ties into Matt 21:1-9; 2) In 10 sentences write on how Matt 21:1-9 ties into Matt 21:12-27. 3) In 8 sentences describe the “hermeneutical use” of </w:t>
      </w:r>
      <w:proofErr w:type="spellStart"/>
      <w:r>
        <w:t>Zech</w:t>
      </w:r>
      <w:proofErr w:type="spellEnd"/>
      <w:r>
        <w:t xml:space="preserve"> 9:9 in Matt 21:5</w:t>
      </w:r>
      <w:r w:rsidRPr="00AE4C78">
        <w:t xml:space="preserve">. </w:t>
      </w:r>
      <w:r>
        <w:t>4</w:t>
      </w:r>
      <w:r w:rsidRPr="00AE4C78">
        <w:t xml:space="preserve">) In 6 </w:t>
      </w:r>
      <w:r>
        <w:t>sentences, how does Matt 21:1-11</w:t>
      </w:r>
      <w:r w:rsidRPr="00AE4C78">
        <w:t xml:space="preserve"> relate to Matthew’s overall purpose of his gospel?</w:t>
      </w:r>
      <w:r w:rsidRPr="00AE4C78">
        <w:rPr>
          <w:b/>
        </w:rPr>
        <w:t xml:space="preserve"> </w:t>
      </w:r>
    </w:p>
    <w:p w14:paraId="3B3AEB1C" w14:textId="77777777" w:rsidR="00E87AE4" w:rsidRPr="00AE4C78" w:rsidRDefault="00E87AE4" w:rsidP="00E87AE4"/>
    <w:p w14:paraId="5E5A6B16" w14:textId="1093E339" w:rsidR="00E87AE4" w:rsidRPr="00AE4C78" w:rsidRDefault="0017401E" w:rsidP="00E87AE4">
      <w:r>
        <w:t xml:space="preserve">March </w:t>
      </w:r>
      <w:r w:rsidR="00790617">
        <w:t>4</w:t>
      </w:r>
      <w:r w:rsidR="00E87AE4" w:rsidRPr="00AE4C78">
        <w:t xml:space="preserve">- </w:t>
      </w:r>
      <w:r>
        <w:tab/>
      </w:r>
      <w:r w:rsidR="00E87AE4" w:rsidRPr="00AE4C78">
        <w:rPr>
          <w:b/>
        </w:rPr>
        <w:t>Lecture Overview:</w:t>
      </w:r>
      <w:r w:rsidR="00E87AE4" w:rsidRPr="00AE4C78">
        <w:t xml:space="preserve"> Matthew</w:t>
      </w:r>
      <w:r w:rsidR="00E87AE4">
        <w:t xml:space="preserve"> </w:t>
      </w:r>
    </w:p>
    <w:p w14:paraId="4DCB03A2" w14:textId="79101632" w:rsidR="00E87AE4" w:rsidRPr="00AE4C78" w:rsidRDefault="00E87AE4" w:rsidP="00E87AE4">
      <w:pPr>
        <w:ind w:left="1440"/>
      </w:pPr>
      <w:r w:rsidRPr="00AE4C78">
        <w:rPr>
          <w:b/>
        </w:rPr>
        <w:t>Weekly Assignment #</w:t>
      </w:r>
      <w:r w:rsidR="00916AE0">
        <w:rPr>
          <w:b/>
        </w:rPr>
        <w:t>6</w:t>
      </w:r>
      <w:r w:rsidRPr="00AE4C78">
        <w:t>: D.A./Synoptic Comparison/Translation of Matt 24:29-31 (The Coming of the Son of Man #292; Matt 24:29-31; Mark 13:24-27; Luke 21:25-28)</w:t>
      </w:r>
      <w:r>
        <w:t xml:space="preserve"> </w:t>
      </w:r>
    </w:p>
    <w:p w14:paraId="00573320" w14:textId="77777777" w:rsidR="00E87AE4" w:rsidRPr="00AE4C78" w:rsidRDefault="00E87AE4" w:rsidP="00E87AE4">
      <w:pPr>
        <w:ind w:left="1440"/>
      </w:pPr>
      <w:r w:rsidRPr="00AE4C78">
        <w:rPr>
          <w:b/>
        </w:rPr>
        <w:t xml:space="preserve">Short Essay Questions: </w:t>
      </w:r>
      <w:r w:rsidRPr="00AE4C78">
        <w:t>1) In 4 sentences write how Matt 24:29-35 tie into Matt 24:36-41. 2) In 8 sentences describe the “hermeneutical use” of Dan 7:13 in Matt 24:30. 3) In 8 sentences compare and contrast the three Synoptic accounts of Matt 24:29-31. 4) In 6 sentences write on how Matt 24:29-31 fits into Matthew’s overall purpose of his gospel.</w:t>
      </w:r>
    </w:p>
    <w:p w14:paraId="39B4B885" w14:textId="77777777" w:rsidR="00E87AE4" w:rsidRPr="00AE4C78" w:rsidRDefault="00E87AE4" w:rsidP="00E87AE4"/>
    <w:p w14:paraId="060FF825" w14:textId="77777777" w:rsidR="00790617" w:rsidRPr="00AE4C78" w:rsidRDefault="0017401E" w:rsidP="00790617">
      <w:r>
        <w:t>March 1</w:t>
      </w:r>
      <w:r w:rsidR="00790617">
        <w:t>1</w:t>
      </w:r>
      <w:r w:rsidR="00E87AE4" w:rsidRPr="00AE4C78">
        <w:t xml:space="preserve">-   </w:t>
      </w:r>
      <w:r>
        <w:tab/>
      </w:r>
      <w:r w:rsidR="00790617" w:rsidRPr="00AE4C78">
        <w:rPr>
          <w:b/>
        </w:rPr>
        <w:t>Lecture Overview:</w:t>
      </w:r>
      <w:r w:rsidR="00790617" w:rsidRPr="00AE4C78">
        <w:t xml:space="preserve"> Introduction to Mark</w:t>
      </w:r>
    </w:p>
    <w:p w14:paraId="2DAF5D96" w14:textId="77777777" w:rsidR="00790617" w:rsidRDefault="00790617" w:rsidP="00790617">
      <w:pPr>
        <w:ind w:left="1440"/>
      </w:pPr>
      <w:r w:rsidRPr="00AE4C78">
        <w:rPr>
          <w:b/>
        </w:rPr>
        <w:lastRenderedPageBreak/>
        <w:t>Reading</w:t>
      </w:r>
      <w:r w:rsidRPr="00AE4C78">
        <w:t xml:space="preserve">: </w:t>
      </w:r>
      <w:r w:rsidRPr="00E87AE4">
        <w:t xml:space="preserve">Beale/Gladd, Story Retold, </w:t>
      </w:r>
      <w:r>
        <w:t>69-98 (chapter 5)</w:t>
      </w:r>
    </w:p>
    <w:p w14:paraId="3BA61B89" w14:textId="77777777" w:rsidR="00790617" w:rsidRPr="00AE4C78" w:rsidRDefault="00790617" w:rsidP="00790617">
      <w:pPr>
        <w:ind w:left="1440"/>
      </w:pPr>
      <w:r>
        <w:rPr>
          <w:b/>
        </w:rPr>
        <w:t>Bible Project Video</w:t>
      </w:r>
      <w:r w:rsidRPr="0074692A">
        <w:t>:</w:t>
      </w:r>
      <w:r>
        <w:t xml:space="preserve"> </w:t>
      </w:r>
      <w:hyperlink r:id="rId13" w:history="1">
        <w:r w:rsidRPr="00D40019">
          <w:rPr>
            <w:rStyle w:val="Hyperlink"/>
          </w:rPr>
          <w:t>https://thebibleproject.com/explore/mark/</w:t>
        </w:r>
      </w:hyperlink>
      <w:r>
        <w:t xml:space="preserve"> </w:t>
      </w:r>
    </w:p>
    <w:p w14:paraId="6E7B1AA7" w14:textId="77777777" w:rsidR="00790617" w:rsidRPr="00AE4C78" w:rsidRDefault="00790617" w:rsidP="00790617">
      <w:pPr>
        <w:ind w:left="1440"/>
      </w:pPr>
      <w:r w:rsidRPr="00AE4C78">
        <w:rPr>
          <w:b/>
        </w:rPr>
        <w:t>Weekly Assignment #</w:t>
      </w:r>
      <w:r>
        <w:rPr>
          <w:b/>
        </w:rPr>
        <w:t>7</w:t>
      </w:r>
      <w:r w:rsidRPr="00AE4C78">
        <w:t xml:space="preserve">: Synoptic comparison of the Transfiguration #161 </w:t>
      </w:r>
      <w:r>
        <w:t>(Matt 17:1-6; Mark 9:2-10</w:t>
      </w:r>
      <w:r w:rsidRPr="00AE4C78">
        <w:t xml:space="preserve">; Luke 9:28-35) </w:t>
      </w:r>
    </w:p>
    <w:p w14:paraId="03BA683D" w14:textId="77777777" w:rsidR="00790617" w:rsidRPr="00AE4C78" w:rsidRDefault="00790617" w:rsidP="00790617">
      <w:pPr>
        <w:ind w:left="1440"/>
      </w:pPr>
      <w:r w:rsidRPr="00AE4C78">
        <w:rPr>
          <w:b/>
        </w:rPr>
        <w:t xml:space="preserve">Short Essay Questions: </w:t>
      </w:r>
      <w:r w:rsidRPr="00AE4C78">
        <w:t xml:space="preserve">1) In 6 sentences, describe how Mark 8:34-9:1 relates to Transfiguration in Mark 9:2-8. 2) In 8 sentences, give an overview of Mark’s unique emphases in his version of the Transfiguration. 3) In 8 sentences describe the “hermeneutical use” of </w:t>
      </w:r>
      <w:proofErr w:type="spellStart"/>
      <w:r w:rsidRPr="00AE4C78">
        <w:t>Exod</w:t>
      </w:r>
      <w:proofErr w:type="spellEnd"/>
      <w:r w:rsidRPr="00AE4C78">
        <w:t xml:space="preserve"> 24:15-18 in Mark 9:2-8. 4) In 6 sentences, how does Mark 9:2-8 relate to Mark’s overall purpose of his gospel? </w:t>
      </w:r>
    </w:p>
    <w:p w14:paraId="213DB179" w14:textId="77777777" w:rsidR="00790617" w:rsidRDefault="00790617" w:rsidP="00790617">
      <w:pPr>
        <w:ind w:left="1440"/>
      </w:pPr>
      <w:r w:rsidRPr="00AE4C78">
        <w:rPr>
          <w:b/>
        </w:rPr>
        <w:t>Quiz 3:</w:t>
      </w:r>
      <w:r w:rsidRPr="00AE4C78">
        <w:rPr>
          <w:i/>
        </w:rPr>
        <w:t xml:space="preserve"> </w:t>
      </w:r>
      <w:r w:rsidRPr="00E87AE4">
        <w:t xml:space="preserve">Beale/Gladd, </w:t>
      </w:r>
      <w:r w:rsidRPr="00315EE9">
        <w:rPr>
          <w:i/>
          <w:iCs/>
        </w:rPr>
        <w:t>Story Retold</w:t>
      </w:r>
      <w:r w:rsidRPr="00E87AE4">
        <w:t xml:space="preserve">, </w:t>
      </w:r>
      <w:r>
        <w:t>69-98 (chapter 5)</w:t>
      </w:r>
    </w:p>
    <w:p w14:paraId="0802132C" w14:textId="77777777" w:rsidR="0017401E" w:rsidRDefault="0017401E" w:rsidP="0017401E"/>
    <w:p w14:paraId="7DDCF61B" w14:textId="77777777" w:rsidR="00790617" w:rsidRDefault="0017401E" w:rsidP="00790617">
      <w:r>
        <w:t xml:space="preserve">March </w:t>
      </w:r>
      <w:r w:rsidR="00790617">
        <w:t>18</w:t>
      </w:r>
      <w:r>
        <w:t>-</w:t>
      </w:r>
      <w:r>
        <w:tab/>
      </w:r>
      <w:r w:rsidR="00790617">
        <w:t>Spring Break</w:t>
      </w:r>
    </w:p>
    <w:p w14:paraId="79BFE033" w14:textId="20DA6717" w:rsidR="00AF791C" w:rsidRDefault="00AF791C" w:rsidP="00790617"/>
    <w:p w14:paraId="429672D5" w14:textId="1EBA2F22" w:rsidR="00AF791C" w:rsidRPr="00AE4C78" w:rsidRDefault="00250966" w:rsidP="00AF791C">
      <w:r>
        <w:t>March 2</w:t>
      </w:r>
      <w:r w:rsidR="007531C3">
        <w:t>5</w:t>
      </w:r>
      <w:r w:rsidR="00A865A7" w:rsidRPr="004C3E94">
        <w:t xml:space="preserve">- </w:t>
      </w:r>
      <w:r>
        <w:tab/>
      </w:r>
      <w:r w:rsidR="00AF791C" w:rsidRPr="00AE4C78">
        <w:rPr>
          <w:b/>
        </w:rPr>
        <w:t>Lecture Overview:</w:t>
      </w:r>
      <w:r w:rsidR="00AF791C" w:rsidRPr="00AE4C78">
        <w:t xml:space="preserve"> Mark </w:t>
      </w:r>
    </w:p>
    <w:p w14:paraId="20C023C2" w14:textId="77777777" w:rsidR="00AF791C" w:rsidRPr="00AE4C78" w:rsidRDefault="00AF791C" w:rsidP="00AF791C">
      <w:r w:rsidRPr="00AE4C78">
        <w:tab/>
      </w:r>
      <w:r w:rsidRPr="00AE4C78">
        <w:tab/>
      </w:r>
      <w:r w:rsidRPr="00AE4C78">
        <w:rPr>
          <w:b/>
        </w:rPr>
        <w:t>Reading</w:t>
      </w:r>
      <w:r w:rsidRPr="00AE4C78">
        <w:t xml:space="preserve">: Carson &amp; Moo, </w:t>
      </w:r>
      <w:r w:rsidRPr="00AE4C78">
        <w:rPr>
          <w:i/>
        </w:rPr>
        <w:t>Introduction to the New Testament</w:t>
      </w:r>
      <w:r w:rsidRPr="00AE4C78">
        <w:t>, 169-194</w:t>
      </w:r>
    </w:p>
    <w:p w14:paraId="06287CCE" w14:textId="2A75EAD4" w:rsidR="00AF791C" w:rsidRPr="00AE4C78" w:rsidRDefault="00AF791C" w:rsidP="00AF791C">
      <w:pPr>
        <w:ind w:left="1440"/>
      </w:pPr>
      <w:r w:rsidRPr="00AE4C78">
        <w:rPr>
          <w:b/>
        </w:rPr>
        <w:t>Weekly Assignment #</w:t>
      </w:r>
      <w:r w:rsidR="00916AE0">
        <w:rPr>
          <w:b/>
        </w:rPr>
        <w:t>8</w:t>
      </w:r>
      <w:r w:rsidRPr="00AE4C78">
        <w:t>: D.A./Synoptic Comparison/Translation of Mark 4:10-12 (Reason for Speaking in Parables #123; Matt 13:10-17; Mark 4:10-12; Luke 8:9-10)</w:t>
      </w:r>
    </w:p>
    <w:p w14:paraId="5A48AE92" w14:textId="77777777" w:rsidR="00AF791C" w:rsidRPr="00AE4C78" w:rsidRDefault="00AF791C" w:rsidP="00AF791C">
      <w:pPr>
        <w:ind w:left="1440"/>
        <w:rPr>
          <w:b/>
        </w:rPr>
      </w:pPr>
      <w:r w:rsidRPr="00AE4C78">
        <w:rPr>
          <w:b/>
        </w:rPr>
        <w:t>Non-Greek</w:t>
      </w:r>
      <w:r w:rsidRPr="00AE4C78">
        <w:t xml:space="preserve">: Reading: Strauss, </w:t>
      </w:r>
      <w:r w:rsidRPr="00AE4C78">
        <w:rPr>
          <w:i/>
        </w:rPr>
        <w:t>Four Portraits</w:t>
      </w:r>
      <w:r w:rsidRPr="00AE4C78">
        <w:t>, 399-408</w:t>
      </w:r>
    </w:p>
    <w:p w14:paraId="315DF8AC" w14:textId="77777777" w:rsidR="00AF791C" w:rsidRDefault="00AF791C" w:rsidP="00AF791C">
      <w:pPr>
        <w:ind w:left="1440"/>
      </w:pPr>
      <w:r w:rsidRPr="00AE4C78">
        <w:rPr>
          <w:b/>
        </w:rPr>
        <w:t xml:space="preserve">Short Essay Questions: </w:t>
      </w:r>
      <w:r w:rsidRPr="00AE4C78">
        <w:t>1) In 4 sentences write how Mark uses the Old Testament quotation differently from Matthew and Luke. 2) In 8 sentences describe the “hermeneutical use” of Isa 6:9-10 in Mark 4:12. 3) In 4 sentences writing about how the Old Testament quotation functions in 4:10-34. 4) In 6 sentences, how does Mark 4:10-12 relate to Mark’s overall purpose of his gospel?</w:t>
      </w:r>
    </w:p>
    <w:p w14:paraId="005B7A5D" w14:textId="5CE6CF29" w:rsidR="00676601" w:rsidRDefault="00676601" w:rsidP="00AF791C"/>
    <w:p w14:paraId="127251DC" w14:textId="3E841033" w:rsidR="00AF791C" w:rsidRPr="00AE4C78" w:rsidRDefault="00250966" w:rsidP="00AF791C">
      <w:r>
        <w:t xml:space="preserve">April </w:t>
      </w:r>
      <w:r w:rsidR="007531C3">
        <w:t>1</w:t>
      </w:r>
      <w:r w:rsidR="00A865A7" w:rsidRPr="00AE4C78">
        <w:t xml:space="preserve">- </w:t>
      </w:r>
      <w:r>
        <w:tab/>
      </w:r>
      <w:r w:rsidR="00AF791C" w:rsidRPr="00AE4C78">
        <w:rPr>
          <w:b/>
        </w:rPr>
        <w:t>Lecture Overview:</w:t>
      </w:r>
      <w:r w:rsidR="00AF791C" w:rsidRPr="00AE4C78">
        <w:t xml:space="preserve"> Mark</w:t>
      </w:r>
      <w:r w:rsidR="00AF791C">
        <w:t xml:space="preserve"> </w:t>
      </w:r>
    </w:p>
    <w:p w14:paraId="46BB18FF" w14:textId="126D5769" w:rsidR="00AF791C" w:rsidRPr="00AE4C78" w:rsidRDefault="00AF791C" w:rsidP="00AF791C">
      <w:pPr>
        <w:ind w:left="1440"/>
      </w:pPr>
      <w:r w:rsidRPr="00AE4C78">
        <w:rPr>
          <w:b/>
        </w:rPr>
        <w:t>Weekly Assignment #</w:t>
      </w:r>
      <w:r w:rsidR="00916AE0">
        <w:rPr>
          <w:b/>
        </w:rPr>
        <w:t>9</w:t>
      </w:r>
      <w:r w:rsidRPr="00AE4C78">
        <w:t>: D.A./Synoptic Comparison/Translation of Mark 15:33-39 (The Death of Jesus #347; Matt 27:45-54; Mark 15:33-39; Luke 23:44-48)</w:t>
      </w:r>
    </w:p>
    <w:p w14:paraId="12BAD1B2" w14:textId="77777777" w:rsidR="00AF791C" w:rsidRPr="00AE4C78" w:rsidRDefault="00AF791C" w:rsidP="00AF791C">
      <w:pPr>
        <w:ind w:left="1440"/>
      </w:pPr>
      <w:r w:rsidRPr="00AE4C78">
        <w:rPr>
          <w:b/>
        </w:rPr>
        <w:t xml:space="preserve">Short Essay Questions: </w:t>
      </w:r>
      <w:r w:rsidRPr="00AE4C78">
        <w:t xml:space="preserve">1) Write 8 sentences on how Mark 15:33-37 relates to Mark 15:38-39. 2) In 8 sentences describe the “hermeneutical use” of Ps 22:1 in Mark 15:34. 3) Write 8 sentences on how Mark 15:33-39 fits into Mark’s overall purpose. </w:t>
      </w:r>
    </w:p>
    <w:p w14:paraId="3DEB69A4" w14:textId="240B5216" w:rsidR="00A54DA8" w:rsidRPr="009B27F0" w:rsidRDefault="00A54DA8" w:rsidP="00AF791C"/>
    <w:p w14:paraId="710890C1" w14:textId="2E60ECB6" w:rsidR="00AF791C" w:rsidRPr="00AE4C78" w:rsidRDefault="00AF4D45" w:rsidP="00AF791C">
      <w:r>
        <w:t xml:space="preserve">April </w:t>
      </w:r>
      <w:r w:rsidR="007531C3">
        <w:t>8</w:t>
      </w:r>
      <w:r w:rsidR="00A865A7" w:rsidRPr="00AE4C78">
        <w:t xml:space="preserve">- </w:t>
      </w:r>
      <w:r w:rsidR="00263EDC">
        <w:t xml:space="preserve">    </w:t>
      </w:r>
      <w:r>
        <w:tab/>
      </w:r>
      <w:r w:rsidR="00AF791C" w:rsidRPr="00AE4C78">
        <w:rPr>
          <w:b/>
        </w:rPr>
        <w:t>Lecture Overview:</w:t>
      </w:r>
      <w:r w:rsidR="00AF791C" w:rsidRPr="00AE4C78">
        <w:t xml:space="preserve"> Introduction to Luke </w:t>
      </w:r>
    </w:p>
    <w:p w14:paraId="70A63DD0" w14:textId="77777777" w:rsidR="00AF791C" w:rsidRDefault="00AF791C" w:rsidP="00AF791C">
      <w:r w:rsidRPr="00AE4C78">
        <w:tab/>
      </w:r>
      <w:r w:rsidRPr="00AE4C78">
        <w:tab/>
      </w:r>
      <w:r w:rsidRPr="00AE4C78">
        <w:rPr>
          <w:b/>
        </w:rPr>
        <w:t>Reading</w:t>
      </w:r>
      <w:r w:rsidRPr="00AE4C78">
        <w:t xml:space="preserve">: </w:t>
      </w:r>
      <w:r>
        <w:t xml:space="preserve">Beale/Gladd, </w:t>
      </w:r>
      <w:r>
        <w:rPr>
          <w:i/>
          <w:iCs/>
        </w:rPr>
        <w:t>Story Retold</w:t>
      </w:r>
      <w:r>
        <w:t>, 99-125 (chapter 6)</w:t>
      </w:r>
    </w:p>
    <w:p w14:paraId="349E3E96" w14:textId="77777777" w:rsidR="00AF791C" w:rsidRPr="006E6B27" w:rsidRDefault="00AF791C" w:rsidP="00AF791C">
      <w:pPr>
        <w:ind w:left="720" w:firstLine="720"/>
        <w:rPr>
          <w:b/>
          <w:bCs/>
        </w:rPr>
      </w:pPr>
      <w:r w:rsidRPr="006E6B27">
        <w:rPr>
          <w:b/>
          <w:bCs/>
        </w:rPr>
        <w:t>Bible Project Video:</w:t>
      </w:r>
      <w:r>
        <w:rPr>
          <w:b/>
          <w:bCs/>
        </w:rPr>
        <w:t xml:space="preserve"> </w:t>
      </w:r>
      <w:hyperlink r:id="rId14" w:history="1">
        <w:r w:rsidRPr="00D40019">
          <w:rPr>
            <w:rStyle w:val="Hyperlink"/>
          </w:rPr>
          <w:t>https://thebibleproject.com/explore/luke/</w:t>
        </w:r>
      </w:hyperlink>
      <w:r>
        <w:t xml:space="preserve"> </w:t>
      </w:r>
    </w:p>
    <w:p w14:paraId="35D3DB3B" w14:textId="4591983F" w:rsidR="00AF791C" w:rsidRPr="00AE4C78" w:rsidRDefault="00AF791C" w:rsidP="00AF791C">
      <w:pPr>
        <w:ind w:left="1440"/>
      </w:pPr>
      <w:r w:rsidRPr="00AE4C78">
        <w:rPr>
          <w:b/>
        </w:rPr>
        <w:t>Weekly Assi</w:t>
      </w:r>
      <w:r>
        <w:rPr>
          <w:b/>
        </w:rPr>
        <w:t>gnment #1</w:t>
      </w:r>
      <w:r w:rsidR="00916AE0">
        <w:rPr>
          <w:b/>
        </w:rPr>
        <w:t>0</w:t>
      </w:r>
      <w:r w:rsidRPr="00AE4C78">
        <w:t xml:space="preserve">: D.A./Synoptic Comparison/Translation of Luke 11:1-4 (The Lord’s Prayer #185; Matt 6:9-13; Luke 11:1-4) </w:t>
      </w:r>
    </w:p>
    <w:p w14:paraId="1B8E3F00" w14:textId="77777777" w:rsidR="00AF791C" w:rsidRPr="00AE4C78" w:rsidRDefault="00AF791C" w:rsidP="00AF791C">
      <w:pPr>
        <w:ind w:left="1440"/>
        <w:rPr>
          <w:b/>
        </w:rPr>
      </w:pPr>
      <w:r w:rsidRPr="00AE4C78">
        <w:rPr>
          <w:b/>
        </w:rPr>
        <w:t xml:space="preserve">Short Essay Questions: </w:t>
      </w:r>
      <w:r w:rsidRPr="00AE4C78">
        <w:t xml:space="preserve">1) In 6 sentences write how Luke 11:1-4 tie into Luke 11:5-13. 2) In 8 sentences write on the OT background of God as “Father.” 3) In 8 sentences compare and contrast Matthew and Luke’s version of this event. 4) In 8 sentences write on how Luke 11:1-4 fits into Luke’s overall purpose of his gospel. </w:t>
      </w:r>
    </w:p>
    <w:p w14:paraId="3B13B14D" w14:textId="77777777" w:rsidR="00AF791C" w:rsidRPr="00AE4C78" w:rsidRDefault="00AF791C" w:rsidP="00AF791C">
      <w:pPr>
        <w:ind w:left="720" w:firstLine="720"/>
      </w:pPr>
      <w:r w:rsidRPr="00AE4C78">
        <w:rPr>
          <w:b/>
        </w:rPr>
        <w:t>Quiz 5:</w:t>
      </w:r>
      <w:r w:rsidRPr="00AE4C78">
        <w:rPr>
          <w:i/>
        </w:rPr>
        <w:t xml:space="preserve"> </w:t>
      </w:r>
      <w:r>
        <w:t xml:space="preserve">Beale/Gladd, </w:t>
      </w:r>
      <w:r>
        <w:rPr>
          <w:i/>
          <w:iCs/>
        </w:rPr>
        <w:t>Story Retold</w:t>
      </w:r>
      <w:r>
        <w:t>, 99-125 (chapter 6)</w:t>
      </w:r>
    </w:p>
    <w:p w14:paraId="791B2ED1" w14:textId="03ECEAB3" w:rsidR="00C52BFC" w:rsidRPr="00AE4C78" w:rsidRDefault="00C52BFC" w:rsidP="00263EDC"/>
    <w:p w14:paraId="768E9E3A" w14:textId="78F95715" w:rsidR="00AF791C" w:rsidRPr="00AE4C78" w:rsidRDefault="005A3D6E" w:rsidP="00AF791C">
      <w:r>
        <w:t>April 1</w:t>
      </w:r>
      <w:r w:rsidR="007531C3">
        <w:t>5</w:t>
      </w:r>
      <w:r w:rsidR="00BD7735" w:rsidRPr="00AE4C78">
        <w:t xml:space="preserve">- </w:t>
      </w:r>
      <w:r>
        <w:tab/>
      </w:r>
      <w:r w:rsidR="00AF791C" w:rsidRPr="00AE4C78">
        <w:rPr>
          <w:b/>
        </w:rPr>
        <w:t>Lecture Overview:</w:t>
      </w:r>
      <w:r w:rsidR="00AF791C" w:rsidRPr="00AE4C78">
        <w:t xml:space="preserve"> Luke</w:t>
      </w:r>
      <w:r w:rsidR="00AF791C">
        <w:t xml:space="preserve"> </w:t>
      </w:r>
    </w:p>
    <w:p w14:paraId="5858FD1F" w14:textId="77777777" w:rsidR="00AF791C" w:rsidRPr="00AE4C78" w:rsidRDefault="00AF791C" w:rsidP="00AF791C">
      <w:r w:rsidRPr="00AE4C78">
        <w:tab/>
      </w:r>
      <w:r w:rsidRPr="00AE4C78">
        <w:tab/>
      </w:r>
      <w:r w:rsidRPr="00AE4C78">
        <w:rPr>
          <w:b/>
        </w:rPr>
        <w:t>Reading</w:t>
      </w:r>
      <w:r w:rsidRPr="00AE4C78">
        <w:t xml:space="preserve">: Carson &amp; Moo, </w:t>
      </w:r>
      <w:r w:rsidRPr="00AE4C78">
        <w:rPr>
          <w:i/>
        </w:rPr>
        <w:t>Introduction to the New Testament</w:t>
      </w:r>
      <w:r w:rsidRPr="00AE4C78">
        <w:t>, 198-221</w:t>
      </w:r>
    </w:p>
    <w:p w14:paraId="68F37762" w14:textId="4580EE59" w:rsidR="00AF791C" w:rsidRPr="00AE4C78" w:rsidRDefault="00AF791C" w:rsidP="00AF791C">
      <w:pPr>
        <w:ind w:left="1440"/>
      </w:pPr>
      <w:r>
        <w:rPr>
          <w:b/>
        </w:rPr>
        <w:t>Weekly Assignment #1</w:t>
      </w:r>
      <w:r w:rsidR="00916AE0">
        <w:rPr>
          <w:b/>
        </w:rPr>
        <w:t>1</w:t>
      </w:r>
      <w:r w:rsidRPr="00AE4C78">
        <w:t xml:space="preserve">: D.A. and Translation of Luke 24:25-27 (No Synoptic </w:t>
      </w:r>
      <w:r w:rsidRPr="00AE4C78">
        <w:lastRenderedPageBreak/>
        <w:t>Comparison)</w:t>
      </w:r>
    </w:p>
    <w:p w14:paraId="5F37E4BC" w14:textId="77777777" w:rsidR="00AF791C" w:rsidRPr="00AE4C78" w:rsidRDefault="00AF791C" w:rsidP="00AF791C">
      <w:pPr>
        <w:ind w:left="1440"/>
      </w:pPr>
      <w:r w:rsidRPr="00AE4C78">
        <w:rPr>
          <w:b/>
        </w:rPr>
        <w:t xml:space="preserve">Short Essay Questions: </w:t>
      </w:r>
      <w:r w:rsidRPr="00AE4C78">
        <w:t>1) Write 8 sentences on how Luke 24:25-27 relates to Luke 24:1-24; 2) Write 8 sentences on the OT conception of the messiah suffering (use a dictionary if you need to); 3) Write 8 sentences on how Luke 24:25-27 fits into Luke’s overall purpose.</w:t>
      </w:r>
    </w:p>
    <w:p w14:paraId="797A6D93" w14:textId="32807D79" w:rsidR="00263EDC" w:rsidRPr="00AE4C78" w:rsidRDefault="00263EDC" w:rsidP="00AF791C"/>
    <w:p w14:paraId="72EB2DA2" w14:textId="4E018EB7" w:rsidR="00AF791C" w:rsidRDefault="005A3D6E" w:rsidP="00AF791C">
      <w:r>
        <w:t>April 2</w:t>
      </w:r>
      <w:r w:rsidR="007531C3">
        <w:t>2</w:t>
      </w:r>
      <w:r w:rsidR="00A865A7" w:rsidRPr="00AE4C78">
        <w:t xml:space="preserve">- </w:t>
      </w:r>
      <w:r>
        <w:tab/>
      </w:r>
      <w:r w:rsidR="00AF791C" w:rsidRPr="00AE4C78">
        <w:rPr>
          <w:b/>
        </w:rPr>
        <w:t>Lecture Overview:</w:t>
      </w:r>
      <w:r w:rsidR="00AF791C">
        <w:rPr>
          <w:b/>
        </w:rPr>
        <w:t xml:space="preserve"> </w:t>
      </w:r>
      <w:r w:rsidR="00A018EF">
        <w:t>Introduction to</w:t>
      </w:r>
      <w:r w:rsidR="00AF791C">
        <w:t xml:space="preserve"> John </w:t>
      </w:r>
    </w:p>
    <w:p w14:paraId="4342A05B" w14:textId="0C8912A4" w:rsidR="00AF791C" w:rsidRDefault="00AF791C" w:rsidP="00AF791C">
      <w:pPr>
        <w:ind w:left="1440"/>
      </w:pPr>
      <w:r w:rsidRPr="00AE4C78">
        <w:rPr>
          <w:b/>
        </w:rPr>
        <w:t>Reading</w:t>
      </w:r>
      <w:r w:rsidRPr="00AE4C78">
        <w:t>:</w:t>
      </w:r>
      <w:r>
        <w:t xml:space="preserve"> </w:t>
      </w:r>
      <w:r w:rsidRPr="00566CC8">
        <w:t xml:space="preserve">Beale/Gladd, </w:t>
      </w:r>
      <w:r w:rsidRPr="000772CD">
        <w:rPr>
          <w:i/>
          <w:iCs/>
        </w:rPr>
        <w:t>Story Retold</w:t>
      </w:r>
      <w:r w:rsidRPr="00566CC8">
        <w:t>, 1</w:t>
      </w:r>
      <w:r>
        <w:t>26-151 (chapter 7)</w:t>
      </w:r>
    </w:p>
    <w:p w14:paraId="019CD182" w14:textId="36E67C6D" w:rsidR="00315EE9" w:rsidRPr="00A76388" w:rsidRDefault="00315EE9" w:rsidP="00AF791C">
      <w:pPr>
        <w:ind w:left="1440"/>
      </w:pPr>
      <w:r w:rsidRPr="006E6B27">
        <w:rPr>
          <w:b/>
          <w:bCs/>
        </w:rPr>
        <w:t>Bible Project Video:</w:t>
      </w:r>
      <w:r w:rsidR="00A76388">
        <w:rPr>
          <w:b/>
          <w:bCs/>
        </w:rPr>
        <w:t xml:space="preserve"> </w:t>
      </w:r>
      <w:hyperlink r:id="rId15" w:history="1">
        <w:r w:rsidR="00A76388" w:rsidRPr="00A76388">
          <w:rPr>
            <w:rStyle w:val="Hyperlink"/>
          </w:rPr>
          <w:t>https://thebibleproject.com/explore/john/</w:t>
        </w:r>
      </w:hyperlink>
    </w:p>
    <w:p w14:paraId="6E0E8A50" w14:textId="282F541C" w:rsidR="00AF791C" w:rsidRPr="002C7735" w:rsidRDefault="00AF791C" w:rsidP="00AF791C">
      <w:pPr>
        <w:ind w:left="1440"/>
      </w:pPr>
      <w:r w:rsidRPr="002C7735">
        <w:rPr>
          <w:b/>
        </w:rPr>
        <w:t>Weekly Assignment #1</w:t>
      </w:r>
      <w:r w:rsidR="00916AE0">
        <w:rPr>
          <w:b/>
        </w:rPr>
        <w:t>2</w:t>
      </w:r>
      <w:r w:rsidRPr="002C7735">
        <w:t xml:space="preserve">: </w:t>
      </w:r>
      <w:r w:rsidR="00342F65">
        <w:t xml:space="preserve">D.A. and Translation of </w:t>
      </w:r>
      <w:r w:rsidR="00882203">
        <w:t>John 1:29-34</w:t>
      </w:r>
    </w:p>
    <w:p w14:paraId="3EDD154D" w14:textId="7B14AD08" w:rsidR="00AF791C" w:rsidRPr="00315EE9" w:rsidRDefault="00AF791C" w:rsidP="00AF791C">
      <w:pPr>
        <w:ind w:left="1440"/>
        <w:rPr>
          <w:bCs/>
        </w:rPr>
      </w:pPr>
      <w:r>
        <w:rPr>
          <w:b/>
        </w:rPr>
        <w:t xml:space="preserve">Short Essay Questions: </w:t>
      </w:r>
      <w:r w:rsidR="00B850C4" w:rsidRPr="00B850C4">
        <w:rPr>
          <w:bCs/>
        </w:rPr>
        <w:t>1)</w:t>
      </w:r>
      <w:r w:rsidR="00B850C4">
        <w:rPr>
          <w:b/>
        </w:rPr>
        <w:t xml:space="preserve"> </w:t>
      </w:r>
      <w:r w:rsidR="00315EE9">
        <w:rPr>
          <w:bCs/>
        </w:rPr>
        <w:t xml:space="preserve">Write </w:t>
      </w:r>
      <w:r w:rsidR="00B850C4">
        <w:rPr>
          <w:bCs/>
        </w:rPr>
        <w:t>8 sentences on how John 1:29-34 relates to John 1:19-28; 2) Write 8 sentences on the OT background of a sacrificial lamb (use a dictionary if you need to); 3) Write 8 sentences on how John 1:29-34 fits into John’s overall purpose.</w:t>
      </w:r>
    </w:p>
    <w:p w14:paraId="5A2CF182" w14:textId="3BF3441B" w:rsidR="00A218CA" w:rsidRPr="00AE4C78" w:rsidRDefault="00A218CA" w:rsidP="00A218CA">
      <w:pPr>
        <w:ind w:left="720" w:firstLine="720"/>
      </w:pPr>
      <w:r w:rsidRPr="00AE4C78">
        <w:rPr>
          <w:b/>
        </w:rPr>
        <w:t xml:space="preserve">Quiz </w:t>
      </w:r>
      <w:r>
        <w:rPr>
          <w:b/>
        </w:rPr>
        <w:t>6</w:t>
      </w:r>
      <w:r w:rsidRPr="00AE4C78">
        <w:rPr>
          <w:b/>
        </w:rPr>
        <w:t>:</w:t>
      </w:r>
      <w:r w:rsidRPr="00AE4C78">
        <w:rPr>
          <w:i/>
        </w:rPr>
        <w:t xml:space="preserve"> </w:t>
      </w:r>
      <w:r>
        <w:t xml:space="preserve">Beale/Gladd, </w:t>
      </w:r>
      <w:r>
        <w:rPr>
          <w:i/>
          <w:iCs/>
        </w:rPr>
        <w:t>Story Retold</w:t>
      </w:r>
      <w:r>
        <w:t>, 126-151 (chapter 7)</w:t>
      </w:r>
    </w:p>
    <w:p w14:paraId="4BB78EC1" w14:textId="3B81ABD7" w:rsidR="003D02D9" w:rsidRPr="00AE4C78" w:rsidRDefault="003D02D9" w:rsidP="00263EDC"/>
    <w:p w14:paraId="5710DA81" w14:textId="3A4714EA" w:rsidR="005F2027" w:rsidRDefault="007531C3" w:rsidP="005F2027">
      <w:r>
        <w:t>April 29</w:t>
      </w:r>
      <w:r w:rsidR="0022702F" w:rsidRPr="00AE4C78">
        <w:t xml:space="preserve">- </w:t>
      </w:r>
      <w:r w:rsidR="00957E64" w:rsidRPr="00AE4C78">
        <w:t xml:space="preserve">  </w:t>
      </w:r>
      <w:r w:rsidR="005A3D6E">
        <w:tab/>
      </w:r>
      <w:r w:rsidR="005F2027" w:rsidRPr="00AE4C78">
        <w:rPr>
          <w:b/>
        </w:rPr>
        <w:t>Lecture Overview:</w:t>
      </w:r>
      <w:r w:rsidR="005F2027">
        <w:rPr>
          <w:b/>
        </w:rPr>
        <w:t xml:space="preserve"> </w:t>
      </w:r>
      <w:r w:rsidR="005F2027">
        <w:t xml:space="preserve">John </w:t>
      </w:r>
    </w:p>
    <w:p w14:paraId="3C9B7BC0" w14:textId="3205389C" w:rsidR="005F2027" w:rsidRPr="003D6CD6" w:rsidRDefault="005F2027" w:rsidP="005F2027">
      <w:pPr>
        <w:ind w:left="1440"/>
        <w:rPr>
          <w:b/>
        </w:rPr>
      </w:pPr>
      <w:r w:rsidRPr="00AE4C78">
        <w:rPr>
          <w:b/>
        </w:rPr>
        <w:t>Reading</w:t>
      </w:r>
      <w:r w:rsidRPr="00AE4C78">
        <w:t>:</w:t>
      </w:r>
      <w:r>
        <w:t xml:space="preserve"> </w:t>
      </w:r>
      <w:r w:rsidR="000772CD">
        <w:t xml:space="preserve">Carson &amp; Moo, </w:t>
      </w:r>
      <w:r w:rsidR="003D6CD6">
        <w:rPr>
          <w:i/>
          <w:iCs/>
        </w:rPr>
        <w:t>Introduction to the New Testament</w:t>
      </w:r>
      <w:r w:rsidR="003D6CD6">
        <w:t>, 225-278</w:t>
      </w:r>
    </w:p>
    <w:p w14:paraId="33E75C60" w14:textId="200BAD98" w:rsidR="005F2027" w:rsidRPr="002C7735" w:rsidRDefault="005F2027" w:rsidP="005F2027">
      <w:pPr>
        <w:ind w:left="1440"/>
      </w:pPr>
      <w:r w:rsidRPr="002C7735">
        <w:rPr>
          <w:b/>
        </w:rPr>
        <w:t>Weekly Assignment #1</w:t>
      </w:r>
      <w:r w:rsidR="00916AE0">
        <w:rPr>
          <w:b/>
        </w:rPr>
        <w:t>3</w:t>
      </w:r>
      <w:r w:rsidRPr="002C7735">
        <w:t xml:space="preserve">: </w:t>
      </w:r>
      <w:r w:rsidR="00900AC8">
        <w:t>D.A. and Translation of</w:t>
      </w:r>
      <w:r w:rsidR="00882203">
        <w:t xml:space="preserve"> John</w:t>
      </w:r>
      <w:r w:rsidR="00A218CA">
        <w:t xml:space="preserve"> 12:37-41</w:t>
      </w:r>
    </w:p>
    <w:p w14:paraId="4DCFB0BB" w14:textId="03E94EC8" w:rsidR="005F2027" w:rsidRPr="004C5BD6" w:rsidRDefault="005F2027" w:rsidP="005F2027">
      <w:pPr>
        <w:ind w:left="1440"/>
        <w:rPr>
          <w:bCs/>
        </w:rPr>
      </w:pPr>
      <w:r>
        <w:rPr>
          <w:b/>
        </w:rPr>
        <w:t xml:space="preserve">Short Essay Questions: </w:t>
      </w:r>
      <w:r w:rsidR="004C5BD6" w:rsidRPr="004C5BD6">
        <w:rPr>
          <w:bCs/>
        </w:rPr>
        <w:t>1) Write</w:t>
      </w:r>
      <w:r w:rsidR="004C5BD6">
        <w:rPr>
          <w:b/>
        </w:rPr>
        <w:t xml:space="preserve"> </w:t>
      </w:r>
      <w:r w:rsidR="004C5BD6">
        <w:rPr>
          <w:bCs/>
        </w:rPr>
        <w:t xml:space="preserve">8 sentences on how John 12:37-41 relates to John 12:20-50; 2) </w:t>
      </w:r>
      <w:r w:rsidR="004C5BD6" w:rsidRPr="00AE4C78">
        <w:t xml:space="preserve">In 8 sentences describe the “hermeneutical use” of </w:t>
      </w:r>
      <w:r w:rsidR="004C5BD6">
        <w:t xml:space="preserve">Isa 6:10 </w:t>
      </w:r>
      <w:r w:rsidR="004C5BD6" w:rsidRPr="00AE4C78">
        <w:t xml:space="preserve">in </w:t>
      </w:r>
      <w:r w:rsidR="004C5BD6">
        <w:t xml:space="preserve">John 12:40-41; 3) </w:t>
      </w:r>
      <w:r w:rsidR="004C5BD6">
        <w:rPr>
          <w:bCs/>
        </w:rPr>
        <w:t>Write 8 sentences on how John 12:37-41 fits into John’s overall purpose.</w:t>
      </w:r>
    </w:p>
    <w:p w14:paraId="48A45F86" w14:textId="33BBD851" w:rsidR="00A72159" w:rsidRPr="00282A71" w:rsidRDefault="00A72159" w:rsidP="00AF791C"/>
    <w:p w14:paraId="2CEDAE9B" w14:textId="40082F38" w:rsidR="00097871" w:rsidRDefault="00097871" w:rsidP="00263EDC"/>
    <w:p w14:paraId="11854944" w14:textId="77777777" w:rsidR="00027D35" w:rsidRDefault="00027D35" w:rsidP="00263EDC"/>
    <w:p w14:paraId="41586DF9" w14:textId="77777777" w:rsidR="00027D35" w:rsidRDefault="00027D35" w:rsidP="00263EDC"/>
    <w:p w14:paraId="787FD31A" w14:textId="77777777" w:rsidR="00027D35" w:rsidRDefault="00027D35" w:rsidP="00263EDC"/>
    <w:p w14:paraId="5AD290FE" w14:textId="77777777" w:rsidR="00027D35" w:rsidRDefault="00027D35" w:rsidP="00263EDC"/>
    <w:p w14:paraId="5B11468D" w14:textId="77777777" w:rsidR="00027D35" w:rsidRDefault="00027D35" w:rsidP="00263EDC"/>
    <w:p w14:paraId="40CC66BD" w14:textId="77777777" w:rsidR="00027D35" w:rsidRDefault="00027D35" w:rsidP="00263EDC"/>
    <w:p w14:paraId="7C8E407D" w14:textId="77777777" w:rsidR="00027D35" w:rsidRDefault="00027D35" w:rsidP="00263EDC"/>
    <w:p w14:paraId="784D07D3" w14:textId="77777777" w:rsidR="00027D35" w:rsidRDefault="00027D35" w:rsidP="00263EDC"/>
    <w:p w14:paraId="3E3212C7" w14:textId="77777777" w:rsidR="00027D35" w:rsidRDefault="00027D35" w:rsidP="00263EDC"/>
    <w:p w14:paraId="22073024" w14:textId="77777777" w:rsidR="00027D35" w:rsidRDefault="00027D35" w:rsidP="00263EDC"/>
    <w:p w14:paraId="08CE9260" w14:textId="77777777" w:rsidR="00027D35" w:rsidRDefault="00027D35" w:rsidP="00263EDC"/>
    <w:p w14:paraId="77D21050" w14:textId="77777777" w:rsidR="00027D35" w:rsidRDefault="00027D35" w:rsidP="00263EDC"/>
    <w:p w14:paraId="50C8CA0B" w14:textId="77777777" w:rsidR="00027D35" w:rsidRDefault="00027D35" w:rsidP="00263EDC"/>
    <w:p w14:paraId="41FBE0F0" w14:textId="77777777" w:rsidR="00027D35" w:rsidRDefault="00027D35" w:rsidP="00263EDC"/>
    <w:p w14:paraId="76F121F7" w14:textId="77777777" w:rsidR="00027D35" w:rsidRDefault="00027D35" w:rsidP="00263EDC"/>
    <w:p w14:paraId="1BB0E536" w14:textId="77777777" w:rsidR="00027D35" w:rsidRDefault="00027D35" w:rsidP="00263EDC"/>
    <w:p w14:paraId="6C56126B" w14:textId="77777777" w:rsidR="00027D35" w:rsidRDefault="00027D35" w:rsidP="00263EDC"/>
    <w:p w14:paraId="3D0D8FDA" w14:textId="77777777" w:rsidR="00027D35" w:rsidRDefault="00027D35" w:rsidP="00263EDC"/>
    <w:p w14:paraId="4C547723" w14:textId="77777777" w:rsidR="00027D35" w:rsidRDefault="00027D35" w:rsidP="00263EDC"/>
    <w:p w14:paraId="5F6B447E" w14:textId="77777777" w:rsidR="00027D35" w:rsidRDefault="00027D35" w:rsidP="00263EDC"/>
    <w:p w14:paraId="312F7A41" w14:textId="77777777" w:rsidR="00027D35" w:rsidRDefault="00027D35" w:rsidP="00263EDC"/>
    <w:p w14:paraId="016F531A" w14:textId="77777777" w:rsidR="00D46EE2" w:rsidRDefault="00D46EE2" w:rsidP="00D46EE2">
      <w:pPr>
        <w:pStyle w:val="NoSpacing"/>
        <w:jc w:val="center"/>
        <w:rPr>
          <w:b/>
          <w:sz w:val="24"/>
          <w:szCs w:val="24"/>
        </w:rPr>
      </w:pPr>
      <w:r w:rsidRPr="008A3B8A">
        <w:rPr>
          <w:b/>
          <w:sz w:val="24"/>
          <w:szCs w:val="24"/>
        </w:rPr>
        <w:lastRenderedPageBreak/>
        <w:t>Course Objectives Related to MDiv</w:t>
      </w:r>
      <w:r>
        <w:rPr>
          <w:b/>
          <w:sz w:val="24"/>
          <w:szCs w:val="24"/>
        </w:rPr>
        <w:t>*</w:t>
      </w:r>
      <w:r w:rsidRPr="008A3B8A">
        <w:rPr>
          <w:b/>
          <w:sz w:val="24"/>
          <w:szCs w:val="24"/>
        </w:rPr>
        <w:t xml:space="preserve"> Student Learning Outcomes</w:t>
      </w:r>
    </w:p>
    <w:p w14:paraId="26D3BCB3" w14:textId="694E74C7" w:rsidR="00D46EE2" w:rsidRDefault="00D46EE2" w:rsidP="00D46EE2">
      <w:pPr>
        <w:pStyle w:val="NoSpacing"/>
      </w:pPr>
      <w:r>
        <w:t xml:space="preserve">Course: </w:t>
      </w:r>
      <w:r>
        <w:tab/>
      </w:r>
      <w:r w:rsidR="000667B6">
        <w:t>Gospels</w:t>
      </w:r>
      <w:r>
        <w:t xml:space="preserve"> (NT5</w:t>
      </w:r>
      <w:r w:rsidR="000667B6">
        <w:t>200</w:t>
      </w:r>
      <w:r>
        <w:t>)</w:t>
      </w:r>
    </w:p>
    <w:p w14:paraId="23FAF7F8" w14:textId="77777777" w:rsidR="00D46EE2" w:rsidRDefault="00D46EE2" w:rsidP="00D46EE2">
      <w:pPr>
        <w:pStyle w:val="NoSpacing"/>
      </w:pPr>
      <w:r>
        <w:t>Professor:</w:t>
      </w:r>
      <w:r>
        <w:tab/>
        <w:t>Ben Gladd</w:t>
      </w:r>
    </w:p>
    <w:p w14:paraId="6E07BB5F" w14:textId="77777777" w:rsidR="00D46EE2" w:rsidRDefault="00D46EE2" w:rsidP="00D46EE2">
      <w:pPr>
        <w:pStyle w:val="NoSpacing"/>
      </w:pPr>
      <w:r>
        <w:t>Campus:</w:t>
      </w:r>
      <w:r>
        <w:tab/>
        <w:t xml:space="preserve">Jackson </w:t>
      </w:r>
    </w:p>
    <w:p w14:paraId="39AC1EA4" w14:textId="6CF828BA" w:rsidR="00D46EE2" w:rsidRDefault="00056620" w:rsidP="00D46EE2">
      <w:pPr>
        <w:pStyle w:val="NoSpacing"/>
      </w:pPr>
      <w:r>
        <w:t>Date:</w:t>
      </w:r>
      <w:r>
        <w:tab/>
      </w:r>
      <w:r>
        <w:tab/>
      </w:r>
      <w:r w:rsidR="000667B6">
        <w:t>Spring 2020</w:t>
      </w:r>
    </w:p>
    <w:p w14:paraId="1B2043D6" w14:textId="77777777" w:rsidR="00730BBA" w:rsidRDefault="00730BBA" w:rsidP="00D46EE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D46EE2" w:rsidRPr="009B22DE" w14:paraId="74B17509" w14:textId="77777777" w:rsidTr="00E04B05">
        <w:tc>
          <w:tcPr>
            <w:tcW w:w="5688" w:type="dxa"/>
            <w:gridSpan w:val="2"/>
            <w:tcBorders>
              <w:right w:val="single" w:sz="4" w:space="0" w:color="auto"/>
            </w:tcBorders>
          </w:tcPr>
          <w:p w14:paraId="3FD71C71" w14:textId="77777777" w:rsidR="00D46EE2" w:rsidRDefault="00D46EE2" w:rsidP="00D46EE2">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A6B01A1" w14:textId="77777777" w:rsidR="00D46EE2" w:rsidRPr="004036B5" w:rsidRDefault="00D46EE2" w:rsidP="00D46EE2">
            <w:pPr>
              <w:pStyle w:val="NoSpacing"/>
              <w:jc w:val="center"/>
              <w:rPr>
                <w:b/>
                <w:sz w:val="28"/>
                <w:szCs w:val="28"/>
                <w:u w:val="single"/>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tc>
        <w:tc>
          <w:tcPr>
            <w:tcW w:w="1890" w:type="dxa"/>
            <w:tcBorders>
              <w:left w:val="single" w:sz="4" w:space="0" w:color="auto"/>
            </w:tcBorders>
          </w:tcPr>
          <w:p w14:paraId="362A4A84" w14:textId="77777777" w:rsidR="00D46EE2" w:rsidRPr="004036B5" w:rsidRDefault="00D46EE2" w:rsidP="00D46EE2">
            <w:pPr>
              <w:pStyle w:val="NoSpacing"/>
              <w:jc w:val="center"/>
              <w:rPr>
                <w:b/>
                <w:sz w:val="28"/>
                <w:szCs w:val="28"/>
                <w:u w:val="single"/>
              </w:rPr>
            </w:pPr>
            <w:r w:rsidRPr="004036B5">
              <w:rPr>
                <w:b/>
                <w:sz w:val="28"/>
                <w:szCs w:val="28"/>
                <w:u w:val="single"/>
              </w:rPr>
              <w:t>Rubric</w:t>
            </w:r>
          </w:p>
          <w:p w14:paraId="0F79794E" w14:textId="77777777" w:rsidR="00D46EE2" w:rsidRPr="00F003F4" w:rsidRDefault="00D46EE2" w:rsidP="00D46EE2">
            <w:pPr>
              <w:pStyle w:val="NoSpacing"/>
              <w:numPr>
                <w:ilvl w:val="0"/>
                <w:numId w:val="9"/>
              </w:numPr>
              <w:ind w:left="0" w:firstLine="0"/>
              <w:rPr>
                <w:sz w:val="18"/>
                <w:szCs w:val="18"/>
              </w:rPr>
            </w:pPr>
            <w:r w:rsidRPr="00F003F4">
              <w:rPr>
                <w:sz w:val="18"/>
                <w:szCs w:val="18"/>
              </w:rPr>
              <w:t>Strong</w:t>
            </w:r>
          </w:p>
          <w:p w14:paraId="422F6686" w14:textId="77777777" w:rsidR="00D46EE2" w:rsidRPr="00F003F4" w:rsidRDefault="00D46EE2" w:rsidP="00D46EE2">
            <w:pPr>
              <w:pStyle w:val="NoSpacing"/>
              <w:numPr>
                <w:ilvl w:val="0"/>
                <w:numId w:val="9"/>
              </w:numPr>
              <w:ind w:left="0" w:firstLine="0"/>
              <w:rPr>
                <w:sz w:val="18"/>
                <w:szCs w:val="18"/>
              </w:rPr>
            </w:pPr>
            <w:r w:rsidRPr="00F003F4">
              <w:rPr>
                <w:sz w:val="18"/>
                <w:szCs w:val="18"/>
              </w:rPr>
              <w:t>Moderate</w:t>
            </w:r>
          </w:p>
          <w:p w14:paraId="2F7CFD92" w14:textId="77777777" w:rsidR="00D46EE2" w:rsidRPr="00F003F4" w:rsidRDefault="00D46EE2" w:rsidP="00D46EE2">
            <w:pPr>
              <w:pStyle w:val="NoSpacing"/>
              <w:numPr>
                <w:ilvl w:val="0"/>
                <w:numId w:val="9"/>
              </w:numPr>
              <w:ind w:left="0" w:firstLine="0"/>
              <w:rPr>
                <w:sz w:val="18"/>
                <w:szCs w:val="18"/>
              </w:rPr>
            </w:pPr>
            <w:r w:rsidRPr="00F003F4">
              <w:rPr>
                <w:sz w:val="18"/>
                <w:szCs w:val="18"/>
              </w:rPr>
              <w:t>Minimal</w:t>
            </w:r>
          </w:p>
          <w:p w14:paraId="69188A2D" w14:textId="77777777" w:rsidR="00D46EE2" w:rsidRPr="00F003F4" w:rsidRDefault="00D46EE2" w:rsidP="00D46EE2">
            <w:pPr>
              <w:pStyle w:val="NoSpacing"/>
              <w:numPr>
                <w:ilvl w:val="0"/>
                <w:numId w:val="9"/>
              </w:numPr>
              <w:ind w:left="0" w:firstLine="0"/>
              <w:rPr>
                <w:b/>
                <w:sz w:val="18"/>
                <w:szCs w:val="18"/>
              </w:rPr>
            </w:pPr>
            <w:r w:rsidRPr="00F003F4">
              <w:rPr>
                <w:sz w:val="18"/>
                <w:szCs w:val="18"/>
              </w:rPr>
              <w:t>N</w:t>
            </w:r>
            <w:r>
              <w:rPr>
                <w:sz w:val="18"/>
                <w:szCs w:val="18"/>
              </w:rPr>
              <w:t>one</w:t>
            </w:r>
          </w:p>
        </w:tc>
        <w:tc>
          <w:tcPr>
            <w:tcW w:w="3438" w:type="dxa"/>
            <w:tcBorders>
              <w:left w:val="single" w:sz="4" w:space="0" w:color="auto"/>
            </w:tcBorders>
          </w:tcPr>
          <w:p w14:paraId="6D79CCC4" w14:textId="77777777" w:rsidR="00D46EE2" w:rsidRPr="004036B5" w:rsidRDefault="00D46EE2" w:rsidP="00D46EE2">
            <w:pPr>
              <w:pStyle w:val="NoSpacing"/>
              <w:jc w:val="center"/>
              <w:rPr>
                <w:b/>
                <w:sz w:val="28"/>
                <w:szCs w:val="28"/>
                <w:u w:val="single"/>
              </w:rPr>
            </w:pPr>
            <w:r w:rsidRPr="004036B5">
              <w:rPr>
                <w:b/>
                <w:sz w:val="28"/>
                <w:szCs w:val="28"/>
                <w:u w:val="single"/>
              </w:rPr>
              <w:t>Mini-Justification</w:t>
            </w:r>
          </w:p>
        </w:tc>
      </w:tr>
      <w:tr w:rsidR="00D46EE2" w:rsidRPr="009B22DE" w14:paraId="668E1DD5" w14:textId="77777777" w:rsidTr="00E04B05">
        <w:tc>
          <w:tcPr>
            <w:tcW w:w="1548" w:type="dxa"/>
            <w:tcBorders>
              <w:right w:val="single" w:sz="4" w:space="0" w:color="auto"/>
            </w:tcBorders>
          </w:tcPr>
          <w:p w14:paraId="56E3C198" w14:textId="77777777" w:rsidR="00D46EE2" w:rsidRPr="002A1C68" w:rsidRDefault="00D46EE2" w:rsidP="00D46EE2">
            <w:pPr>
              <w:pStyle w:val="NoSpacing"/>
              <w:rPr>
                <w:b/>
              </w:rPr>
            </w:pPr>
            <w:r w:rsidRPr="002A1C68">
              <w:rPr>
                <w:b/>
              </w:rPr>
              <w:t xml:space="preserve">Articulation </w:t>
            </w:r>
          </w:p>
          <w:p w14:paraId="7A86D0A3" w14:textId="77777777" w:rsidR="00D46EE2" w:rsidRPr="002A1C68" w:rsidRDefault="00D46EE2" w:rsidP="00D46EE2">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20FEF70D" w14:textId="77777777" w:rsidR="00D46EE2" w:rsidRPr="000C4E79" w:rsidRDefault="00D46EE2" w:rsidP="00D46EE2">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70586EAF" w14:textId="77777777" w:rsidR="00D46EE2" w:rsidRDefault="00D46EE2" w:rsidP="00D46EE2">
            <w:pPr>
              <w:pStyle w:val="NoSpacing"/>
              <w:jc w:val="center"/>
            </w:pPr>
          </w:p>
          <w:p w14:paraId="0B9B1BED" w14:textId="77777777" w:rsidR="00D46EE2" w:rsidRPr="009B22DE" w:rsidRDefault="00D46EE2" w:rsidP="00D46EE2">
            <w:pPr>
              <w:pStyle w:val="NoSpacing"/>
              <w:jc w:val="center"/>
            </w:pPr>
            <w:r>
              <w:t>Strong</w:t>
            </w:r>
          </w:p>
        </w:tc>
        <w:tc>
          <w:tcPr>
            <w:tcW w:w="3438" w:type="dxa"/>
            <w:tcBorders>
              <w:left w:val="single" w:sz="4" w:space="0" w:color="auto"/>
            </w:tcBorders>
          </w:tcPr>
          <w:p w14:paraId="588AF963" w14:textId="77777777" w:rsidR="00D46EE2" w:rsidRPr="00CF1656" w:rsidRDefault="00D46EE2" w:rsidP="00D46EE2">
            <w:pPr>
              <w:pStyle w:val="NoSpacing"/>
              <w:rPr>
                <w:sz w:val="20"/>
                <w:szCs w:val="20"/>
              </w:rPr>
            </w:pPr>
            <w:r>
              <w:rPr>
                <w:sz w:val="20"/>
                <w:szCs w:val="20"/>
              </w:rPr>
              <w:t>The course strongly engages Scripture and the Jewish milieu of the first century, furnishing students with knowledge of a variety of topics.</w:t>
            </w:r>
          </w:p>
        </w:tc>
      </w:tr>
      <w:tr w:rsidR="00D46EE2" w:rsidRPr="009B22DE" w14:paraId="2EA2A8AC" w14:textId="77777777" w:rsidTr="00E04B05">
        <w:tc>
          <w:tcPr>
            <w:tcW w:w="1548" w:type="dxa"/>
            <w:tcBorders>
              <w:right w:val="single" w:sz="4" w:space="0" w:color="auto"/>
            </w:tcBorders>
          </w:tcPr>
          <w:p w14:paraId="751B7088" w14:textId="77777777" w:rsidR="00D46EE2" w:rsidRPr="002A1C68" w:rsidRDefault="00D46EE2" w:rsidP="00D46EE2">
            <w:pPr>
              <w:pStyle w:val="NoSpacing"/>
              <w:rPr>
                <w:b/>
              </w:rPr>
            </w:pPr>
            <w:r w:rsidRPr="002A1C68">
              <w:rPr>
                <w:b/>
              </w:rPr>
              <w:t>Scripture</w:t>
            </w:r>
          </w:p>
          <w:p w14:paraId="38B910C9" w14:textId="77777777" w:rsidR="00D46EE2" w:rsidRPr="002A1C68" w:rsidRDefault="00D46EE2" w:rsidP="00D46EE2">
            <w:pPr>
              <w:pStyle w:val="NoSpacing"/>
              <w:rPr>
                <w:b/>
              </w:rPr>
            </w:pPr>
          </w:p>
          <w:p w14:paraId="2EC5C0C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380FF8F" w14:textId="77777777" w:rsidR="00D46EE2" w:rsidRPr="000C4E79" w:rsidRDefault="00D46EE2" w:rsidP="00D46EE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36D9016B" w14:textId="77777777" w:rsidR="00D46EE2" w:rsidRDefault="00D46EE2" w:rsidP="00D46EE2">
            <w:pPr>
              <w:pStyle w:val="NoSpacing"/>
              <w:jc w:val="center"/>
            </w:pPr>
          </w:p>
          <w:p w14:paraId="3E183213" w14:textId="77777777" w:rsidR="00D46EE2" w:rsidRPr="009B22DE" w:rsidRDefault="00D46EE2" w:rsidP="00D46EE2">
            <w:pPr>
              <w:pStyle w:val="NoSpacing"/>
              <w:jc w:val="center"/>
            </w:pPr>
            <w:r>
              <w:t>Strong</w:t>
            </w:r>
          </w:p>
        </w:tc>
        <w:tc>
          <w:tcPr>
            <w:tcW w:w="3438" w:type="dxa"/>
            <w:tcBorders>
              <w:left w:val="single" w:sz="4" w:space="0" w:color="auto"/>
            </w:tcBorders>
          </w:tcPr>
          <w:p w14:paraId="4145D254" w14:textId="77777777" w:rsidR="00D46EE2" w:rsidRPr="00CF1656" w:rsidRDefault="00D46EE2" w:rsidP="00D46EE2">
            <w:pPr>
              <w:pStyle w:val="NoSpacing"/>
              <w:rPr>
                <w:sz w:val="20"/>
                <w:szCs w:val="20"/>
              </w:rPr>
            </w:pPr>
            <w:r>
              <w:rPr>
                <w:sz w:val="20"/>
                <w:szCs w:val="20"/>
              </w:rPr>
              <w:t>With their nose in the text, students will spend a significant amount of time studying and mediating upon Scripture. The class requires students to research and write on topics pertaining to the Synoptics.</w:t>
            </w:r>
          </w:p>
        </w:tc>
      </w:tr>
      <w:tr w:rsidR="00D46EE2" w:rsidRPr="009B22DE" w14:paraId="689DE75D" w14:textId="77777777" w:rsidTr="00E04B05">
        <w:tc>
          <w:tcPr>
            <w:tcW w:w="1548" w:type="dxa"/>
            <w:tcBorders>
              <w:right w:val="single" w:sz="4" w:space="0" w:color="auto"/>
            </w:tcBorders>
          </w:tcPr>
          <w:p w14:paraId="312DA541" w14:textId="77777777" w:rsidR="00D46EE2" w:rsidRPr="002A1C68" w:rsidRDefault="00D46EE2" w:rsidP="00D46EE2">
            <w:pPr>
              <w:pStyle w:val="NoSpacing"/>
              <w:rPr>
                <w:b/>
              </w:rPr>
            </w:pPr>
            <w:r w:rsidRPr="002A1C68">
              <w:rPr>
                <w:b/>
              </w:rPr>
              <w:t>Reformed Theology</w:t>
            </w:r>
          </w:p>
          <w:p w14:paraId="3F296F20" w14:textId="77777777" w:rsidR="00D46EE2" w:rsidRPr="002A1C68" w:rsidRDefault="00D46EE2" w:rsidP="00D46EE2">
            <w:pPr>
              <w:pStyle w:val="NoSpacing"/>
              <w:rPr>
                <w:b/>
              </w:rPr>
            </w:pPr>
          </w:p>
          <w:p w14:paraId="33990787"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0C284E9" w14:textId="77777777" w:rsidR="00D46EE2" w:rsidRPr="000C4E79" w:rsidRDefault="00D46EE2" w:rsidP="00D46EE2">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171A155" w14:textId="77777777" w:rsidR="00D46EE2" w:rsidRDefault="00D46EE2" w:rsidP="00D46EE2">
            <w:pPr>
              <w:pStyle w:val="NoSpacing"/>
              <w:jc w:val="center"/>
            </w:pPr>
          </w:p>
          <w:p w14:paraId="4F4706AE" w14:textId="77777777" w:rsidR="00D46EE2" w:rsidRPr="009B22DE" w:rsidRDefault="00D46EE2" w:rsidP="00D46EE2">
            <w:pPr>
              <w:pStyle w:val="NoSpacing"/>
              <w:jc w:val="center"/>
            </w:pPr>
            <w:r>
              <w:t>Moderate</w:t>
            </w:r>
          </w:p>
        </w:tc>
        <w:tc>
          <w:tcPr>
            <w:tcW w:w="3438" w:type="dxa"/>
            <w:tcBorders>
              <w:left w:val="single" w:sz="4" w:space="0" w:color="auto"/>
            </w:tcBorders>
          </w:tcPr>
          <w:p w14:paraId="72D82204" w14:textId="77777777" w:rsidR="00D46EE2" w:rsidRPr="00CF1656" w:rsidRDefault="00D46EE2" w:rsidP="00D46EE2">
            <w:pPr>
              <w:pStyle w:val="NoSpacing"/>
              <w:rPr>
                <w:sz w:val="20"/>
                <w:szCs w:val="20"/>
              </w:rPr>
            </w:pPr>
            <w:r>
              <w:rPr>
                <w:sz w:val="20"/>
                <w:szCs w:val="20"/>
              </w:rPr>
              <w:t>Central to this class is the exaltation of Christ and his role in redemptive history.</w:t>
            </w:r>
          </w:p>
        </w:tc>
      </w:tr>
      <w:tr w:rsidR="00D46EE2" w:rsidRPr="009B22DE" w14:paraId="3BEB3729" w14:textId="77777777" w:rsidTr="00E04B05">
        <w:tc>
          <w:tcPr>
            <w:tcW w:w="1548" w:type="dxa"/>
            <w:tcBorders>
              <w:right w:val="single" w:sz="4" w:space="0" w:color="auto"/>
            </w:tcBorders>
          </w:tcPr>
          <w:p w14:paraId="0CC1DAFE" w14:textId="77777777" w:rsidR="00D46EE2" w:rsidRPr="002A1C68" w:rsidRDefault="00D46EE2" w:rsidP="00D46EE2">
            <w:pPr>
              <w:pStyle w:val="NoSpacing"/>
              <w:rPr>
                <w:b/>
              </w:rPr>
            </w:pPr>
            <w:r w:rsidRPr="002A1C68">
              <w:rPr>
                <w:b/>
              </w:rPr>
              <w:t>Sanctification</w:t>
            </w:r>
          </w:p>
          <w:p w14:paraId="03FAED96" w14:textId="77777777" w:rsidR="00D46EE2" w:rsidRPr="002A1C68" w:rsidRDefault="00D46EE2" w:rsidP="00D46EE2">
            <w:pPr>
              <w:pStyle w:val="NoSpacing"/>
              <w:rPr>
                <w:b/>
              </w:rPr>
            </w:pPr>
          </w:p>
          <w:p w14:paraId="4C79468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63932A8A" w14:textId="77777777" w:rsidR="00D46EE2" w:rsidRPr="000C4E79" w:rsidRDefault="00D46EE2" w:rsidP="00D46EE2">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1FD3E240" w14:textId="77777777" w:rsidR="00D46EE2" w:rsidRDefault="00D46EE2" w:rsidP="00D46EE2">
            <w:pPr>
              <w:pStyle w:val="NoSpacing"/>
              <w:jc w:val="center"/>
            </w:pPr>
          </w:p>
          <w:p w14:paraId="1E9B7D3B" w14:textId="77777777" w:rsidR="00D46EE2" w:rsidRPr="009B22DE" w:rsidRDefault="00D46EE2" w:rsidP="00D46EE2">
            <w:pPr>
              <w:pStyle w:val="NoSpacing"/>
              <w:jc w:val="center"/>
            </w:pPr>
            <w:r>
              <w:t>Moderate</w:t>
            </w:r>
          </w:p>
        </w:tc>
        <w:tc>
          <w:tcPr>
            <w:tcW w:w="3438" w:type="dxa"/>
            <w:tcBorders>
              <w:left w:val="single" w:sz="4" w:space="0" w:color="auto"/>
            </w:tcBorders>
          </w:tcPr>
          <w:p w14:paraId="4E1FFAF4" w14:textId="77777777" w:rsidR="00D46EE2" w:rsidRPr="00CF1656" w:rsidRDefault="00D46EE2" w:rsidP="00D46EE2">
            <w:pPr>
              <w:pStyle w:val="NoSpacing"/>
              <w:rPr>
                <w:sz w:val="20"/>
                <w:szCs w:val="20"/>
              </w:rPr>
            </w:pPr>
            <w:r>
              <w:rPr>
                <w:sz w:val="20"/>
                <w:szCs w:val="20"/>
              </w:rPr>
              <w:t>Since students are exposed to the various facets of the Synoptics and Acts, a love for Christ will inevitably grow as they continually look upon his character.</w:t>
            </w:r>
          </w:p>
        </w:tc>
      </w:tr>
      <w:tr w:rsidR="00D46EE2" w:rsidRPr="009B22DE" w14:paraId="6C9FDD0C" w14:textId="77777777" w:rsidTr="00E04B05">
        <w:tc>
          <w:tcPr>
            <w:tcW w:w="1548" w:type="dxa"/>
            <w:tcBorders>
              <w:right w:val="single" w:sz="4" w:space="0" w:color="auto"/>
            </w:tcBorders>
          </w:tcPr>
          <w:p w14:paraId="49AFF58A" w14:textId="77777777" w:rsidR="00D46EE2" w:rsidRPr="002A1C68" w:rsidRDefault="00D46EE2" w:rsidP="00D46EE2">
            <w:pPr>
              <w:pStyle w:val="NoSpacing"/>
              <w:rPr>
                <w:b/>
              </w:rPr>
            </w:pPr>
            <w:r w:rsidRPr="002A1C68">
              <w:rPr>
                <w:b/>
              </w:rPr>
              <w:t>Desire for Worldview</w:t>
            </w:r>
          </w:p>
          <w:p w14:paraId="7E6B7A3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C3C439A" w14:textId="77777777" w:rsidR="00D46EE2" w:rsidRPr="000C4E79" w:rsidRDefault="00D46EE2" w:rsidP="00D46EE2">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2EFA70FE" w14:textId="77777777" w:rsidR="00D46EE2" w:rsidRDefault="00D46EE2" w:rsidP="00D46EE2">
            <w:pPr>
              <w:pStyle w:val="NoSpacing"/>
              <w:jc w:val="center"/>
            </w:pPr>
          </w:p>
          <w:p w14:paraId="58CD9876" w14:textId="77777777" w:rsidR="00D46EE2" w:rsidRPr="009B22DE" w:rsidRDefault="00D46EE2" w:rsidP="00D46EE2">
            <w:pPr>
              <w:pStyle w:val="NoSpacing"/>
              <w:jc w:val="center"/>
            </w:pPr>
            <w:r>
              <w:t>Strong</w:t>
            </w:r>
          </w:p>
        </w:tc>
        <w:tc>
          <w:tcPr>
            <w:tcW w:w="3438" w:type="dxa"/>
            <w:tcBorders>
              <w:left w:val="single" w:sz="4" w:space="0" w:color="auto"/>
            </w:tcBorders>
          </w:tcPr>
          <w:p w14:paraId="625EDF0D" w14:textId="77777777" w:rsidR="00D46EE2" w:rsidRPr="00CF1656" w:rsidRDefault="00D46EE2" w:rsidP="00D46EE2">
            <w:pPr>
              <w:pStyle w:val="NoSpacing"/>
              <w:rPr>
                <w:sz w:val="20"/>
                <w:szCs w:val="20"/>
              </w:rPr>
            </w:pPr>
            <w:r>
              <w:rPr>
                <w:sz w:val="20"/>
                <w:szCs w:val="20"/>
              </w:rPr>
              <w:t xml:space="preserve">Key to this course is living in light of Jesus’ kingdom message. Jesus taught that his kingdom inverts the world’s ideals. </w:t>
            </w:r>
          </w:p>
        </w:tc>
      </w:tr>
      <w:tr w:rsidR="00D46EE2" w:rsidRPr="009B22DE" w14:paraId="32322A15" w14:textId="77777777" w:rsidTr="00E04B05">
        <w:tc>
          <w:tcPr>
            <w:tcW w:w="1548" w:type="dxa"/>
            <w:tcBorders>
              <w:right w:val="single" w:sz="4" w:space="0" w:color="auto"/>
            </w:tcBorders>
          </w:tcPr>
          <w:p w14:paraId="4BF001B5" w14:textId="77777777" w:rsidR="00D46EE2" w:rsidRPr="002A1C68" w:rsidRDefault="00D46EE2" w:rsidP="00D46EE2">
            <w:pPr>
              <w:pStyle w:val="NoSpacing"/>
              <w:rPr>
                <w:b/>
              </w:rPr>
            </w:pPr>
            <w:r w:rsidRPr="002A1C68">
              <w:rPr>
                <w:b/>
              </w:rPr>
              <w:t>Winsomely Reformed</w:t>
            </w:r>
          </w:p>
          <w:p w14:paraId="517E4968"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4D2EDA6" w14:textId="77777777" w:rsidR="00D46EE2" w:rsidRPr="000C4E79" w:rsidRDefault="00D46EE2" w:rsidP="00D46EE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5AF3F576" w14:textId="77777777" w:rsidR="00D46EE2" w:rsidRDefault="00D46EE2" w:rsidP="00D46EE2">
            <w:pPr>
              <w:pStyle w:val="NoSpacing"/>
              <w:jc w:val="center"/>
            </w:pPr>
          </w:p>
          <w:p w14:paraId="5C1C88F5" w14:textId="77777777" w:rsidR="00D46EE2" w:rsidRPr="009B22DE" w:rsidRDefault="00D46EE2" w:rsidP="00D46EE2">
            <w:pPr>
              <w:pStyle w:val="NoSpacing"/>
              <w:jc w:val="center"/>
            </w:pPr>
            <w:r>
              <w:t>Strong</w:t>
            </w:r>
          </w:p>
        </w:tc>
        <w:tc>
          <w:tcPr>
            <w:tcW w:w="3438" w:type="dxa"/>
            <w:tcBorders>
              <w:left w:val="single" w:sz="4" w:space="0" w:color="auto"/>
            </w:tcBorders>
          </w:tcPr>
          <w:p w14:paraId="4DBEF7B8" w14:textId="77777777" w:rsidR="00D46EE2" w:rsidRPr="00CF1656" w:rsidRDefault="00D46EE2" w:rsidP="00D46EE2">
            <w:pPr>
              <w:pStyle w:val="NoSpacing"/>
              <w:rPr>
                <w:sz w:val="20"/>
                <w:szCs w:val="20"/>
              </w:rPr>
            </w:pPr>
            <w:r>
              <w:rPr>
                <w:sz w:val="20"/>
                <w:szCs w:val="20"/>
              </w:rPr>
              <w:t xml:space="preserve">Though most Synoptic scholars are not evangelicals, there is much to be gained by their insights. </w:t>
            </w:r>
          </w:p>
        </w:tc>
      </w:tr>
      <w:tr w:rsidR="00D46EE2" w:rsidRPr="009B22DE" w14:paraId="59851B03" w14:textId="77777777" w:rsidTr="00E04B05">
        <w:tc>
          <w:tcPr>
            <w:tcW w:w="1548" w:type="dxa"/>
            <w:tcBorders>
              <w:right w:val="single" w:sz="4" w:space="0" w:color="auto"/>
            </w:tcBorders>
          </w:tcPr>
          <w:p w14:paraId="4985321B" w14:textId="77777777" w:rsidR="00D46EE2" w:rsidRPr="002A1C68" w:rsidRDefault="00D46EE2" w:rsidP="00D46EE2">
            <w:pPr>
              <w:pStyle w:val="NoSpacing"/>
              <w:rPr>
                <w:b/>
              </w:rPr>
            </w:pPr>
            <w:r w:rsidRPr="002A1C68">
              <w:rPr>
                <w:b/>
              </w:rPr>
              <w:t>Preach</w:t>
            </w:r>
          </w:p>
          <w:p w14:paraId="15E024C8" w14:textId="77777777" w:rsidR="00D46EE2" w:rsidRPr="002A1C68" w:rsidRDefault="00D46EE2" w:rsidP="00D46EE2">
            <w:pPr>
              <w:pStyle w:val="NoSpacing"/>
              <w:rPr>
                <w:b/>
              </w:rPr>
            </w:pPr>
          </w:p>
          <w:p w14:paraId="52EFC081"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52B90960" w14:textId="77777777" w:rsidR="00D46EE2" w:rsidRPr="000C4E79" w:rsidRDefault="00D46EE2" w:rsidP="00D46EE2">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1FA99306" w14:textId="77777777" w:rsidR="00D46EE2" w:rsidRDefault="00D46EE2" w:rsidP="00D46EE2">
            <w:pPr>
              <w:pStyle w:val="NoSpacing"/>
              <w:jc w:val="center"/>
            </w:pPr>
          </w:p>
          <w:p w14:paraId="477A1D47" w14:textId="77777777" w:rsidR="00D46EE2" w:rsidRPr="009B22DE" w:rsidRDefault="00D46EE2" w:rsidP="00D46EE2">
            <w:pPr>
              <w:pStyle w:val="NoSpacing"/>
              <w:jc w:val="center"/>
            </w:pPr>
            <w:r>
              <w:t>Moderate</w:t>
            </w:r>
          </w:p>
        </w:tc>
        <w:tc>
          <w:tcPr>
            <w:tcW w:w="3438" w:type="dxa"/>
            <w:tcBorders>
              <w:left w:val="single" w:sz="4" w:space="0" w:color="auto"/>
            </w:tcBorders>
          </w:tcPr>
          <w:p w14:paraId="32C20D4D" w14:textId="77777777" w:rsidR="00D46EE2" w:rsidRPr="00CF1656" w:rsidRDefault="00D46EE2" w:rsidP="00D46EE2">
            <w:pPr>
              <w:pStyle w:val="NoSpacing"/>
              <w:rPr>
                <w:sz w:val="20"/>
                <w:szCs w:val="20"/>
              </w:rPr>
            </w:pPr>
            <w:r>
              <w:rPr>
                <w:sz w:val="20"/>
                <w:szCs w:val="20"/>
              </w:rPr>
              <w:t xml:space="preserve">Throughout the course, attention will be given to how students are to preach the Synoptics. We will often seek to </w:t>
            </w:r>
            <w:proofErr w:type="gramStart"/>
            <w:r>
              <w:rPr>
                <w:sz w:val="20"/>
                <w:szCs w:val="20"/>
              </w:rPr>
              <w:t>answer</w:t>
            </w:r>
            <w:proofErr w:type="gramEnd"/>
            <w:r>
              <w:rPr>
                <w:sz w:val="20"/>
                <w:szCs w:val="20"/>
              </w:rPr>
              <w:t xml:space="preserve"> “what difference does it make?”</w:t>
            </w:r>
          </w:p>
        </w:tc>
      </w:tr>
      <w:tr w:rsidR="00D46EE2" w:rsidRPr="009B22DE" w14:paraId="76ABD816" w14:textId="77777777" w:rsidTr="00E04B05">
        <w:tc>
          <w:tcPr>
            <w:tcW w:w="1548" w:type="dxa"/>
            <w:tcBorders>
              <w:right w:val="single" w:sz="4" w:space="0" w:color="auto"/>
            </w:tcBorders>
          </w:tcPr>
          <w:p w14:paraId="626A2C56" w14:textId="77777777" w:rsidR="00D46EE2" w:rsidRPr="002A1C68" w:rsidRDefault="00D46EE2" w:rsidP="00D46EE2">
            <w:pPr>
              <w:pStyle w:val="NoSpacing"/>
              <w:rPr>
                <w:b/>
              </w:rPr>
            </w:pPr>
            <w:r w:rsidRPr="002A1C68">
              <w:rPr>
                <w:b/>
              </w:rPr>
              <w:t>Worship</w:t>
            </w:r>
          </w:p>
          <w:p w14:paraId="1E33CED0" w14:textId="77777777" w:rsidR="00D46EE2" w:rsidRPr="002A1C68" w:rsidRDefault="00D46EE2" w:rsidP="00D46EE2">
            <w:pPr>
              <w:pStyle w:val="NoSpacing"/>
              <w:rPr>
                <w:b/>
              </w:rPr>
            </w:pPr>
          </w:p>
          <w:p w14:paraId="4491C6CC"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278453A8" w14:textId="77777777" w:rsidR="00D46EE2" w:rsidRPr="000C4E79" w:rsidRDefault="00D46EE2" w:rsidP="00D46EE2">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1A8A1BD1" w14:textId="77777777" w:rsidR="00D46EE2" w:rsidRDefault="00D46EE2" w:rsidP="00D46EE2">
            <w:pPr>
              <w:pStyle w:val="NoSpacing"/>
              <w:jc w:val="center"/>
            </w:pPr>
          </w:p>
          <w:p w14:paraId="3F59D4DA" w14:textId="77777777" w:rsidR="00D46EE2" w:rsidRPr="009B22DE" w:rsidRDefault="00D46EE2" w:rsidP="00D46EE2">
            <w:pPr>
              <w:pStyle w:val="NoSpacing"/>
              <w:jc w:val="center"/>
            </w:pPr>
            <w:r>
              <w:t>Minimal</w:t>
            </w:r>
          </w:p>
        </w:tc>
        <w:tc>
          <w:tcPr>
            <w:tcW w:w="3438" w:type="dxa"/>
            <w:tcBorders>
              <w:left w:val="single" w:sz="4" w:space="0" w:color="auto"/>
            </w:tcBorders>
          </w:tcPr>
          <w:p w14:paraId="74478450" w14:textId="77777777" w:rsidR="00D46EE2" w:rsidRPr="00CF1656" w:rsidRDefault="00D46EE2" w:rsidP="00D46EE2">
            <w:pPr>
              <w:pStyle w:val="NoSpacing"/>
              <w:rPr>
                <w:sz w:val="20"/>
                <w:szCs w:val="20"/>
              </w:rPr>
            </w:pPr>
            <w:r>
              <w:rPr>
                <w:sz w:val="20"/>
                <w:szCs w:val="20"/>
              </w:rPr>
              <w:t>As a result of this course, students will be wiser in how they worship Jesus by having a more concrete picture of who he is.</w:t>
            </w:r>
          </w:p>
        </w:tc>
      </w:tr>
      <w:tr w:rsidR="00D46EE2" w:rsidRPr="009B22DE" w14:paraId="0C99B133" w14:textId="77777777" w:rsidTr="00E04B05">
        <w:tc>
          <w:tcPr>
            <w:tcW w:w="1548" w:type="dxa"/>
            <w:tcBorders>
              <w:right w:val="single" w:sz="4" w:space="0" w:color="auto"/>
            </w:tcBorders>
          </w:tcPr>
          <w:p w14:paraId="398DBAE7" w14:textId="77777777" w:rsidR="00D46EE2" w:rsidRPr="002A1C68" w:rsidRDefault="00D46EE2" w:rsidP="00D46EE2">
            <w:pPr>
              <w:pStyle w:val="NoSpacing"/>
              <w:rPr>
                <w:b/>
              </w:rPr>
            </w:pPr>
            <w:r w:rsidRPr="002A1C68">
              <w:rPr>
                <w:b/>
              </w:rPr>
              <w:t>Shepherd</w:t>
            </w:r>
          </w:p>
          <w:p w14:paraId="0D4813F3" w14:textId="77777777" w:rsidR="00D46EE2" w:rsidRPr="002A1C68" w:rsidRDefault="00D46EE2" w:rsidP="00D46EE2">
            <w:pPr>
              <w:pStyle w:val="NoSpacing"/>
              <w:rPr>
                <w:b/>
              </w:rPr>
            </w:pPr>
          </w:p>
          <w:p w14:paraId="21321790"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9BEB154" w14:textId="77777777" w:rsidR="00D46EE2" w:rsidRPr="000C4E79" w:rsidRDefault="00D46EE2" w:rsidP="00D46EE2">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43A597F7" w14:textId="77777777" w:rsidR="00D46EE2" w:rsidRDefault="00D46EE2" w:rsidP="00D46EE2">
            <w:pPr>
              <w:pStyle w:val="NoSpacing"/>
              <w:jc w:val="center"/>
            </w:pPr>
          </w:p>
          <w:p w14:paraId="42C3BE44" w14:textId="77777777" w:rsidR="00D46EE2" w:rsidRPr="009B22DE" w:rsidRDefault="00D46EE2" w:rsidP="00D46EE2">
            <w:pPr>
              <w:pStyle w:val="NoSpacing"/>
              <w:jc w:val="center"/>
            </w:pPr>
            <w:r>
              <w:t>Moderate</w:t>
            </w:r>
          </w:p>
        </w:tc>
        <w:tc>
          <w:tcPr>
            <w:tcW w:w="3438" w:type="dxa"/>
            <w:tcBorders>
              <w:left w:val="single" w:sz="4" w:space="0" w:color="auto"/>
            </w:tcBorders>
          </w:tcPr>
          <w:p w14:paraId="6A6700E1" w14:textId="77777777" w:rsidR="00D46EE2" w:rsidRPr="00CF1656" w:rsidRDefault="00D46EE2" w:rsidP="00D46EE2">
            <w:pPr>
              <w:pStyle w:val="NoSpacing"/>
              <w:rPr>
                <w:sz w:val="20"/>
                <w:szCs w:val="20"/>
              </w:rPr>
            </w:pPr>
            <w:r>
              <w:rPr>
                <w:sz w:val="20"/>
                <w:szCs w:val="20"/>
              </w:rPr>
              <w:t>Having a right view of Jesus and his ministry is central to pastoring.</w:t>
            </w:r>
          </w:p>
        </w:tc>
      </w:tr>
      <w:tr w:rsidR="00D46EE2" w:rsidRPr="009B22DE" w14:paraId="5C504E63" w14:textId="77777777" w:rsidTr="00E04B05">
        <w:tc>
          <w:tcPr>
            <w:tcW w:w="1548" w:type="dxa"/>
            <w:tcBorders>
              <w:right w:val="single" w:sz="4" w:space="0" w:color="auto"/>
            </w:tcBorders>
          </w:tcPr>
          <w:p w14:paraId="7F2FB5DC" w14:textId="77777777" w:rsidR="00D46EE2" w:rsidRPr="002A1C68" w:rsidRDefault="00D46EE2" w:rsidP="00D46EE2">
            <w:pPr>
              <w:pStyle w:val="NoSpacing"/>
              <w:rPr>
                <w:b/>
              </w:rPr>
            </w:pPr>
            <w:r w:rsidRPr="002A1C68">
              <w:rPr>
                <w:b/>
              </w:rPr>
              <w:lastRenderedPageBreak/>
              <w:t>Church/World</w:t>
            </w:r>
          </w:p>
          <w:p w14:paraId="6460ABEF" w14:textId="77777777" w:rsidR="00D46EE2" w:rsidRPr="002A1C68" w:rsidRDefault="00D46EE2" w:rsidP="00D46EE2">
            <w:pPr>
              <w:pStyle w:val="NoSpacing"/>
              <w:rPr>
                <w:b/>
              </w:rPr>
            </w:pPr>
          </w:p>
          <w:p w14:paraId="6BB0E921" w14:textId="77777777" w:rsidR="00D46EE2" w:rsidRPr="002A1C68" w:rsidRDefault="00D46EE2" w:rsidP="00D46EE2">
            <w:pPr>
              <w:pStyle w:val="NoSpacing"/>
              <w:rPr>
                <w:b/>
              </w:rPr>
            </w:pPr>
          </w:p>
        </w:tc>
        <w:tc>
          <w:tcPr>
            <w:tcW w:w="4140" w:type="dxa"/>
            <w:tcBorders>
              <w:left w:val="single" w:sz="4" w:space="0" w:color="auto"/>
              <w:bottom w:val="single" w:sz="4" w:space="0" w:color="auto"/>
              <w:right w:val="single" w:sz="4" w:space="0" w:color="auto"/>
            </w:tcBorders>
          </w:tcPr>
          <w:p w14:paraId="7CEC9A1C" w14:textId="77777777" w:rsidR="00D46EE2" w:rsidRPr="000C4E79" w:rsidRDefault="00D46EE2" w:rsidP="00D46EE2">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1BE11F95" w14:textId="77777777" w:rsidR="00D46EE2" w:rsidRDefault="00D46EE2" w:rsidP="00D46EE2">
            <w:pPr>
              <w:pStyle w:val="NoSpacing"/>
              <w:jc w:val="center"/>
            </w:pPr>
          </w:p>
          <w:p w14:paraId="268550E7" w14:textId="77777777" w:rsidR="00D46EE2" w:rsidRPr="009B22DE" w:rsidRDefault="00D46EE2" w:rsidP="00D46EE2">
            <w:pPr>
              <w:pStyle w:val="NoSpacing"/>
              <w:jc w:val="center"/>
            </w:pPr>
            <w:r>
              <w:t>Minimal</w:t>
            </w:r>
          </w:p>
        </w:tc>
        <w:tc>
          <w:tcPr>
            <w:tcW w:w="3438" w:type="dxa"/>
            <w:tcBorders>
              <w:left w:val="single" w:sz="4" w:space="0" w:color="auto"/>
            </w:tcBorders>
          </w:tcPr>
          <w:p w14:paraId="637D631D" w14:textId="77777777" w:rsidR="00D46EE2" w:rsidRPr="00CF1656" w:rsidRDefault="00D46EE2" w:rsidP="00D46EE2">
            <w:pPr>
              <w:pStyle w:val="NoSpacing"/>
              <w:rPr>
                <w:sz w:val="20"/>
                <w:szCs w:val="20"/>
              </w:rPr>
            </w:pPr>
            <w:r>
              <w:rPr>
                <w:sz w:val="20"/>
                <w:szCs w:val="20"/>
              </w:rPr>
              <w:t xml:space="preserve">As a net result of studying this Synoptics, students will have the ability to discern whether or not a teaching or movement is faithful to Jesus’ message. </w:t>
            </w:r>
          </w:p>
        </w:tc>
      </w:tr>
    </w:tbl>
    <w:p w14:paraId="0FDC19AA" w14:textId="77777777" w:rsidR="00D46EE2" w:rsidRDefault="00D46EE2" w:rsidP="00D46EE2">
      <w:pPr>
        <w:pStyle w:val="NoSpacing"/>
        <w:tabs>
          <w:tab w:val="left" w:pos="4373"/>
        </w:tabs>
      </w:pPr>
    </w:p>
    <w:p w14:paraId="09D13F3D" w14:textId="77777777" w:rsidR="002D2E93" w:rsidRDefault="002D2E93"/>
    <w:sectPr w:rsidR="002D2E93" w:rsidSect="00D46EE2">
      <w:footerReference w:type="even" r:id="rId16"/>
      <w:footerReference w:type="default" r:id="rId17"/>
      <w:pgSz w:w="12240" w:h="15840"/>
      <w:pgMar w:top="1440" w:right="180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703E" w14:textId="77777777" w:rsidR="0047099C" w:rsidRDefault="0047099C" w:rsidP="00A865A7">
      <w:r>
        <w:separator/>
      </w:r>
    </w:p>
  </w:endnote>
  <w:endnote w:type="continuationSeparator" w:id="0">
    <w:p w14:paraId="32293C8D" w14:textId="77777777" w:rsidR="0047099C" w:rsidRDefault="0047099C" w:rsidP="00A8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ll Roman">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CEA4" w14:textId="77777777" w:rsidR="00AC63EA" w:rsidRDefault="00AC63EA"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B4E5B" w14:textId="77777777" w:rsidR="00AC63EA" w:rsidRDefault="00AC63EA" w:rsidP="00A86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DEEC" w14:textId="77777777" w:rsidR="00AC63EA" w:rsidRDefault="00AC63EA"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3BC">
      <w:rPr>
        <w:rStyle w:val="PageNumber"/>
        <w:noProof/>
      </w:rPr>
      <w:t>1</w:t>
    </w:r>
    <w:r>
      <w:rPr>
        <w:rStyle w:val="PageNumber"/>
      </w:rPr>
      <w:fldChar w:fldCharType="end"/>
    </w:r>
  </w:p>
  <w:p w14:paraId="1187E24C" w14:textId="77777777" w:rsidR="00AC63EA" w:rsidRDefault="00AC63EA" w:rsidP="00A865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B3BF6" w14:textId="77777777" w:rsidR="0047099C" w:rsidRDefault="0047099C" w:rsidP="00A865A7">
      <w:r>
        <w:separator/>
      </w:r>
    </w:p>
  </w:footnote>
  <w:footnote w:type="continuationSeparator" w:id="0">
    <w:p w14:paraId="152E5F44" w14:textId="77777777" w:rsidR="0047099C" w:rsidRDefault="0047099C" w:rsidP="00A8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96172E"/>
    <w:multiLevelType w:val="hybridMultilevel"/>
    <w:tmpl w:val="7A545DC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5A7"/>
    <w:rsid w:val="000170E7"/>
    <w:rsid w:val="00027D35"/>
    <w:rsid w:val="000333CF"/>
    <w:rsid w:val="0003681A"/>
    <w:rsid w:val="00040F4D"/>
    <w:rsid w:val="00043ADC"/>
    <w:rsid w:val="00045DF7"/>
    <w:rsid w:val="0005354E"/>
    <w:rsid w:val="00056620"/>
    <w:rsid w:val="00060C8A"/>
    <w:rsid w:val="00061450"/>
    <w:rsid w:val="0006168D"/>
    <w:rsid w:val="00061FE2"/>
    <w:rsid w:val="00065B8B"/>
    <w:rsid w:val="000661E5"/>
    <w:rsid w:val="000667B6"/>
    <w:rsid w:val="000772CD"/>
    <w:rsid w:val="000815E4"/>
    <w:rsid w:val="00082379"/>
    <w:rsid w:val="00094FE2"/>
    <w:rsid w:val="00097871"/>
    <w:rsid w:val="000A0E1C"/>
    <w:rsid w:val="000A11D3"/>
    <w:rsid w:val="000A2F25"/>
    <w:rsid w:val="000B09F9"/>
    <w:rsid w:val="000B6E72"/>
    <w:rsid w:val="000D5509"/>
    <w:rsid w:val="000D78AD"/>
    <w:rsid w:val="000E0B6A"/>
    <w:rsid w:val="000E37C6"/>
    <w:rsid w:val="000E47AD"/>
    <w:rsid w:val="000F4992"/>
    <w:rsid w:val="000F4EA0"/>
    <w:rsid w:val="000F5AB7"/>
    <w:rsid w:val="001159A0"/>
    <w:rsid w:val="001203A5"/>
    <w:rsid w:val="00122B87"/>
    <w:rsid w:val="0012565B"/>
    <w:rsid w:val="00125DDF"/>
    <w:rsid w:val="0012729A"/>
    <w:rsid w:val="00127908"/>
    <w:rsid w:val="00132079"/>
    <w:rsid w:val="00133453"/>
    <w:rsid w:val="00133D94"/>
    <w:rsid w:val="001350ED"/>
    <w:rsid w:val="0014027A"/>
    <w:rsid w:val="001417B1"/>
    <w:rsid w:val="00141948"/>
    <w:rsid w:val="00144934"/>
    <w:rsid w:val="00155E32"/>
    <w:rsid w:val="0016189C"/>
    <w:rsid w:val="00164954"/>
    <w:rsid w:val="0017357C"/>
    <w:rsid w:val="00173EDC"/>
    <w:rsid w:val="0017401E"/>
    <w:rsid w:val="00175265"/>
    <w:rsid w:val="00185B6A"/>
    <w:rsid w:val="00190C42"/>
    <w:rsid w:val="00192B63"/>
    <w:rsid w:val="001A58EC"/>
    <w:rsid w:val="001A68A5"/>
    <w:rsid w:val="001B31F2"/>
    <w:rsid w:val="001B46BB"/>
    <w:rsid w:val="001B7355"/>
    <w:rsid w:val="001C3C79"/>
    <w:rsid w:val="001C58FC"/>
    <w:rsid w:val="001D0836"/>
    <w:rsid w:val="001D38E8"/>
    <w:rsid w:val="001D4DAA"/>
    <w:rsid w:val="001F3378"/>
    <w:rsid w:val="001F5D44"/>
    <w:rsid w:val="001F7FE2"/>
    <w:rsid w:val="0020307F"/>
    <w:rsid w:val="002048DD"/>
    <w:rsid w:val="00213E85"/>
    <w:rsid w:val="00220041"/>
    <w:rsid w:val="0022028B"/>
    <w:rsid w:val="0022631F"/>
    <w:rsid w:val="0022702F"/>
    <w:rsid w:val="002327D5"/>
    <w:rsid w:val="00233F25"/>
    <w:rsid w:val="00237C82"/>
    <w:rsid w:val="002417F7"/>
    <w:rsid w:val="002427B2"/>
    <w:rsid w:val="00245090"/>
    <w:rsid w:val="00247F05"/>
    <w:rsid w:val="00250966"/>
    <w:rsid w:val="002518CE"/>
    <w:rsid w:val="0026071A"/>
    <w:rsid w:val="00261C27"/>
    <w:rsid w:val="00263051"/>
    <w:rsid w:val="00263EDC"/>
    <w:rsid w:val="002739C3"/>
    <w:rsid w:val="00273B95"/>
    <w:rsid w:val="00280205"/>
    <w:rsid w:val="00282A71"/>
    <w:rsid w:val="002A2EA2"/>
    <w:rsid w:val="002A725B"/>
    <w:rsid w:val="002B1EC8"/>
    <w:rsid w:val="002C6C95"/>
    <w:rsid w:val="002C7735"/>
    <w:rsid w:val="002D2E93"/>
    <w:rsid w:val="002E6D89"/>
    <w:rsid w:val="002F11EC"/>
    <w:rsid w:val="002F70C3"/>
    <w:rsid w:val="002F71FF"/>
    <w:rsid w:val="002F734A"/>
    <w:rsid w:val="00304411"/>
    <w:rsid w:val="003049CC"/>
    <w:rsid w:val="0030669D"/>
    <w:rsid w:val="00310FDC"/>
    <w:rsid w:val="00313B96"/>
    <w:rsid w:val="00315EE9"/>
    <w:rsid w:val="00320052"/>
    <w:rsid w:val="00330457"/>
    <w:rsid w:val="00335677"/>
    <w:rsid w:val="003408EB"/>
    <w:rsid w:val="00341022"/>
    <w:rsid w:val="003416EF"/>
    <w:rsid w:val="00342F65"/>
    <w:rsid w:val="003438E6"/>
    <w:rsid w:val="00344945"/>
    <w:rsid w:val="00346B04"/>
    <w:rsid w:val="00350C6F"/>
    <w:rsid w:val="00350D53"/>
    <w:rsid w:val="0035313F"/>
    <w:rsid w:val="0035668B"/>
    <w:rsid w:val="00356B47"/>
    <w:rsid w:val="003657B8"/>
    <w:rsid w:val="00371802"/>
    <w:rsid w:val="003828DD"/>
    <w:rsid w:val="00382F8C"/>
    <w:rsid w:val="00384FF1"/>
    <w:rsid w:val="00391535"/>
    <w:rsid w:val="0039288F"/>
    <w:rsid w:val="003933BA"/>
    <w:rsid w:val="00393A3F"/>
    <w:rsid w:val="003959E0"/>
    <w:rsid w:val="003963CA"/>
    <w:rsid w:val="00396F02"/>
    <w:rsid w:val="003A52D6"/>
    <w:rsid w:val="003A6770"/>
    <w:rsid w:val="003B0741"/>
    <w:rsid w:val="003B0A0C"/>
    <w:rsid w:val="003B181D"/>
    <w:rsid w:val="003B6667"/>
    <w:rsid w:val="003C27C2"/>
    <w:rsid w:val="003C4AB3"/>
    <w:rsid w:val="003D02D9"/>
    <w:rsid w:val="003D27F4"/>
    <w:rsid w:val="003D41D8"/>
    <w:rsid w:val="003D4EB1"/>
    <w:rsid w:val="003D59BE"/>
    <w:rsid w:val="003D5ED2"/>
    <w:rsid w:val="003D6BC1"/>
    <w:rsid w:val="003D6CD6"/>
    <w:rsid w:val="003D792F"/>
    <w:rsid w:val="003E1195"/>
    <w:rsid w:val="003E4D1A"/>
    <w:rsid w:val="003E4DAF"/>
    <w:rsid w:val="003E6965"/>
    <w:rsid w:val="003E70CD"/>
    <w:rsid w:val="003F037C"/>
    <w:rsid w:val="003F415D"/>
    <w:rsid w:val="0040174E"/>
    <w:rsid w:val="00404778"/>
    <w:rsid w:val="00405641"/>
    <w:rsid w:val="00416333"/>
    <w:rsid w:val="00416FED"/>
    <w:rsid w:val="00417CA1"/>
    <w:rsid w:val="00426C59"/>
    <w:rsid w:val="00426E3B"/>
    <w:rsid w:val="00427288"/>
    <w:rsid w:val="004362A7"/>
    <w:rsid w:val="00442AFD"/>
    <w:rsid w:val="00443A4C"/>
    <w:rsid w:val="00443A91"/>
    <w:rsid w:val="0044572E"/>
    <w:rsid w:val="00447E24"/>
    <w:rsid w:val="00452DF8"/>
    <w:rsid w:val="0045357B"/>
    <w:rsid w:val="00455CD8"/>
    <w:rsid w:val="00456619"/>
    <w:rsid w:val="00457B0B"/>
    <w:rsid w:val="004605C0"/>
    <w:rsid w:val="00462DBD"/>
    <w:rsid w:val="00467775"/>
    <w:rsid w:val="0047099C"/>
    <w:rsid w:val="00476AEF"/>
    <w:rsid w:val="00492B38"/>
    <w:rsid w:val="004976D8"/>
    <w:rsid w:val="004A1675"/>
    <w:rsid w:val="004A39D0"/>
    <w:rsid w:val="004A6315"/>
    <w:rsid w:val="004A7C10"/>
    <w:rsid w:val="004B5941"/>
    <w:rsid w:val="004B7C65"/>
    <w:rsid w:val="004C07BA"/>
    <w:rsid w:val="004C23AF"/>
    <w:rsid w:val="004C3872"/>
    <w:rsid w:val="004C39A2"/>
    <w:rsid w:val="004C3E94"/>
    <w:rsid w:val="004C4425"/>
    <w:rsid w:val="004C5BD6"/>
    <w:rsid w:val="004C5D8E"/>
    <w:rsid w:val="004C6CEF"/>
    <w:rsid w:val="004C727B"/>
    <w:rsid w:val="004D3130"/>
    <w:rsid w:val="004D4C1F"/>
    <w:rsid w:val="004D61E2"/>
    <w:rsid w:val="004F03AE"/>
    <w:rsid w:val="004F4A67"/>
    <w:rsid w:val="004F4BBE"/>
    <w:rsid w:val="00500A36"/>
    <w:rsid w:val="005074F8"/>
    <w:rsid w:val="0051336F"/>
    <w:rsid w:val="00513F16"/>
    <w:rsid w:val="00524FC3"/>
    <w:rsid w:val="005274DD"/>
    <w:rsid w:val="00541C48"/>
    <w:rsid w:val="00542667"/>
    <w:rsid w:val="00544D53"/>
    <w:rsid w:val="0054587B"/>
    <w:rsid w:val="00550B76"/>
    <w:rsid w:val="0055233D"/>
    <w:rsid w:val="00556030"/>
    <w:rsid w:val="0055740C"/>
    <w:rsid w:val="005644EA"/>
    <w:rsid w:val="00566CC8"/>
    <w:rsid w:val="0056790F"/>
    <w:rsid w:val="00574D5E"/>
    <w:rsid w:val="00576725"/>
    <w:rsid w:val="0057697F"/>
    <w:rsid w:val="005809E2"/>
    <w:rsid w:val="00582D32"/>
    <w:rsid w:val="00583147"/>
    <w:rsid w:val="005923BC"/>
    <w:rsid w:val="00592EC6"/>
    <w:rsid w:val="0059636E"/>
    <w:rsid w:val="00597BE9"/>
    <w:rsid w:val="005A22BA"/>
    <w:rsid w:val="005A3D6E"/>
    <w:rsid w:val="005A6E31"/>
    <w:rsid w:val="005B063C"/>
    <w:rsid w:val="005B20C7"/>
    <w:rsid w:val="005B2239"/>
    <w:rsid w:val="005B318B"/>
    <w:rsid w:val="005D722C"/>
    <w:rsid w:val="005E2E85"/>
    <w:rsid w:val="005E70A5"/>
    <w:rsid w:val="005F2027"/>
    <w:rsid w:val="005F4D4C"/>
    <w:rsid w:val="005F4DB8"/>
    <w:rsid w:val="005F4DC4"/>
    <w:rsid w:val="00602787"/>
    <w:rsid w:val="0060406F"/>
    <w:rsid w:val="006139EF"/>
    <w:rsid w:val="006218E3"/>
    <w:rsid w:val="006272D7"/>
    <w:rsid w:val="00635ACA"/>
    <w:rsid w:val="00636C8A"/>
    <w:rsid w:val="0065172B"/>
    <w:rsid w:val="00651C79"/>
    <w:rsid w:val="00652673"/>
    <w:rsid w:val="00656DAE"/>
    <w:rsid w:val="00661472"/>
    <w:rsid w:val="00662EA5"/>
    <w:rsid w:val="00663C3F"/>
    <w:rsid w:val="0067109E"/>
    <w:rsid w:val="00675162"/>
    <w:rsid w:val="00676601"/>
    <w:rsid w:val="00677967"/>
    <w:rsid w:val="00680CA2"/>
    <w:rsid w:val="006865C7"/>
    <w:rsid w:val="0068739A"/>
    <w:rsid w:val="0069239C"/>
    <w:rsid w:val="00697B99"/>
    <w:rsid w:val="006A6290"/>
    <w:rsid w:val="006A629E"/>
    <w:rsid w:val="006B0555"/>
    <w:rsid w:val="006B3AC1"/>
    <w:rsid w:val="006C1EE5"/>
    <w:rsid w:val="006D1FE8"/>
    <w:rsid w:val="006E221C"/>
    <w:rsid w:val="006E52F4"/>
    <w:rsid w:val="006E6B27"/>
    <w:rsid w:val="006F5775"/>
    <w:rsid w:val="007029E4"/>
    <w:rsid w:val="0071243F"/>
    <w:rsid w:val="00714184"/>
    <w:rsid w:val="00722BFF"/>
    <w:rsid w:val="007244F0"/>
    <w:rsid w:val="007277B7"/>
    <w:rsid w:val="007304D7"/>
    <w:rsid w:val="0073063E"/>
    <w:rsid w:val="00730BBA"/>
    <w:rsid w:val="00732993"/>
    <w:rsid w:val="0073388E"/>
    <w:rsid w:val="0074692A"/>
    <w:rsid w:val="00747188"/>
    <w:rsid w:val="00747D77"/>
    <w:rsid w:val="007531C3"/>
    <w:rsid w:val="00754AE0"/>
    <w:rsid w:val="0075637E"/>
    <w:rsid w:val="007572BC"/>
    <w:rsid w:val="00760415"/>
    <w:rsid w:val="00760825"/>
    <w:rsid w:val="00765CA1"/>
    <w:rsid w:val="00770A82"/>
    <w:rsid w:val="0078558E"/>
    <w:rsid w:val="00790617"/>
    <w:rsid w:val="00790E89"/>
    <w:rsid w:val="007A749C"/>
    <w:rsid w:val="007B1B0E"/>
    <w:rsid w:val="007B4157"/>
    <w:rsid w:val="007B7CFB"/>
    <w:rsid w:val="007C0651"/>
    <w:rsid w:val="007C6DA2"/>
    <w:rsid w:val="007D3EB3"/>
    <w:rsid w:val="007D47D6"/>
    <w:rsid w:val="007D4EF9"/>
    <w:rsid w:val="007E1DBA"/>
    <w:rsid w:val="007E213E"/>
    <w:rsid w:val="007E2441"/>
    <w:rsid w:val="007E5930"/>
    <w:rsid w:val="007F5205"/>
    <w:rsid w:val="007F5AF8"/>
    <w:rsid w:val="007F7A05"/>
    <w:rsid w:val="00805E42"/>
    <w:rsid w:val="00810B02"/>
    <w:rsid w:val="00817B01"/>
    <w:rsid w:val="00821F21"/>
    <w:rsid w:val="00822495"/>
    <w:rsid w:val="00827F0F"/>
    <w:rsid w:val="00831138"/>
    <w:rsid w:val="008412D5"/>
    <w:rsid w:val="00843AE0"/>
    <w:rsid w:val="00844D84"/>
    <w:rsid w:val="00856498"/>
    <w:rsid w:val="00862547"/>
    <w:rsid w:val="00870A0C"/>
    <w:rsid w:val="00872099"/>
    <w:rsid w:val="00874784"/>
    <w:rsid w:val="00874CBD"/>
    <w:rsid w:val="00875333"/>
    <w:rsid w:val="00876672"/>
    <w:rsid w:val="008779EE"/>
    <w:rsid w:val="008813C9"/>
    <w:rsid w:val="00882203"/>
    <w:rsid w:val="0089703F"/>
    <w:rsid w:val="008B3E6B"/>
    <w:rsid w:val="008C0ED8"/>
    <w:rsid w:val="008D5E33"/>
    <w:rsid w:val="008E2D83"/>
    <w:rsid w:val="008F1D50"/>
    <w:rsid w:val="008F4772"/>
    <w:rsid w:val="008F62C0"/>
    <w:rsid w:val="008F7B1A"/>
    <w:rsid w:val="00900AC8"/>
    <w:rsid w:val="00916AE0"/>
    <w:rsid w:val="00920AD4"/>
    <w:rsid w:val="0092599C"/>
    <w:rsid w:val="009365BC"/>
    <w:rsid w:val="00940000"/>
    <w:rsid w:val="00940C73"/>
    <w:rsid w:val="00945704"/>
    <w:rsid w:val="009529C9"/>
    <w:rsid w:val="009559B4"/>
    <w:rsid w:val="00957D56"/>
    <w:rsid w:val="00957E64"/>
    <w:rsid w:val="00966AF4"/>
    <w:rsid w:val="009815EB"/>
    <w:rsid w:val="00981B56"/>
    <w:rsid w:val="00992467"/>
    <w:rsid w:val="00993F75"/>
    <w:rsid w:val="00995BF5"/>
    <w:rsid w:val="009A0BFC"/>
    <w:rsid w:val="009A0D44"/>
    <w:rsid w:val="009B7258"/>
    <w:rsid w:val="009B7964"/>
    <w:rsid w:val="009C49C3"/>
    <w:rsid w:val="009C4C44"/>
    <w:rsid w:val="009E3170"/>
    <w:rsid w:val="009E699B"/>
    <w:rsid w:val="009E7BC3"/>
    <w:rsid w:val="009F1872"/>
    <w:rsid w:val="009F3386"/>
    <w:rsid w:val="009F34F5"/>
    <w:rsid w:val="00A018EF"/>
    <w:rsid w:val="00A0771A"/>
    <w:rsid w:val="00A1253A"/>
    <w:rsid w:val="00A16700"/>
    <w:rsid w:val="00A218CA"/>
    <w:rsid w:val="00A37112"/>
    <w:rsid w:val="00A46A8B"/>
    <w:rsid w:val="00A505E9"/>
    <w:rsid w:val="00A5066F"/>
    <w:rsid w:val="00A5076B"/>
    <w:rsid w:val="00A52FE5"/>
    <w:rsid w:val="00A53C9C"/>
    <w:rsid w:val="00A54DA8"/>
    <w:rsid w:val="00A54DF7"/>
    <w:rsid w:val="00A55BCD"/>
    <w:rsid w:val="00A56CCA"/>
    <w:rsid w:val="00A6221A"/>
    <w:rsid w:val="00A6398F"/>
    <w:rsid w:val="00A72159"/>
    <w:rsid w:val="00A721EB"/>
    <w:rsid w:val="00A75FB1"/>
    <w:rsid w:val="00A76388"/>
    <w:rsid w:val="00A81135"/>
    <w:rsid w:val="00A81D99"/>
    <w:rsid w:val="00A853AF"/>
    <w:rsid w:val="00A865A7"/>
    <w:rsid w:val="00A922FD"/>
    <w:rsid w:val="00A93639"/>
    <w:rsid w:val="00A944CC"/>
    <w:rsid w:val="00A94FC3"/>
    <w:rsid w:val="00AA2441"/>
    <w:rsid w:val="00AA2EF6"/>
    <w:rsid w:val="00AA33E1"/>
    <w:rsid w:val="00AA5764"/>
    <w:rsid w:val="00AB1AA5"/>
    <w:rsid w:val="00AB273B"/>
    <w:rsid w:val="00AC10D3"/>
    <w:rsid w:val="00AC2645"/>
    <w:rsid w:val="00AC4DDC"/>
    <w:rsid w:val="00AC63EA"/>
    <w:rsid w:val="00AD0A2F"/>
    <w:rsid w:val="00AD0BE8"/>
    <w:rsid w:val="00AD6C53"/>
    <w:rsid w:val="00AD7F5C"/>
    <w:rsid w:val="00AE4C78"/>
    <w:rsid w:val="00AE5C70"/>
    <w:rsid w:val="00AF4D45"/>
    <w:rsid w:val="00AF791C"/>
    <w:rsid w:val="00B000C3"/>
    <w:rsid w:val="00B04A22"/>
    <w:rsid w:val="00B06038"/>
    <w:rsid w:val="00B177FC"/>
    <w:rsid w:val="00B2080F"/>
    <w:rsid w:val="00B24C33"/>
    <w:rsid w:val="00B25A1A"/>
    <w:rsid w:val="00B3263E"/>
    <w:rsid w:val="00B34253"/>
    <w:rsid w:val="00B359C2"/>
    <w:rsid w:val="00B411E8"/>
    <w:rsid w:val="00B45753"/>
    <w:rsid w:val="00B47538"/>
    <w:rsid w:val="00B70AC0"/>
    <w:rsid w:val="00B8116F"/>
    <w:rsid w:val="00B83CCA"/>
    <w:rsid w:val="00B850C4"/>
    <w:rsid w:val="00B90952"/>
    <w:rsid w:val="00B91243"/>
    <w:rsid w:val="00B9584E"/>
    <w:rsid w:val="00BA121F"/>
    <w:rsid w:val="00BA44D1"/>
    <w:rsid w:val="00BB5EAE"/>
    <w:rsid w:val="00BB6C05"/>
    <w:rsid w:val="00BC4042"/>
    <w:rsid w:val="00BC7390"/>
    <w:rsid w:val="00BD36D9"/>
    <w:rsid w:val="00BD7641"/>
    <w:rsid w:val="00BD7735"/>
    <w:rsid w:val="00BD7FC7"/>
    <w:rsid w:val="00BE168F"/>
    <w:rsid w:val="00BE4726"/>
    <w:rsid w:val="00BF31D5"/>
    <w:rsid w:val="00C054EF"/>
    <w:rsid w:val="00C05DD9"/>
    <w:rsid w:val="00C060E5"/>
    <w:rsid w:val="00C0705A"/>
    <w:rsid w:val="00C1046F"/>
    <w:rsid w:val="00C211AD"/>
    <w:rsid w:val="00C2149F"/>
    <w:rsid w:val="00C25577"/>
    <w:rsid w:val="00C279A4"/>
    <w:rsid w:val="00C322F9"/>
    <w:rsid w:val="00C377A7"/>
    <w:rsid w:val="00C40777"/>
    <w:rsid w:val="00C45697"/>
    <w:rsid w:val="00C4599F"/>
    <w:rsid w:val="00C45C51"/>
    <w:rsid w:val="00C46CEF"/>
    <w:rsid w:val="00C47BFA"/>
    <w:rsid w:val="00C52BFC"/>
    <w:rsid w:val="00C533B8"/>
    <w:rsid w:val="00C5522C"/>
    <w:rsid w:val="00C623A5"/>
    <w:rsid w:val="00C64727"/>
    <w:rsid w:val="00C72318"/>
    <w:rsid w:val="00C845BE"/>
    <w:rsid w:val="00C90E74"/>
    <w:rsid w:val="00C914FE"/>
    <w:rsid w:val="00C97DD7"/>
    <w:rsid w:val="00CA7130"/>
    <w:rsid w:val="00CB059E"/>
    <w:rsid w:val="00CC3504"/>
    <w:rsid w:val="00CD1287"/>
    <w:rsid w:val="00CD253B"/>
    <w:rsid w:val="00CD5CD1"/>
    <w:rsid w:val="00CD625E"/>
    <w:rsid w:val="00CE700C"/>
    <w:rsid w:val="00CF5DF0"/>
    <w:rsid w:val="00CF650C"/>
    <w:rsid w:val="00D04F9F"/>
    <w:rsid w:val="00D07890"/>
    <w:rsid w:val="00D10E09"/>
    <w:rsid w:val="00D144B8"/>
    <w:rsid w:val="00D16A01"/>
    <w:rsid w:val="00D16E84"/>
    <w:rsid w:val="00D21745"/>
    <w:rsid w:val="00D26C19"/>
    <w:rsid w:val="00D273F4"/>
    <w:rsid w:val="00D27E54"/>
    <w:rsid w:val="00D33621"/>
    <w:rsid w:val="00D40699"/>
    <w:rsid w:val="00D41A93"/>
    <w:rsid w:val="00D4388D"/>
    <w:rsid w:val="00D46EE2"/>
    <w:rsid w:val="00D473FC"/>
    <w:rsid w:val="00D51BC8"/>
    <w:rsid w:val="00D53AFA"/>
    <w:rsid w:val="00D53EBB"/>
    <w:rsid w:val="00D66492"/>
    <w:rsid w:val="00D71DA5"/>
    <w:rsid w:val="00D7236C"/>
    <w:rsid w:val="00D82B88"/>
    <w:rsid w:val="00D86A61"/>
    <w:rsid w:val="00D87374"/>
    <w:rsid w:val="00D90550"/>
    <w:rsid w:val="00D90772"/>
    <w:rsid w:val="00D91B62"/>
    <w:rsid w:val="00D92BBB"/>
    <w:rsid w:val="00DA2776"/>
    <w:rsid w:val="00DA3F86"/>
    <w:rsid w:val="00DA435D"/>
    <w:rsid w:val="00DA5C7B"/>
    <w:rsid w:val="00DB0FE4"/>
    <w:rsid w:val="00DB1697"/>
    <w:rsid w:val="00DC4FBD"/>
    <w:rsid w:val="00DC5F1C"/>
    <w:rsid w:val="00DD3E76"/>
    <w:rsid w:val="00DE26C7"/>
    <w:rsid w:val="00DF2FBF"/>
    <w:rsid w:val="00DF6BE9"/>
    <w:rsid w:val="00DF6F75"/>
    <w:rsid w:val="00E02B62"/>
    <w:rsid w:val="00E04B05"/>
    <w:rsid w:val="00E16EDB"/>
    <w:rsid w:val="00E25E04"/>
    <w:rsid w:val="00E30A56"/>
    <w:rsid w:val="00E30FD3"/>
    <w:rsid w:val="00E31C22"/>
    <w:rsid w:val="00E32F8A"/>
    <w:rsid w:val="00E36572"/>
    <w:rsid w:val="00E45475"/>
    <w:rsid w:val="00E50E5E"/>
    <w:rsid w:val="00E54D5B"/>
    <w:rsid w:val="00E61514"/>
    <w:rsid w:val="00E6156F"/>
    <w:rsid w:val="00E66030"/>
    <w:rsid w:val="00E66381"/>
    <w:rsid w:val="00E72CA2"/>
    <w:rsid w:val="00E7428A"/>
    <w:rsid w:val="00E8325A"/>
    <w:rsid w:val="00E85D39"/>
    <w:rsid w:val="00E869A0"/>
    <w:rsid w:val="00E87AE4"/>
    <w:rsid w:val="00E93FB9"/>
    <w:rsid w:val="00EA1EAA"/>
    <w:rsid w:val="00EA1F43"/>
    <w:rsid w:val="00EB0278"/>
    <w:rsid w:val="00EB2953"/>
    <w:rsid w:val="00EB54DE"/>
    <w:rsid w:val="00EB6E03"/>
    <w:rsid w:val="00EB7F55"/>
    <w:rsid w:val="00EC0D1A"/>
    <w:rsid w:val="00EC1537"/>
    <w:rsid w:val="00EC36FD"/>
    <w:rsid w:val="00EC5FDD"/>
    <w:rsid w:val="00EC7585"/>
    <w:rsid w:val="00ED21E6"/>
    <w:rsid w:val="00ED3E12"/>
    <w:rsid w:val="00ED695C"/>
    <w:rsid w:val="00EE1591"/>
    <w:rsid w:val="00EE49BC"/>
    <w:rsid w:val="00EE54A6"/>
    <w:rsid w:val="00EF05F3"/>
    <w:rsid w:val="00EF699D"/>
    <w:rsid w:val="00EF7832"/>
    <w:rsid w:val="00F21EC2"/>
    <w:rsid w:val="00F30985"/>
    <w:rsid w:val="00F314A0"/>
    <w:rsid w:val="00F31ACE"/>
    <w:rsid w:val="00F3646A"/>
    <w:rsid w:val="00F4464D"/>
    <w:rsid w:val="00F52F0E"/>
    <w:rsid w:val="00F61D50"/>
    <w:rsid w:val="00F70F0B"/>
    <w:rsid w:val="00F8560E"/>
    <w:rsid w:val="00F858F9"/>
    <w:rsid w:val="00F86C94"/>
    <w:rsid w:val="00F9176F"/>
    <w:rsid w:val="00F94BA6"/>
    <w:rsid w:val="00FA347E"/>
    <w:rsid w:val="00FA380A"/>
    <w:rsid w:val="00FA6546"/>
    <w:rsid w:val="00FB4045"/>
    <w:rsid w:val="00FB709E"/>
    <w:rsid w:val="00FC7EA1"/>
    <w:rsid w:val="00FD35D9"/>
    <w:rsid w:val="00FD7FAB"/>
    <w:rsid w:val="00FE03B8"/>
    <w:rsid w:val="00FE1D86"/>
    <w:rsid w:val="00FE4F0B"/>
    <w:rsid w:val="00FE750B"/>
    <w:rsid w:val="00FF41FB"/>
    <w:rsid w:val="00FF6567"/>
    <w:rsid w:val="00FF7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943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735"/>
    <w:pPr>
      <w:widowControl w:val="0"/>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Footer">
    <w:name w:val="footer"/>
    <w:basedOn w:val="Normal"/>
    <w:link w:val="FooterChar"/>
    <w:uiPriority w:val="99"/>
    <w:unhideWhenUsed/>
    <w:rsid w:val="00A865A7"/>
    <w:pPr>
      <w:tabs>
        <w:tab w:val="center" w:pos="4320"/>
        <w:tab w:val="right" w:pos="8640"/>
      </w:tabs>
    </w:pPr>
  </w:style>
  <w:style w:type="character" w:customStyle="1" w:styleId="FooterChar">
    <w:name w:val="Footer Char"/>
    <w:basedOn w:val="DefaultParagraphFont"/>
    <w:link w:val="Footer"/>
    <w:uiPriority w:val="99"/>
    <w:rsid w:val="00A865A7"/>
    <w:rPr>
      <w:rFonts w:eastAsia="Times New Roman"/>
    </w:rPr>
  </w:style>
  <w:style w:type="character" w:styleId="PageNumber">
    <w:name w:val="page number"/>
    <w:basedOn w:val="DefaultParagraphFont"/>
    <w:uiPriority w:val="99"/>
    <w:semiHidden/>
    <w:unhideWhenUsed/>
    <w:rsid w:val="00A865A7"/>
  </w:style>
  <w:style w:type="paragraph" w:styleId="ListParagraph">
    <w:name w:val="List Paragraph"/>
    <w:basedOn w:val="Normal"/>
    <w:uiPriority w:val="34"/>
    <w:qFormat/>
    <w:rsid w:val="008E2D83"/>
    <w:pPr>
      <w:ind w:left="720"/>
      <w:contextualSpacing/>
    </w:pPr>
  </w:style>
  <w:style w:type="paragraph" w:styleId="NoSpacing">
    <w:name w:val="No Spacing"/>
    <w:uiPriority w:val="1"/>
    <w:qFormat/>
    <w:rsid w:val="00D46EE2"/>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46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EE2"/>
    <w:rPr>
      <w:rFonts w:ascii="Lucida Grande" w:eastAsia="Times New Roman" w:hAnsi="Lucida Grande" w:cs="Lucida Grande"/>
      <w:sz w:val="18"/>
      <w:szCs w:val="18"/>
    </w:rPr>
  </w:style>
  <w:style w:type="character" w:styleId="Hyperlink">
    <w:name w:val="Hyperlink"/>
    <w:basedOn w:val="DefaultParagraphFont"/>
    <w:uiPriority w:val="99"/>
    <w:unhideWhenUsed/>
    <w:rsid w:val="00765CA1"/>
    <w:rPr>
      <w:color w:val="0000FF" w:themeColor="hyperlink"/>
      <w:u w:val="single"/>
    </w:rPr>
  </w:style>
  <w:style w:type="character" w:styleId="FollowedHyperlink">
    <w:name w:val="FollowedHyperlink"/>
    <w:basedOn w:val="DefaultParagraphFont"/>
    <w:uiPriority w:val="99"/>
    <w:semiHidden/>
    <w:unhideWhenUsed/>
    <w:rsid w:val="009E7BC3"/>
    <w:rPr>
      <w:color w:val="800080" w:themeColor="followedHyperlink"/>
      <w:u w:val="single"/>
    </w:rPr>
  </w:style>
  <w:style w:type="character" w:styleId="UnresolvedMention">
    <w:name w:val="Unresolved Mention"/>
    <w:basedOn w:val="DefaultParagraphFont"/>
    <w:uiPriority w:val="99"/>
    <w:rsid w:val="0074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499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store/details/?pid=AB-Green1_12" TargetMode="External"/><Relationship Id="rId13" Type="http://schemas.openxmlformats.org/officeDocument/2006/relationships/hyperlink" Target="https://thebibleproject.com/explore/ma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thebibleproject.com/explore/matth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4THNI0CxbE&amp;list=PLhqzyq4v-hSV4W79iPWMju0ZMokSjgwkx&amp;spfreload=10" TargetMode="External"/><Relationship Id="rId5" Type="http://schemas.openxmlformats.org/officeDocument/2006/relationships/footnotes" Target="footnotes.xml"/><Relationship Id="rId15" Type="http://schemas.openxmlformats.org/officeDocument/2006/relationships/hyperlink" Target="https://thebibleproject.com/explore/john/" TargetMode="External"/><Relationship Id="rId10" Type="http://schemas.openxmlformats.org/officeDocument/2006/relationships/hyperlink" Target="https://vimeo.com/20645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1AukgNlAgiI" TargetMode="External"/><Relationship Id="rId14" Type="http://schemas.openxmlformats.org/officeDocument/2006/relationships/hyperlink" Target="https://thebibleproject.com/explore/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3934</TotalTime>
  <Pages>8</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489</cp:revision>
  <cp:lastPrinted>2016-09-26T12:19:00Z</cp:lastPrinted>
  <dcterms:created xsi:type="dcterms:W3CDTF">2011-11-15T16:18:00Z</dcterms:created>
  <dcterms:modified xsi:type="dcterms:W3CDTF">2020-10-30T15:31:00Z</dcterms:modified>
</cp:coreProperties>
</file>