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05FD" w14:textId="1FA527D5" w:rsidR="004C50E0" w:rsidRDefault="004C50E0" w:rsidP="003F1EC6">
      <w:pPr>
        <w:rPr>
          <w:b/>
          <w:sz w:val="22"/>
          <w:szCs w:val="22"/>
        </w:rPr>
      </w:pPr>
    </w:p>
    <w:p w14:paraId="1DF5CC1B" w14:textId="77777777" w:rsidR="00BD5FEB" w:rsidRDefault="00BD5FEB" w:rsidP="003F1EC6">
      <w:pPr>
        <w:rPr>
          <w:b/>
          <w:sz w:val="22"/>
          <w:szCs w:val="22"/>
        </w:rPr>
      </w:pPr>
    </w:p>
    <w:p w14:paraId="50C1F1C8" w14:textId="205FB379" w:rsidR="000243FB" w:rsidRDefault="00727882" w:rsidP="000243FB">
      <w:pPr>
        <w:spacing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3F1EC6" w:rsidRPr="00FC7B87">
        <w:rPr>
          <w:b/>
          <w:sz w:val="22"/>
          <w:szCs w:val="22"/>
        </w:rPr>
        <w:t xml:space="preserve">he </w:t>
      </w:r>
      <w:r w:rsidR="00D712E4">
        <w:rPr>
          <w:b/>
          <w:sz w:val="22"/>
          <w:szCs w:val="22"/>
        </w:rPr>
        <w:t>W</w:t>
      </w:r>
      <w:r w:rsidR="003F1EC6" w:rsidRPr="00FC7B87">
        <w:rPr>
          <w:b/>
          <w:sz w:val="22"/>
          <w:szCs w:val="22"/>
        </w:rPr>
        <w:t xml:space="preserve">isdom of </w:t>
      </w:r>
      <w:r w:rsidR="00A755B8">
        <w:rPr>
          <w:b/>
          <w:sz w:val="22"/>
          <w:szCs w:val="22"/>
        </w:rPr>
        <w:t>A</w:t>
      </w:r>
      <w:r w:rsidR="00A23710">
        <w:rPr>
          <w:b/>
          <w:sz w:val="22"/>
          <w:szCs w:val="22"/>
        </w:rPr>
        <w:t>ctive</w:t>
      </w:r>
      <w:r w:rsidR="00E570D2">
        <w:rPr>
          <w:b/>
          <w:sz w:val="22"/>
          <w:szCs w:val="22"/>
        </w:rPr>
        <w:t>ly</w:t>
      </w:r>
      <w:r w:rsidR="00A23710">
        <w:rPr>
          <w:b/>
          <w:sz w:val="22"/>
          <w:szCs w:val="22"/>
        </w:rPr>
        <w:t xml:space="preserve"> </w:t>
      </w:r>
      <w:r w:rsidR="00A755B8">
        <w:rPr>
          <w:b/>
          <w:sz w:val="22"/>
          <w:szCs w:val="22"/>
        </w:rPr>
        <w:t>L</w:t>
      </w:r>
      <w:r w:rsidR="003F1EC6" w:rsidRPr="00FC7B87">
        <w:rPr>
          <w:b/>
          <w:sz w:val="22"/>
          <w:szCs w:val="22"/>
        </w:rPr>
        <w:t>istening</w:t>
      </w:r>
    </w:p>
    <w:p w14:paraId="2A1756FE" w14:textId="09C832C0" w:rsidR="003F1EC6" w:rsidRPr="00FC7B87" w:rsidRDefault="000243FB" w:rsidP="00A755B8">
      <w:pPr>
        <w:jc w:val="center"/>
        <w:rPr>
          <w:b/>
          <w:sz w:val="22"/>
          <w:szCs w:val="22"/>
        </w:rPr>
      </w:pPr>
      <w:r w:rsidRPr="000243FB">
        <w:rPr>
          <w:bCs/>
          <w:sz w:val="20"/>
          <w:szCs w:val="20"/>
        </w:rPr>
        <w:t>(Dr</w:t>
      </w:r>
      <w:r>
        <w:rPr>
          <w:bCs/>
          <w:sz w:val="20"/>
          <w:szCs w:val="20"/>
        </w:rPr>
        <w:t>.</w:t>
      </w:r>
      <w:r w:rsidRPr="000243FB">
        <w:rPr>
          <w:bCs/>
          <w:sz w:val="20"/>
          <w:szCs w:val="20"/>
        </w:rPr>
        <w:t xml:space="preserve"> Bill Richardson 3/4/20)</w:t>
      </w:r>
    </w:p>
    <w:p w14:paraId="560056B4" w14:textId="77777777" w:rsidR="0085472B" w:rsidRPr="00574718" w:rsidRDefault="0085472B" w:rsidP="003F1EC6">
      <w:pPr>
        <w:rPr>
          <w:sz w:val="12"/>
          <w:szCs w:val="22"/>
        </w:rPr>
      </w:pPr>
    </w:p>
    <w:p w14:paraId="19F34276" w14:textId="77777777" w:rsidR="0085472B" w:rsidRPr="00FC7B87" w:rsidRDefault="0085472B" w:rsidP="0085472B">
      <w:pPr>
        <w:rPr>
          <w:sz w:val="22"/>
          <w:szCs w:val="22"/>
        </w:rPr>
      </w:pPr>
      <w:r w:rsidRPr="00FC7B87">
        <w:rPr>
          <w:sz w:val="22"/>
          <w:szCs w:val="22"/>
        </w:rPr>
        <w:t>My son, if you receive my words</w:t>
      </w:r>
    </w:p>
    <w:p w14:paraId="24496077" w14:textId="77777777" w:rsidR="0085472B" w:rsidRPr="00FC7B87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C7B87">
        <w:rPr>
          <w:sz w:val="22"/>
          <w:szCs w:val="22"/>
        </w:rPr>
        <w:t>and treasure up my commandments with you,</w:t>
      </w:r>
    </w:p>
    <w:p w14:paraId="2E068687" w14:textId="77777777" w:rsidR="0085472B" w:rsidRPr="00E570D2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C7B87">
        <w:rPr>
          <w:sz w:val="22"/>
          <w:szCs w:val="22"/>
        </w:rPr>
        <w:t>making y</w:t>
      </w:r>
      <w:r w:rsidRPr="00E570D2">
        <w:rPr>
          <w:sz w:val="22"/>
          <w:szCs w:val="22"/>
        </w:rPr>
        <w:t>our ear attentive to wisdom</w:t>
      </w:r>
    </w:p>
    <w:p w14:paraId="4B63C5F4" w14:textId="77777777" w:rsidR="0085472B" w:rsidRPr="00E570D2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70D2">
        <w:rPr>
          <w:sz w:val="22"/>
          <w:szCs w:val="22"/>
        </w:rPr>
        <w:t>and inclining your heart to understanding;</w:t>
      </w:r>
    </w:p>
    <w:p w14:paraId="4DAE0478" w14:textId="77777777" w:rsidR="0085472B" w:rsidRPr="00E570D2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70D2">
        <w:rPr>
          <w:sz w:val="22"/>
          <w:szCs w:val="22"/>
        </w:rPr>
        <w:t>yes, if you call out for insight</w:t>
      </w:r>
    </w:p>
    <w:p w14:paraId="27EE5FD7" w14:textId="77777777" w:rsidR="0085472B" w:rsidRPr="00E570D2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70D2">
        <w:rPr>
          <w:sz w:val="22"/>
          <w:szCs w:val="22"/>
        </w:rPr>
        <w:t>and raise your voice for understanding,</w:t>
      </w:r>
    </w:p>
    <w:p w14:paraId="7EDF7253" w14:textId="77777777" w:rsidR="0085472B" w:rsidRPr="00E570D2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70D2">
        <w:rPr>
          <w:sz w:val="22"/>
          <w:szCs w:val="22"/>
        </w:rPr>
        <w:t>if you seek it like silver</w:t>
      </w:r>
    </w:p>
    <w:p w14:paraId="5D31D555" w14:textId="77777777" w:rsidR="0085472B" w:rsidRPr="00FC7B87" w:rsidRDefault="0085472B" w:rsidP="0085472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570D2">
        <w:rPr>
          <w:sz w:val="22"/>
          <w:szCs w:val="22"/>
        </w:rPr>
        <w:t>and search for it</w:t>
      </w:r>
      <w:r w:rsidRPr="00FC7B87">
        <w:rPr>
          <w:sz w:val="22"/>
          <w:szCs w:val="22"/>
        </w:rPr>
        <w:t xml:space="preserve"> as for hidden treasures,</w:t>
      </w:r>
    </w:p>
    <w:p w14:paraId="5BD20F65" w14:textId="77777777" w:rsidR="0085472B" w:rsidRPr="00FC7B87" w:rsidRDefault="0085472B" w:rsidP="0085472B">
      <w:pPr>
        <w:rPr>
          <w:sz w:val="22"/>
          <w:szCs w:val="22"/>
        </w:rPr>
      </w:pPr>
      <w:r w:rsidRPr="00FC7B87">
        <w:rPr>
          <w:sz w:val="22"/>
          <w:szCs w:val="22"/>
        </w:rPr>
        <w:t>then you will understand the fear of the Lord</w:t>
      </w:r>
    </w:p>
    <w:p w14:paraId="660B1FFD" w14:textId="6E7B7725" w:rsidR="0085472B" w:rsidRPr="00FC7B87" w:rsidRDefault="0085472B" w:rsidP="0085472B">
      <w:pPr>
        <w:rPr>
          <w:sz w:val="22"/>
          <w:szCs w:val="22"/>
        </w:rPr>
      </w:pPr>
      <w:r w:rsidRPr="00FC7B87">
        <w:rPr>
          <w:sz w:val="22"/>
          <w:szCs w:val="22"/>
        </w:rPr>
        <w:t xml:space="preserve">and find the knowledge of God.    </w:t>
      </w:r>
      <w:r w:rsidRPr="00417FE0">
        <w:rPr>
          <w:sz w:val="18"/>
          <w:szCs w:val="18"/>
        </w:rPr>
        <w:t>Proverbs 2:1-5 ESV</w:t>
      </w:r>
    </w:p>
    <w:p w14:paraId="5C710DD0" w14:textId="77777777" w:rsidR="003F1EC6" w:rsidRPr="00FC7B87" w:rsidRDefault="003F1EC6" w:rsidP="003F1EC6">
      <w:pPr>
        <w:rPr>
          <w:sz w:val="22"/>
          <w:szCs w:val="22"/>
        </w:rPr>
      </w:pPr>
    </w:p>
    <w:p w14:paraId="1B28E2D5" w14:textId="5DE4205E" w:rsidR="00466F4E" w:rsidRDefault="003F1EC6" w:rsidP="003F1EC6">
      <w:pPr>
        <w:rPr>
          <w:sz w:val="22"/>
          <w:szCs w:val="22"/>
        </w:rPr>
      </w:pPr>
      <w:r w:rsidRPr="00FC7B87">
        <w:rPr>
          <w:sz w:val="22"/>
          <w:szCs w:val="22"/>
        </w:rPr>
        <w:t xml:space="preserve">Note </w:t>
      </w:r>
      <w:r w:rsidR="007030EF" w:rsidRPr="00FC7B87">
        <w:rPr>
          <w:sz w:val="22"/>
          <w:szCs w:val="22"/>
        </w:rPr>
        <w:t xml:space="preserve">the highly active language in the verses, above:  </w:t>
      </w:r>
      <w:r w:rsidR="006874E1">
        <w:rPr>
          <w:sz w:val="22"/>
          <w:szCs w:val="22"/>
        </w:rPr>
        <w:t xml:space="preserve">making your ear attentive, </w:t>
      </w:r>
      <w:r w:rsidR="0006526F">
        <w:rPr>
          <w:sz w:val="22"/>
          <w:szCs w:val="22"/>
        </w:rPr>
        <w:t>calling out</w:t>
      </w:r>
      <w:r w:rsidRPr="00FC7B87">
        <w:rPr>
          <w:sz w:val="22"/>
          <w:szCs w:val="22"/>
        </w:rPr>
        <w:t xml:space="preserve">, seeking and </w:t>
      </w:r>
      <w:r w:rsidRPr="00CC2F53">
        <w:rPr>
          <w:b/>
          <w:bCs/>
          <w:i/>
          <w:iCs/>
          <w:sz w:val="22"/>
          <w:szCs w:val="22"/>
        </w:rPr>
        <w:t xml:space="preserve">searching as if for </w:t>
      </w:r>
      <w:r w:rsidR="007030EF" w:rsidRPr="00CC2F53">
        <w:rPr>
          <w:b/>
          <w:bCs/>
          <w:i/>
          <w:iCs/>
          <w:sz w:val="22"/>
          <w:szCs w:val="22"/>
        </w:rPr>
        <w:t xml:space="preserve">riches </w:t>
      </w:r>
      <w:r w:rsidR="0006526F" w:rsidRPr="00CC2F53">
        <w:rPr>
          <w:b/>
          <w:bCs/>
          <w:i/>
          <w:iCs/>
          <w:sz w:val="22"/>
          <w:szCs w:val="22"/>
        </w:rPr>
        <w:t>and</w:t>
      </w:r>
      <w:r w:rsidR="007030EF" w:rsidRPr="00CC2F53">
        <w:rPr>
          <w:b/>
          <w:bCs/>
          <w:i/>
          <w:iCs/>
          <w:sz w:val="22"/>
          <w:szCs w:val="22"/>
        </w:rPr>
        <w:t xml:space="preserve"> hidden </w:t>
      </w:r>
      <w:r w:rsidR="00417FE0" w:rsidRPr="00CC2F53">
        <w:rPr>
          <w:b/>
          <w:bCs/>
          <w:i/>
          <w:iCs/>
          <w:sz w:val="22"/>
          <w:szCs w:val="22"/>
        </w:rPr>
        <w:t>treasure</w:t>
      </w:r>
      <w:r w:rsidR="0006526F">
        <w:rPr>
          <w:sz w:val="22"/>
          <w:szCs w:val="22"/>
        </w:rPr>
        <w:t>, etc</w:t>
      </w:r>
      <w:r w:rsidR="00895865" w:rsidRPr="00FC7B87">
        <w:rPr>
          <w:sz w:val="22"/>
          <w:szCs w:val="22"/>
        </w:rPr>
        <w:t xml:space="preserve">.  </w:t>
      </w:r>
      <w:r w:rsidR="0006526F">
        <w:rPr>
          <w:sz w:val="22"/>
          <w:szCs w:val="22"/>
        </w:rPr>
        <w:t>I</w:t>
      </w:r>
      <w:r w:rsidR="0006526F" w:rsidRPr="00FC7B87">
        <w:rPr>
          <w:sz w:val="22"/>
          <w:szCs w:val="22"/>
        </w:rPr>
        <w:t xml:space="preserve">n the strongest possible way </w:t>
      </w:r>
      <w:r w:rsidR="0006526F">
        <w:rPr>
          <w:sz w:val="22"/>
          <w:szCs w:val="22"/>
        </w:rPr>
        <w:t>this</w:t>
      </w:r>
      <w:r w:rsidR="00895865" w:rsidRPr="00FC7B87">
        <w:rPr>
          <w:sz w:val="22"/>
          <w:szCs w:val="22"/>
        </w:rPr>
        <w:t xml:space="preserve"> highly active language tells us that acquiring wisdom is far from passive, to the contrary it is a most active endeavor.   T</w:t>
      </w:r>
      <w:r w:rsidRPr="00FC7B87">
        <w:rPr>
          <w:sz w:val="22"/>
          <w:szCs w:val="22"/>
        </w:rPr>
        <w:t xml:space="preserve">he process of wisdom </w:t>
      </w:r>
      <w:r w:rsidR="00895865" w:rsidRPr="00FC7B87">
        <w:rPr>
          <w:sz w:val="22"/>
          <w:szCs w:val="22"/>
        </w:rPr>
        <w:t>is</w:t>
      </w:r>
      <w:r w:rsidRPr="00FC7B87">
        <w:rPr>
          <w:sz w:val="22"/>
          <w:szCs w:val="22"/>
        </w:rPr>
        <w:t xml:space="preserve"> </w:t>
      </w:r>
      <w:r w:rsidR="00D346E6">
        <w:rPr>
          <w:sz w:val="22"/>
          <w:szCs w:val="22"/>
        </w:rPr>
        <w:t xml:space="preserve">an </w:t>
      </w:r>
      <w:r w:rsidR="00895865" w:rsidRPr="00FC7B87">
        <w:rPr>
          <w:sz w:val="22"/>
          <w:szCs w:val="22"/>
        </w:rPr>
        <w:t>active</w:t>
      </w:r>
      <w:r w:rsidRPr="00FC7B87">
        <w:rPr>
          <w:sz w:val="22"/>
          <w:szCs w:val="22"/>
        </w:rPr>
        <w:t xml:space="preserve"> </w:t>
      </w:r>
      <w:r w:rsidR="00D346E6">
        <w:rPr>
          <w:sz w:val="22"/>
          <w:szCs w:val="22"/>
        </w:rPr>
        <w:t xml:space="preserve">form of </w:t>
      </w:r>
      <w:r w:rsidRPr="00FC7B87">
        <w:rPr>
          <w:sz w:val="22"/>
          <w:szCs w:val="22"/>
        </w:rPr>
        <w:t xml:space="preserve">listening.   </w:t>
      </w:r>
      <w:r w:rsidR="00404AA4" w:rsidRPr="00FC7B87">
        <w:rPr>
          <w:sz w:val="22"/>
          <w:szCs w:val="22"/>
        </w:rPr>
        <w:t>Energized, active</w:t>
      </w:r>
      <w:r w:rsidR="00895865" w:rsidRPr="00FC7B87">
        <w:rPr>
          <w:sz w:val="22"/>
          <w:szCs w:val="22"/>
        </w:rPr>
        <w:t xml:space="preserve"> listening</w:t>
      </w:r>
      <w:r w:rsidR="00404AA4" w:rsidRPr="00FC7B87">
        <w:rPr>
          <w:sz w:val="22"/>
          <w:szCs w:val="22"/>
        </w:rPr>
        <w:t xml:space="preserve"> </w:t>
      </w:r>
      <w:r w:rsidRPr="00FC7B87">
        <w:rPr>
          <w:sz w:val="22"/>
          <w:szCs w:val="22"/>
        </w:rPr>
        <w:t>i</w:t>
      </w:r>
      <w:r w:rsidR="00895865" w:rsidRPr="00FC7B87">
        <w:rPr>
          <w:sz w:val="22"/>
          <w:szCs w:val="22"/>
        </w:rPr>
        <w:t>s a way of being toward our God</w:t>
      </w:r>
      <w:r w:rsidR="00F56FB8">
        <w:rPr>
          <w:sz w:val="22"/>
          <w:szCs w:val="22"/>
        </w:rPr>
        <w:t xml:space="preserve">.   </w:t>
      </w:r>
      <w:r w:rsidR="00466F4E">
        <w:rPr>
          <w:sz w:val="22"/>
          <w:szCs w:val="22"/>
        </w:rPr>
        <w:t>L</w:t>
      </w:r>
      <w:r w:rsidRPr="00FC7B87">
        <w:rPr>
          <w:sz w:val="22"/>
          <w:szCs w:val="22"/>
        </w:rPr>
        <w:t xml:space="preserve">istening is the </w:t>
      </w:r>
      <w:r w:rsidRPr="00FC7B87">
        <w:rPr>
          <w:b/>
          <w:i/>
          <w:sz w:val="22"/>
          <w:szCs w:val="22"/>
        </w:rPr>
        <w:t>way of</w:t>
      </w:r>
      <w:r w:rsidRPr="00FC7B87">
        <w:rPr>
          <w:sz w:val="22"/>
          <w:szCs w:val="22"/>
        </w:rPr>
        <w:t xml:space="preserve"> wisdom and the </w:t>
      </w:r>
      <w:r w:rsidRPr="00FC7B87">
        <w:rPr>
          <w:b/>
          <w:i/>
          <w:sz w:val="22"/>
          <w:szCs w:val="22"/>
        </w:rPr>
        <w:t>way to</w:t>
      </w:r>
      <w:r w:rsidR="00466F4E">
        <w:rPr>
          <w:sz w:val="22"/>
          <w:szCs w:val="22"/>
        </w:rPr>
        <w:t xml:space="preserve"> wisdom, i.e., a wise person is a listener </w:t>
      </w:r>
      <w:r w:rsidR="00466F4E" w:rsidRPr="00466F4E">
        <w:rPr>
          <w:i/>
          <w:sz w:val="22"/>
          <w:szCs w:val="22"/>
        </w:rPr>
        <w:t>par excellence</w:t>
      </w:r>
      <w:r w:rsidR="00466F4E">
        <w:rPr>
          <w:sz w:val="22"/>
          <w:szCs w:val="22"/>
        </w:rPr>
        <w:t xml:space="preserve">, and wisdom is obtained </w:t>
      </w:r>
      <w:r w:rsidR="00D346E6">
        <w:rPr>
          <w:sz w:val="22"/>
          <w:szCs w:val="22"/>
        </w:rPr>
        <w:t xml:space="preserve">and enlarged </w:t>
      </w:r>
      <w:r w:rsidR="00466F4E">
        <w:rPr>
          <w:sz w:val="22"/>
          <w:szCs w:val="22"/>
        </w:rPr>
        <w:t xml:space="preserve">by the </w:t>
      </w:r>
      <w:r w:rsidR="0006526F">
        <w:rPr>
          <w:sz w:val="22"/>
          <w:szCs w:val="22"/>
        </w:rPr>
        <w:t xml:space="preserve">very </w:t>
      </w:r>
      <w:r w:rsidR="00466F4E">
        <w:rPr>
          <w:sz w:val="22"/>
          <w:szCs w:val="22"/>
        </w:rPr>
        <w:t>act of listening.</w:t>
      </w:r>
      <w:r w:rsidR="00877EE5" w:rsidRPr="00FC7B87">
        <w:rPr>
          <w:sz w:val="22"/>
          <w:szCs w:val="22"/>
        </w:rPr>
        <w:t xml:space="preserve">  </w:t>
      </w:r>
    </w:p>
    <w:p w14:paraId="3B2EEB32" w14:textId="77777777" w:rsidR="00466F4E" w:rsidRPr="00F56FB8" w:rsidRDefault="00466F4E" w:rsidP="003F1EC6">
      <w:pPr>
        <w:rPr>
          <w:sz w:val="18"/>
          <w:szCs w:val="18"/>
        </w:rPr>
      </w:pPr>
    </w:p>
    <w:p w14:paraId="782BBF99" w14:textId="328105CF" w:rsidR="003F1EC6" w:rsidRDefault="00E570D2" w:rsidP="003F1EC6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877EE5" w:rsidRPr="00FC7B87">
        <w:rPr>
          <w:sz w:val="22"/>
          <w:szCs w:val="22"/>
        </w:rPr>
        <w:t xml:space="preserve">irst and </w:t>
      </w:r>
      <w:r w:rsidRPr="00FC7B87">
        <w:rPr>
          <w:sz w:val="22"/>
          <w:szCs w:val="22"/>
        </w:rPr>
        <w:t>foremost,</w:t>
      </w:r>
      <w:r w:rsidR="00877EE5" w:rsidRPr="00FC7B87">
        <w:rPr>
          <w:sz w:val="22"/>
          <w:szCs w:val="22"/>
        </w:rPr>
        <w:t xml:space="preserve"> </w:t>
      </w:r>
      <w:r>
        <w:rPr>
          <w:sz w:val="22"/>
          <w:szCs w:val="22"/>
        </w:rPr>
        <w:t>listening is</w:t>
      </w:r>
      <w:r w:rsidR="0006526F">
        <w:rPr>
          <w:sz w:val="22"/>
          <w:szCs w:val="22"/>
        </w:rPr>
        <w:t xml:space="preserve"> </w:t>
      </w:r>
      <w:r w:rsidR="00877EE5" w:rsidRPr="00FC7B87">
        <w:rPr>
          <w:sz w:val="22"/>
          <w:szCs w:val="22"/>
        </w:rPr>
        <w:t xml:space="preserve">endeavoring to hear </w:t>
      </w:r>
      <w:r w:rsidR="003F1EC6" w:rsidRPr="00FC7B87">
        <w:rPr>
          <w:sz w:val="22"/>
          <w:szCs w:val="22"/>
        </w:rPr>
        <w:t>our God’s instruction (</w:t>
      </w:r>
      <w:r w:rsidR="00C007A9">
        <w:rPr>
          <w:sz w:val="22"/>
          <w:szCs w:val="22"/>
        </w:rPr>
        <w:t xml:space="preserve">note </w:t>
      </w:r>
      <w:r w:rsidR="003F1EC6" w:rsidRPr="00FC7B87">
        <w:rPr>
          <w:sz w:val="22"/>
          <w:szCs w:val="22"/>
        </w:rPr>
        <w:t>the Shema of Deut</w:t>
      </w:r>
      <w:r w:rsidR="00C007A9">
        <w:rPr>
          <w:sz w:val="22"/>
          <w:szCs w:val="22"/>
        </w:rPr>
        <w:t>eronomy</w:t>
      </w:r>
      <w:r w:rsidR="003F1EC6" w:rsidRPr="00FC7B87">
        <w:rPr>
          <w:sz w:val="22"/>
          <w:szCs w:val="22"/>
        </w:rPr>
        <w:t xml:space="preserve"> 6</w:t>
      </w:r>
      <w:r w:rsidR="00C007A9">
        <w:rPr>
          <w:sz w:val="22"/>
          <w:szCs w:val="22"/>
        </w:rPr>
        <w:t>:4-6, below*</w:t>
      </w:r>
      <w:r w:rsidR="003F1EC6" w:rsidRPr="00FC7B87">
        <w:rPr>
          <w:sz w:val="22"/>
          <w:szCs w:val="22"/>
        </w:rPr>
        <w:t>)</w:t>
      </w:r>
      <w:r w:rsidR="00C007A9">
        <w:rPr>
          <w:sz w:val="22"/>
          <w:szCs w:val="22"/>
        </w:rPr>
        <w:t xml:space="preserve">.  </w:t>
      </w:r>
      <w:r w:rsidR="003F1EC6" w:rsidRPr="00FC7B87">
        <w:rPr>
          <w:sz w:val="22"/>
          <w:szCs w:val="22"/>
        </w:rPr>
        <w:t xml:space="preserve"> </w:t>
      </w:r>
      <w:r w:rsidR="00C007A9">
        <w:rPr>
          <w:sz w:val="22"/>
          <w:szCs w:val="22"/>
        </w:rPr>
        <w:t>However</w:t>
      </w:r>
      <w:r w:rsidR="003F1EC6" w:rsidRPr="00FC7B87">
        <w:rPr>
          <w:sz w:val="22"/>
          <w:szCs w:val="22"/>
        </w:rPr>
        <w:t xml:space="preserve">, it is also a general </w:t>
      </w:r>
      <w:r w:rsidR="00877EE5" w:rsidRPr="00FC7B87">
        <w:rPr>
          <w:sz w:val="22"/>
          <w:szCs w:val="22"/>
        </w:rPr>
        <w:t>way</w:t>
      </w:r>
      <w:r w:rsidR="003F1EC6" w:rsidRPr="00FC7B87">
        <w:rPr>
          <w:sz w:val="22"/>
          <w:szCs w:val="22"/>
        </w:rPr>
        <w:t xml:space="preserve"> of living in the midst of God’s creation and among God’s image bearers.  Fervent attentiveness is a fundamental way of being for which we are made and to which we have been called.  A wise </w:t>
      </w:r>
      <w:r w:rsidR="00404AA4" w:rsidRPr="00FC7B87">
        <w:rPr>
          <w:sz w:val="22"/>
          <w:szCs w:val="22"/>
        </w:rPr>
        <w:t xml:space="preserve">person </w:t>
      </w:r>
      <w:r w:rsidR="00D40F0C">
        <w:rPr>
          <w:sz w:val="22"/>
          <w:szCs w:val="22"/>
        </w:rPr>
        <w:t xml:space="preserve">listens to advice </w:t>
      </w:r>
      <w:r w:rsidR="00404AA4" w:rsidRPr="00FC7B87">
        <w:rPr>
          <w:sz w:val="22"/>
          <w:szCs w:val="22"/>
        </w:rPr>
        <w:t>(</w:t>
      </w:r>
      <w:r>
        <w:rPr>
          <w:sz w:val="22"/>
          <w:szCs w:val="22"/>
        </w:rPr>
        <w:t xml:space="preserve">Proverbs </w:t>
      </w:r>
      <w:r w:rsidR="00404AA4" w:rsidRPr="00FC7B87">
        <w:rPr>
          <w:sz w:val="22"/>
          <w:szCs w:val="22"/>
        </w:rPr>
        <w:t>9:9</w:t>
      </w:r>
      <w:r w:rsidR="00C007A9">
        <w:rPr>
          <w:sz w:val="22"/>
          <w:szCs w:val="22"/>
        </w:rPr>
        <w:t>**</w:t>
      </w:r>
      <w:r w:rsidR="00404AA4" w:rsidRPr="00FC7B87">
        <w:rPr>
          <w:sz w:val="22"/>
          <w:szCs w:val="22"/>
        </w:rPr>
        <w:t>)</w:t>
      </w:r>
      <w:r w:rsidR="00D40F0C">
        <w:rPr>
          <w:sz w:val="22"/>
          <w:szCs w:val="22"/>
        </w:rPr>
        <w:t>.</w:t>
      </w:r>
      <w:r w:rsidR="00404AA4" w:rsidRPr="00FC7B87">
        <w:rPr>
          <w:sz w:val="22"/>
          <w:szCs w:val="22"/>
        </w:rPr>
        <w:t xml:space="preserve"> </w:t>
      </w:r>
      <w:r w:rsidR="00A4708C">
        <w:rPr>
          <w:sz w:val="22"/>
          <w:szCs w:val="22"/>
        </w:rPr>
        <w:t xml:space="preserve"> </w:t>
      </w:r>
      <w:r w:rsidR="00D40F0C">
        <w:rPr>
          <w:sz w:val="22"/>
          <w:szCs w:val="22"/>
        </w:rPr>
        <w:t>A wise counselor listens before answering</w:t>
      </w:r>
      <w:r w:rsidR="003F1EC6" w:rsidRPr="00FC7B8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Proverbs </w:t>
      </w:r>
      <w:r w:rsidR="003F1EC6" w:rsidRPr="00FC7B87">
        <w:rPr>
          <w:sz w:val="22"/>
          <w:szCs w:val="22"/>
        </w:rPr>
        <w:t>18:13)</w:t>
      </w:r>
      <w:r w:rsidR="00A4708C">
        <w:rPr>
          <w:sz w:val="22"/>
          <w:szCs w:val="22"/>
        </w:rPr>
        <w:t xml:space="preserve">.  </w:t>
      </w:r>
      <w:r w:rsidR="00404AA4" w:rsidRPr="00FC7B87">
        <w:rPr>
          <w:sz w:val="22"/>
          <w:szCs w:val="22"/>
        </w:rPr>
        <w:t xml:space="preserve"> </w:t>
      </w:r>
      <w:r w:rsidR="00A4708C">
        <w:rPr>
          <w:sz w:val="22"/>
          <w:szCs w:val="22"/>
        </w:rPr>
        <w:t>W</w:t>
      </w:r>
      <w:r w:rsidR="00EB553E">
        <w:rPr>
          <w:sz w:val="22"/>
          <w:szCs w:val="22"/>
        </w:rPr>
        <w:t xml:space="preserve">e are commanded to be </w:t>
      </w:r>
      <w:r w:rsidR="003F1EC6" w:rsidRPr="00FC7B87">
        <w:rPr>
          <w:sz w:val="22"/>
          <w:szCs w:val="22"/>
        </w:rPr>
        <w:t xml:space="preserve">quick to hear and slow to speak (James 1:19).  </w:t>
      </w:r>
    </w:p>
    <w:p w14:paraId="245C67B7" w14:textId="77777777" w:rsidR="00C007A9" w:rsidRPr="0006526F" w:rsidRDefault="00C007A9" w:rsidP="003F1EC6">
      <w:pPr>
        <w:rPr>
          <w:sz w:val="10"/>
          <w:szCs w:val="22"/>
        </w:rPr>
      </w:pPr>
    </w:p>
    <w:p w14:paraId="0803A4E3" w14:textId="41167E12" w:rsidR="00C007A9" w:rsidRDefault="00C007A9" w:rsidP="00C007A9">
      <w:pPr>
        <w:ind w:left="450"/>
        <w:rPr>
          <w:b/>
          <w:i/>
          <w:sz w:val="18"/>
          <w:szCs w:val="18"/>
        </w:rPr>
      </w:pPr>
      <w:r w:rsidRPr="00C007A9">
        <w:rPr>
          <w:b/>
          <w:i/>
          <w:sz w:val="18"/>
          <w:szCs w:val="18"/>
        </w:rPr>
        <w:t xml:space="preserve">*Hear, O Israel: The </w:t>
      </w:r>
      <w:r w:rsidR="0007207A" w:rsidRPr="00C007A9">
        <w:rPr>
          <w:b/>
          <w:i/>
          <w:sz w:val="18"/>
          <w:szCs w:val="18"/>
        </w:rPr>
        <w:t>LORD</w:t>
      </w:r>
      <w:r w:rsidRPr="00C007A9">
        <w:rPr>
          <w:b/>
          <w:i/>
          <w:sz w:val="18"/>
          <w:szCs w:val="18"/>
        </w:rPr>
        <w:t xml:space="preserve"> our God, the Lord is one</w:t>
      </w:r>
      <w:r>
        <w:rPr>
          <w:b/>
          <w:i/>
          <w:sz w:val="18"/>
          <w:szCs w:val="18"/>
        </w:rPr>
        <w:t xml:space="preserve"> [</w:t>
      </w:r>
      <w:r w:rsidRPr="00C007A9">
        <w:rPr>
          <w:i/>
          <w:sz w:val="18"/>
          <w:szCs w:val="18"/>
        </w:rPr>
        <w:t xml:space="preserve">or </w:t>
      </w:r>
      <w:r>
        <w:rPr>
          <w:i/>
          <w:sz w:val="18"/>
          <w:szCs w:val="18"/>
        </w:rPr>
        <w:t>“</w:t>
      </w:r>
      <w:r w:rsidRPr="00C007A9">
        <w:rPr>
          <w:i/>
          <w:sz w:val="18"/>
          <w:szCs w:val="18"/>
        </w:rPr>
        <w:t xml:space="preserve">the </w:t>
      </w:r>
      <w:r w:rsidR="0007207A" w:rsidRPr="00C007A9">
        <w:rPr>
          <w:i/>
          <w:sz w:val="18"/>
          <w:szCs w:val="18"/>
        </w:rPr>
        <w:t>LORD</w:t>
      </w:r>
      <w:r w:rsidRPr="00C007A9">
        <w:rPr>
          <w:i/>
          <w:sz w:val="18"/>
          <w:szCs w:val="18"/>
        </w:rPr>
        <w:t xml:space="preserve"> alone is our God</w:t>
      </w:r>
      <w:r>
        <w:rPr>
          <w:i/>
          <w:sz w:val="18"/>
          <w:szCs w:val="18"/>
        </w:rPr>
        <w:t>”</w:t>
      </w:r>
      <w:r>
        <w:rPr>
          <w:b/>
          <w:i/>
          <w:sz w:val="18"/>
          <w:szCs w:val="18"/>
        </w:rPr>
        <w:t>]</w:t>
      </w:r>
      <w:r w:rsidRPr="00C007A9">
        <w:rPr>
          <w:b/>
          <w:i/>
          <w:sz w:val="18"/>
          <w:szCs w:val="18"/>
        </w:rPr>
        <w:t xml:space="preserve">. You shall love the </w:t>
      </w:r>
      <w:r w:rsidR="0007207A" w:rsidRPr="00C007A9">
        <w:rPr>
          <w:b/>
          <w:i/>
          <w:sz w:val="18"/>
          <w:szCs w:val="18"/>
        </w:rPr>
        <w:t>LORD</w:t>
      </w:r>
      <w:r w:rsidRPr="00C007A9">
        <w:rPr>
          <w:b/>
          <w:i/>
          <w:sz w:val="18"/>
          <w:szCs w:val="18"/>
        </w:rPr>
        <w:t xml:space="preserve"> your God with all your heart and with all your soul and with all </w:t>
      </w:r>
      <w:proofErr w:type="spellStart"/>
      <w:r w:rsidRPr="00C007A9">
        <w:rPr>
          <w:b/>
          <w:i/>
          <w:sz w:val="18"/>
          <w:szCs w:val="18"/>
        </w:rPr>
        <w:t>your</w:t>
      </w:r>
      <w:proofErr w:type="spellEnd"/>
      <w:r w:rsidRPr="00C007A9">
        <w:rPr>
          <w:b/>
          <w:i/>
          <w:sz w:val="18"/>
          <w:szCs w:val="18"/>
        </w:rPr>
        <w:t xml:space="preserve"> might. And these words that I command you today shall be on your heart.</w:t>
      </w:r>
    </w:p>
    <w:p w14:paraId="5E921471" w14:textId="77777777" w:rsidR="00C007A9" w:rsidRPr="0006526F" w:rsidRDefault="00C007A9" w:rsidP="00C007A9">
      <w:pPr>
        <w:ind w:left="450"/>
        <w:rPr>
          <w:b/>
          <w:i/>
          <w:sz w:val="8"/>
          <w:szCs w:val="18"/>
        </w:rPr>
      </w:pPr>
    </w:p>
    <w:p w14:paraId="3BE8CFBA" w14:textId="641B87A3" w:rsidR="00C007A9" w:rsidRPr="0006526F" w:rsidRDefault="00C007A9" w:rsidP="0006526F">
      <w:pPr>
        <w:ind w:firstLine="450"/>
        <w:rPr>
          <w:b/>
          <w:i/>
          <w:sz w:val="18"/>
          <w:szCs w:val="18"/>
        </w:rPr>
      </w:pPr>
      <w:r w:rsidRPr="0006526F">
        <w:rPr>
          <w:b/>
          <w:i/>
          <w:sz w:val="18"/>
          <w:szCs w:val="18"/>
        </w:rPr>
        <w:t xml:space="preserve">** </w:t>
      </w:r>
      <w:r w:rsidR="0006526F" w:rsidRPr="0006526F">
        <w:rPr>
          <w:b/>
          <w:i/>
          <w:sz w:val="18"/>
          <w:szCs w:val="18"/>
        </w:rPr>
        <w:t>Give instruction to a wise man, and he will be still wiser…</w:t>
      </w:r>
    </w:p>
    <w:p w14:paraId="41624505" w14:textId="77777777" w:rsidR="003F1EC6" w:rsidRPr="0006526F" w:rsidRDefault="003F1EC6" w:rsidP="003F1EC6">
      <w:pPr>
        <w:rPr>
          <w:sz w:val="22"/>
          <w:szCs w:val="22"/>
        </w:rPr>
      </w:pPr>
    </w:p>
    <w:p w14:paraId="11561FA9" w14:textId="5967F43D" w:rsidR="00BD5FEB" w:rsidRDefault="003F1EC6" w:rsidP="00574718">
      <w:pPr>
        <w:rPr>
          <w:sz w:val="22"/>
          <w:szCs w:val="22"/>
        </w:rPr>
      </w:pPr>
      <w:r w:rsidRPr="00FC7B87">
        <w:rPr>
          <w:sz w:val="22"/>
          <w:szCs w:val="22"/>
        </w:rPr>
        <w:t>Of course, we are all also called to be teachers, wise guides</w:t>
      </w:r>
      <w:r w:rsidR="00F56FB8">
        <w:rPr>
          <w:sz w:val="22"/>
          <w:szCs w:val="22"/>
        </w:rPr>
        <w:t>,</w:t>
      </w:r>
      <w:r w:rsidRPr="00FC7B87">
        <w:rPr>
          <w:sz w:val="22"/>
          <w:szCs w:val="22"/>
        </w:rPr>
        <w:t xml:space="preserve"> </w:t>
      </w:r>
      <w:r w:rsidR="00D712E4">
        <w:rPr>
          <w:sz w:val="22"/>
          <w:szCs w:val="22"/>
        </w:rPr>
        <w:t>“</w:t>
      </w:r>
      <w:proofErr w:type="spellStart"/>
      <w:r w:rsidRPr="00FC7B87">
        <w:rPr>
          <w:sz w:val="22"/>
          <w:szCs w:val="22"/>
        </w:rPr>
        <w:t>discipl</w:t>
      </w:r>
      <w:r w:rsidR="00E570D2">
        <w:rPr>
          <w:sz w:val="22"/>
          <w:szCs w:val="22"/>
        </w:rPr>
        <w:t>e</w:t>
      </w:r>
      <w:r w:rsidRPr="00FC7B87">
        <w:rPr>
          <w:sz w:val="22"/>
          <w:szCs w:val="22"/>
        </w:rPr>
        <w:t>rs</w:t>
      </w:r>
      <w:proofErr w:type="spellEnd"/>
      <w:r w:rsidR="00D712E4">
        <w:rPr>
          <w:sz w:val="22"/>
          <w:szCs w:val="22"/>
        </w:rPr>
        <w:t>”</w:t>
      </w:r>
      <w:r w:rsidRPr="00FC7B87">
        <w:rPr>
          <w:sz w:val="22"/>
          <w:szCs w:val="22"/>
        </w:rPr>
        <w:t xml:space="preserve"> of one another.  </w:t>
      </w:r>
      <w:r w:rsidR="0090252F">
        <w:rPr>
          <w:sz w:val="22"/>
          <w:szCs w:val="22"/>
        </w:rPr>
        <w:t xml:space="preserve">We are called to give answers.  </w:t>
      </w:r>
      <w:r w:rsidRPr="00FC7B87">
        <w:rPr>
          <w:sz w:val="22"/>
          <w:szCs w:val="22"/>
        </w:rPr>
        <w:t xml:space="preserve">This too is a fundamental relationship process; a basic </w:t>
      </w:r>
      <w:r w:rsidR="0006526F">
        <w:rPr>
          <w:sz w:val="22"/>
          <w:szCs w:val="22"/>
        </w:rPr>
        <w:t>way of being</w:t>
      </w:r>
      <w:r w:rsidRPr="00FC7B87">
        <w:rPr>
          <w:sz w:val="22"/>
          <w:szCs w:val="22"/>
        </w:rPr>
        <w:t>, not toward our Father, but to</w:t>
      </w:r>
      <w:r w:rsidR="0090252F">
        <w:rPr>
          <w:sz w:val="22"/>
          <w:szCs w:val="22"/>
        </w:rPr>
        <w:t>ward his children.   Yet</w:t>
      </w:r>
      <w:r w:rsidRPr="00FC7B87">
        <w:rPr>
          <w:sz w:val="22"/>
          <w:szCs w:val="22"/>
        </w:rPr>
        <w:t xml:space="preserve">, the order of </w:t>
      </w:r>
      <w:r w:rsidR="008500B0" w:rsidRPr="00FC7B87">
        <w:rPr>
          <w:sz w:val="22"/>
          <w:szCs w:val="22"/>
        </w:rPr>
        <w:t xml:space="preserve">these two </w:t>
      </w:r>
      <w:r w:rsidR="00D346E6">
        <w:rPr>
          <w:sz w:val="22"/>
          <w:szCs w:val="22"/>
        </w:rPr>
        <w:t>fundamental relationship</w:t>
      </w:r>
      <w:r w:rsidR="0006526F">
        <w:rPr>
          <w:sz w:val="22"/>
          <w:szCs w:val="22"/>
        </w:rPr>
        <w:t xml:space="preserve"> activities</w:t>
      </w:r>
      <w:r w:rsidR="0090252F">
        <w:rPr>
          <w:sz w:val="22"/>
          <w:szCs w:val="22"/>
        </w:rPr>
        <w:t xml:space="preserve"> is never in question</w:t>
      </w:r>
      <w:r w:rsidR="00574718">
        <w:rPr>
          <w:sz w:val="22"/>
          <w:szCs w:val="22"/>
        </w:rPr>
        <w:t xml:space="preserve">, </w:t>
      </w:r>
      <w:r w:rsidR="00574718" w:rsidRPr="0090252F">
        <w:rPr>
          <w:rFonts w:asciiTheme="majorHAnsi" w:hAnsiTheme="majorHAnsi"/>
          <w:b/>
          <w:i/>
          <w:sz w:val="20"/>
          <w:szCs w:val="20"/>
        </w:rPr>
        <w:t xml:space="preserve">“If one gives an answer before he hears, it is his folly and shame.” </w:t>
      </w:r>
      <w:r w:rsidR="00574718" w:rsidRPr="0090252F">
        <w:rPr>
          <w:rFonts w:asciiTheme="majorHAnsi" w:hAnsiTheme="majorHAnsi"/>
          <w:b/>
          <w:i/>
          <w:sz w:val="18"/>
          <w:szCs w:val="18"/>
        </w:rPr>
        <w:t>Proverbs 18:13</w:t>
      </w:r>
      <w:r w:rsidR="00574718">
        <w:rPr>
          <w:rFonts w:asciiTheme="majorHAnsi" w:hAnsiTheme="majorHAnsi"/>
          <w:i/>
          <w:sz w:val="16"/>
          <w:szCs w:val="22"/>
        </w:rPr>
        <w:t xml:space="preserve">   </w:t>
      </w:r>
      <w:r w:rsidRPr="00574718">
        <w:rPr>
          <w:sz w:val="16"/>
          <w:szCs w:val="22"/>
        </w:rPr>
        <w:t xml:space="preserve">  </w:t>
      </w:r>
      <w:r w:rsidRPr="00FC7B87">
        <w:rPr>
          <w:sz w:val="22"/>
          <w:szCs w:val="22"/>
        </w:rPr>
        <w:t xml:space="preserve">Teachers must </w:t>
      </w:r>
      <w:r w:rsidR="00B2773C">
        <w:rPr>
          <w:sz w:val="22"/>
          <w:szCs w:val="22"/>
        </w:rPr>
        <w:t>be listen</w:t>
      </w:r>
      <w:r w:rsidR="00574718">
        <w:rPr>
          <w:sz w:val="22"/>
          <w:szCs w:val="22"/>
        </w:rPr>
        <w:t>ers</w:t>
      </w:r>
      <w:r w:rsidR="00B2773C">
        <w:rPr>
          <w:sz w:val="22"/>
          <w:szCs w:val="22"/>
        </w:rPr>
        <w:t xml:space="preserve"> first thereby </w:t>
      </w:r>
      <w:r w:rsidR="00574718">
        <w:rPr>
          <w:sz w:val="22"/>
          <w:szCs w:val="22"/>
        </w:rPr>
        <w:t>obtain</w:t>
      </w:r>
      <w:r w:rsidR="00B2773C">
        <w:rPr>
          <w:sz w:val="22"/>
          <w:szCs w:val="22"/>
        </w:rPr>
        <w:t>ing</w:t>
      </w:r>
      <w:r w:rsidR="00574718">
        <w:rPr>
          <w:sz w:val="22"/>
          <w:szCs w:val="22"/>
        </w:rPr>
        <w:t xml:space="preserve"> </w:t>
      </w:r>
      <w:r w:rsidRPr="00FC7B87">
        <w:rPr>
          <w:sz w:val="22"/>
          <w:szCs w:val="22"/>
        </w:rPr>
        <w:t>wisdom</w:t>
      </w:r>
      <w:r w:rsidR="00B2773C">
        <w:rPr>
          <w:sz w:val="22"/>
          <w:szCs w:val="22"/>
        </w:rPr>
        <w:t xml:space="preserve"> or they will have nothing to teach</w:t>
      </w:r>
      <w:r w:rsidR="0006526F">
        <w:rPr>
          <w:sz w:val="22"/>
          <w:szCs w:val="22"/>
        </w:rPr>
        <w:t>.</w:t>
      </w:r>
      <w:r w:rsidR="00D650BF">
        <w:rPr>
          <w:sz w:val="22"/>
          <w:szCs w:val="22"/>
        </w:rPr>
        <w:t xml:space="preserve"> Teachers must first listen to their students thereby learning what their students know and lack and how to best communicate </w:t>
      </w:r>
      <w:r w:rsidR="00E570D2">
        <w:rPr>
          <w:sz w:val="22"/>
          <w:szCs w:val="22"/>
        </w:rPr>
        <w:t xml:space="preserve">at </w:t>
      </w:r>
      <w:r w:rsidR="00D650BF">
        <w:rPr>
          <w:sz w:val="22"/>
          <w:szCs w:val="22"/>
        </w:rPr>
        <w:t>a level intelligible to them.</w:t>
      </w:r>
      <w:r w:rsidR="0006526F">
        <w:rPr>
          <w:sz w:val="22"/>
          <w:szCs w:val="22"/>
        </w:rPr>
        <w:t xml:space="preserve">  </w:t>
      </w:r>
    </w:p>
    <w:p w14:paraId="3D9A4BF6" w14:textId="6E75EA69" w:rsidR="00E570D2" w:rsidRDefault="00CC2F53" w:rsidP="00574718">
      <w:pPr>
        <w:rPr>
          <w:sz w:val="22"/>
          <w:szCs w:val="22"/>
        </w:rPr>
      </w:pPr>
      <w:r>
        <w:rPr>
          <w:sz w:val="22"/>
          <w:szCs w:val="22"/>
        </w:rPr>
        <w:t>(Consider Deut</w:t>
      </w:r>
      <w:r w:rsidR="00BD5FEB">
        <w:rPr>
          <w:sz w:val="22"/>
          <w:szCs w:val="22"/>
        </w:rPr>
        <w:t>eronomy</w:t>
      </w:r>
      <w:r>
        <w:rPr>
          <w:sz w:val="22"/>
          <w:szCs w:val="22"/>
        </w:rPr>
        <w:t xml:space="preserve"> 6:7</w:t>
      </w:r>
      <w:proofErr w:type="gramStart"/>
      <w:r w:rsidR="00BD5FEB">
        <w:rPr>
          <w:sz w:val="22"/>
          <w:szCs w:val="22"/>
        </w:rPr>
        <w:t>.  Immediately</w:t>
      </w:r>
      <w:proofErr w:type="gramEnd"/>
      <w:r w:rsidR="00BD5FEB">
        <w:rPr>
          <w:sz w:val="22"/>
          <w:szCs w:val="22"/>
        </w:rPr>
        <w:t xml:space="preserve"> </w:t>
      </w:r>
      <w:r>
        <w:rPr>
          <w:sz w:val="22"/>
          <w:szCs w:val="22"/>
        </w:rPr>
        <w:t>after the mandate to hear</w:t>
      </w:r>
      <w:r w:rsidR="00BD5FEB">
        <w:rPr>
          <w:sz w:val="22"/>
          <w:szCs w:val="22"/>
        </w:rPr>
        <w:t xml:space="preserve"> our </w:t>
      </w:r>
      <w:r w:rsidR="005473B2">
        <w:rPr>
          <w:sz w:val="22"/>
          <w:szCs w:val="22"/>
        </w:rPr>
        <w:t>LORD</w:t>
      </w:r>
      <w:r>
        <w:rPr>
          <w:sz w:val="22"/>
          <w:szCs w:val="22"/>
        </w:rPr>
        <w:t>, love</w:t>
      </w:r>
      <w:r w:rsidR="00BD5FEB">
        <w:rPr>
          <w:sz w:val="22"/>
          <w:szCs w:val="22"/>
        </w:rPr>
        <w:t xml:space="preserve"> our </w:t>
      </w:r>
      <w:r w:rsidR="005473B2">
        <w:rPr>
          <w:sz w:val="22"/>
          <w:szCs w:val="22"/>
        </w:rPr>
        <w:t>LORD</w:t>
      </w:r>
      <w:r>
        <w:rPr>
          <w:sz w:val="22"/>
          <w:szCs w:val="22"/>
        </w:rPr>
        <w:t xml:space="preserve">, </w:t>
      </w:r>
      <w:r w:rsidR="00BD5FEB">
        <w:rPr>
          <w:sz w:val="22"/>
          <w:szCs w:val="22"/>
        </w:rPr>
        <w:t xml:space="preserve">and </w:t>
      </w:r>
      <w:r>
        <w:rPr>
          <w:sz w:val="22"/>
          <w:szCs w:val="22"/>
        </w:rPr>
        <w:t>retain</w:t>
      </w:r>
      <w:r w:rsidR="00BD5FEB">
        <w:rPr>
          <w:sz w:val="22"/>
          <w:szCs w:val="22"/>
        </w:rPr>
        <w:t xml:space="preserve"> his word</w:t>
      </w:r>
      <w:r>
        <w:rPr>
          <w:sz w:val="22"/>
          <w:szCs w:val="22"/>
        </w:rPr>
        <w:t xml:space="preserve">, </w:t>
      </w:r>
      <w:r w:rsidR="00BD5FEB">
        <w:rPr>
          <w:sz w:val="22"/>
          <w:szCs w:val="22"/>
        </w:rPr>
        <w:t xml:space="preserve"> we are told to teach </w:t>
      </w:r>
      <w:r>
        <w:rPr>
          <w:sz w:val="22"/>
          <w:szCs w:val="22"/>
        </w:rPr>
        <w:t>our childre</w:t>
      </w:r>
      <w:r w:rsidR="00BD5FEB">
        <w:rPr>
          <w:sz w:val="22"/>
          <w:szCs w:val="22"/>
        </w:rPr>
        <w:t>n his word.  How can we possibly</w:t>
      </w:r>
      <w:r w:rsidR="005473B2">
        <w:rPr>
          <w:sz w:val="22"/>
          <w:szCs w:val="22"/>
        </w:rPr>
        <w:t>,</w:t>
      </w:r>
      <w:bookmarkStart w:id="0" w:name="_GoBack"/>
      <w:bookmarkEnd w:id="0"/>
      <w:r w:rsidR="00BD5FEB">
        <w:rPr>
          <w:sz w:val="22"/>
          <w:szCs w:val="22"/>
        </w:rPr>
        <w:t xml:space="preserve"> effectively teach children of different personalities and different cognitive developmental abilities?  It is by listening carefully to them that we know how to teach them.</w:t>
      </w:r>
      <w:r>
        <w:rPr>
          <w:sz w:val="22"/>
          <w:szCs w:val="22"/>
        </w:rPr>
        <w:t>)</w:t>
      </w:r>
    </w:p>
    <w:p w14:paraId="168AC6B1" w14:textId="77777777" w:rsidR="00E570D2" w:rsidRDefault="00E570D2" w:rsidP="00574718">
      <w:pPr>
        <w:rPr>
          <w:sz w:val="22"/>
          <w:szCs w:val="22"/>
        </w:rPr>
      </w:pPr>
    </w:p>
    <w:p w14:paraId="73B48706" w14:textId="3A8BA0FB" w:rsidR="00727882" w:rsidRDefault="006F7B11" w:rsidP="00A7441A">
      <w:pPr>
        <w:ind w:hanging="270"/>
        <w:rPr>
          <w:b/>
          <w:bCs/>
          <w:sz w:val="22"/>
          <w:szCs w:val="22"/>
        </w:rPr>
      </w:pPr>
      <w:r w:rsidRPr="00727882">
        <w:rPr>
          <w:b/>
          <w:bCs/>
          <w:sz w:val="22"/>
          <w:szCs w:val="22"/>
        </w:rPr>
        <w:t>The two types of listening</w:t>
      </w:r>
    </w:p>
    <w:p w14:paraId="19AB9141" w14:textId="77777777" w:rsidR="006F7B11" w:rsidRPr="00727882" w:rsidRDefault="006F7B11" w:rsidP="00574718">
      <w:pPr>
        <w:rPr>
          <w:b/>
          <w:bCs/>
          <w:sz w:val="22"/>
          <w:szCs w:val="22"/>
        </w:rPr>
      </w:pPr>
    </w:p>
    <w:p w14:paraId="3EF30054" w14:textId="770B276D" w:rsidR="00E570D2" w:rsidRDefault="00CC2F53" w:rsidP="00270C5E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Student</w:t>
      </w:r>
      <w:r w:rsidR="00E570D2" w:rsidRPr="00E570D2">
        <w:rPr>
          <w:sz w:val="22"/>
          <w:szCs w:val="22"/>
        </w:rPr>
        <w:t xml:space="preserve"> listening</w:t>
      </w:r>
      <w:r w:rsidR="00E570D2">
        <w:rPr>
          <w:sz w:val="22"/>
          <w:szCs w:val="22"/>
        </w:rPr>
        <w:t xml:space="preserve"> – the posture of a child with our </w:t>
      </w:r>
      <w:r w:rsidR="00DE187B">
        <w:rPr>
          <w:sz w:val="22"/>
          <w:szCs w:val="22"/>
        </w:rPr>
        <w:t>F</w:t>
      </w:r>
      <w:r w:rsidR="00E570D2">
        <w:rPr>
          <w:sz w:val="22"/>
          <w:szCs w:val="22"/>
        </w:rPr>
        <w:t xml:space="preserve">ather and </w:t>
      </w:r>
      <w:r w:rsidR="006F7B11">
        <w:rPr>
          <w:sz w:val="22"/>
          <w:szCs w:val="22"/>
        </w:rPr>
        <w:t xml:space="preserve">the posture of </w:t>
      </w:r>
      <w:r w:rsidR="00E570D2">
        <w:rPr>
          <w:sz w:val="22"/>
          <w:szCs w:val="22"/>
        </w:rPr>
        <w:t xml:space="preserve">sitting at the feet of a loving and loved teacher who is an image bearer gifted to us by </w:t>
      </w:r>
      <w:r w:rsidR="00DE187B">
        <w:rPr>
          <w:sz w:val="22"/>
          <w:szCs w:val="22"/>
        </w:rPr>
        <w:t>our Father</w:t>
      </w:r>
      <w:r w:rsidR="00270C5E">
        <w:rPr>
          <w:sz w:val="22"/>
          <w:szCs w:val="22"/>
        </w:rPr>
        <w:t>, i.e., l</w:t>
      </w:r>
      <w:r w:rsidR="00E570D2">
        <w:rPr>
          <w:sz w:val="22"/>
          <w:szCs w:val="22"/>
        </w:rPr>
        <w:t>istening to God.</w:t>
      </w:r>
    </w:p>
    <w:p w14:paraId="6D9EF9CF" w14:textId="42B8BCBC" w:rsidR="00780F06" w:rsidRPr="00CC2F53" w:rsidRDefault="00780F06" w:rsidP="00270C5E">
      <w:pPr>
        <w:ind w:left="360"/>
        <w:rPr>
          <w:sz w:val="13"/>
          <w:szCs w:val="13"/>
        </w:rPr>
      </w:pPr>
    </w:p>
    <w:p w14:paraId="442D3F54" w14:textId="6D9EFB31" w:rsidR="00780F06" w:rsidRPr="00780F06" w:rsidRDefault="00780F06" w:rsidP="00270C5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This kind of listening </w:t>
      </w:r>
      <w:r w:rsidR="00697C2B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a primary theme of the book of Proverbs, woven through it from beginning to end. (See Proverbs 1:5, 9:8-9, </w:t>
      </w:r>
      <w:r w:rsidR="006F7B11">
        <w:rPr>
          <w:sz w:val="22"/>
          <w:szCs w:val="22"/>
        </w:rPr>
        <w:t xml:space="preserve">10:8, </w:t>
      </w:r>
      <w:r>
        <w:rPr>
          <w:sz w:val="22"/>
          <w:szCs w:val="22"/>
        </w:rPr>
        <w:t>12:15, 15:31, 18:15, 19:25.)</w:t>
      </w:r>
    </w:p>
    <w:p w14:paraId="68913457" w14:textId="77777777" w:rsidR="003947C7" w:rsidRDefault="003947C7" w:rsidP="00270C5E">
      <w:pPr>
        <w:ind w:left="360"/>
        <w:rPr>
          <w:sz w:val="22"/>
          <w:szCs w:val="22"/>
        </w:rPr>
      </w:pPr>
    </w:p>
    <w:p w14:paraId="44A07B9F" w14:textId="70E484D6" w:rsidR="003F1EC6" w:rsidRDefault="00DE187B" w:rsidP="00270C5E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Teacher listening – parenting, pastoring, discipling</w:t>
      </w:r>
      <w:r w:rsidR="00A7441A">
        <w:rPr>
          <w:sz w:val="22"/>
          <w:szCs w:val="22"/>
        </w:rPr>
        <w:t xml:space="preserve"> (evangelizing)</w:t>
      </w:r>
      <w:r>
        <w:rPr>
          <w:sz w:val="22"/>
          <w:szCs w:val="22"/>
        </w:rPr>
        <w:t>, counseling</w:t>
      </w:r>
      <w:r w:rsidR="00270C5E">
        <w:rPr>
          <w:sz w:val="22"/>
          <w:szCs w:val="22"/>
        </w:rPr>
        <w:t>, i.e., l</w:t>
      </w:r>
      <w:r>
        <w:rPr>
          <w:sz w:val="22"/>
          <w:szCs w:val="22"/>
        </w:rPr>
        <w:t>istening like God.</w:t>
      </w:r>
      <w:r w:rsidR="00780F06">
        <w:rPr>
          <w:sz w:val="22"/>
          <w:szCs w:val="22"/>
        </w:rPr>
        <w:t xml:space="preserve">  </w:t>
      </w:r>
    </w:p>
    <w:p w14:paraId="2881BF1B" w14:textId="673821FF" w:rsidR="006F7B11" w:rsidRPr="00CC2F53" w:rsidRDefault="006F7B11" w:rsidP="00270C5E">
      <w:pPr>
        <w:ind w:left="360"/>
        <w:rPr>
          <w:sz w:val="13"/>
          <w:szCs w:val="13"/>
        </w:rPr>
      </w:pPr>
    </w:p>
    <w:p w14:paraId="6F7D28D2" w14:textId="6EF5FA94" w:rsidR="006F7B11" w:rsidRPr="00A7441A" w:rsidRDefault="00A7441A" w:rsidP="00270C5E">
      <w:pPr>
        <w:ind w:firstLine="360"/>
        <w:rPr>
          <w:sz w:val="22"/>
          <w:szCs w:val="22"/>
        </w:rPr>
      </w:pPr>
      <w:r w:rsidRPr="00A7441A">
        <w:rPr>
          <w:sz w:val="22"/>
          <w:szCs w:val="22"/>
        </w:rPr>
        <w:t>This brings us to our topic of the day, “</w:t>
      </w:r>
      <w:r w:rsidR="006F7B11" w:rsidRPr="00A7441A">
        <w:rPr>
          <w:sz w:val="22"/>
          <w:szCs w:val="22"/>
        </w:rPr>
        <w:t>Listening as Act of Love</w:t>
      </w:r>
      <w:r w:rsidRPr="00A7441A">
        <w:rPr>
          <w:sz w:val="22"/>
          <w:szCs w:val="22"/>
        </w:rPr>
        <w:t>.”</w:t>
      </w:r>
    </w:p>
    <w:p w14:paraId="5BB36D02" w14:textId="1692CA54" w:rsidR="0006526F" w:rsidRDefault="000652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63C186" w14:textId="7DFBFD6B" w:rsidR="00F20EDC" w:rsidRDefault="00A7441A" w:rsidP="00F20EDC">
      <w:pPr>
        <w:ind w:hanging="270"/>
        <w:jc w:val="center"/>
        <w:rPr>
          <w:b/>
          <w:bCs/>
          <w:iCs/>
          <w:sz w:val="22"/>
          <w:szCs w:val="22"/>
        </w:rPr>
      </w:pPr>
      <w:r w:rsidRPr="000864BB">
        <w:rPr>
          <w:b/>
          <w:bCs/>
          <w:iCs/>
          <w:sz w:val="22"/>
          <w:szCs w:val="22"/>
        </w:rPr>
        <w:lastRenderedPageBreak/>
        <w:t xml:space="preserve">Listening </w:t>
      </w:r>
      <w:r w:rsidR="00270C5E">
        <w:rPr>
          <w:b/>
          <w:bCs/>
          <w:iCs/>
          <w:sz w:val="22"/>
          <w:szCs w:val="22"/>
        </w:rPr>
        <w:t>a</w:t>
      </w:r>
      <w:r w:rsidRPr="000864BB">
        <w:rPr>
          <w:b/>
          <w:bCs/>
          <w:iCs/>
          <w:sz w:val="22"/>
          <w:szCs w:val="22"/>
        </w:rPr>
        <w:t xml:space="preserve">s an </w:t>
      </w:r>
      <w:r w:rsidR="00BD5195">
        <w:rPr>
          <w:b/>
          <w:bCs/>
          <w:iCs/>
          <w:sz w:val="22"/>
          <w:szCs w:val="22"/>
        </w:rPr>
        <w:t>A</w:t>
      </w:r>
      <w:r w:rsidRPr="000864BB">
        <w:rPr>
          <w:b/>
          <w:bCs/>
          <w:iCs/>
          <w:sz w:val="22"/>
          <w:szCs w:val="22"/>
        </w:rPr>
        <w:t xml:space="preserve">ct of </w:t>
      </w:r>
      <w:r w:rsidR="00BD5195">
        <w:rPr>
          <w:b/>
          <w:bCs/>
          <w:iCs/>
          <w:sz w:val="22"/>
          <w:szCs w:val="22"/>
        </w:rPr>
        <w:t>L</w:t>
      </w:r>
      <w:r w:rsidRPr="000864BB">
        <w:rPr>
          <w:b/>
          <w:bCs/>
          <w:iCs/>
          <w:sz w:val="22"/>
          <w:szCs w:val="22"/>
        </w:rPr>
        <w:t>ove</w:t>
      </w:r>
    </w:p>
    <w:p w14:paraId="64C798A6" w14:textId="77777777" w:rsidR="00F20EDC" w:rsidRDefault="00F20EDC" w:rsidP="00F20EDC">
      <w:pPr>
        <w:ind w:hanging="270"/>
        <w:rPr>
          <w:b/>
          <w:bCs/>
          <w:iCs/>
          <w:sz w:val="22"/>
          <w:szCs w:val="22"/>
        </w:rPr>
      </w:pPr>
    </w:p>
    <w:p w14:paraId="7828C60C" w14:textId="3C932318" w:rsidR="00A7441A" w:rsidRPr="00F20EDC" w:rsidRDefault="00A7441A" w:rsidP="00F20EDC">
      <w:pPr>
        <w:ind w:hanging="270"/>
        <w:rPr>
          <w:b/>
          <w:bCs/>
          <w:iCs/>
          <w:sz w:val="22"/>
          <w:szCs w:val="22"/>
        </w:rPr>
      </w:pPr>
      <w:r w:rsidRPr="00F20EDC">
        <w:rPr>
          <w:b/>
          <w:bCs/>
          <w:iCs/>
          <w:sz w:val="22"/>
          <w:szCs w:val="22"/>
        </w:rPr>
        <w:t xml:space="preserve">Listening </w:t>
      </w:r>
      <w:r w:rsidR="00F20EDC" w:rsidRPr="00F20EDC">
        <w:rPr>
          <w:b/>
          <w:bCs/>
          <w:iCs/>
          <w:sz w:val="22"/>
          <w:szCs w:val="22"/>
        </w:rPr>
        <w:t>T</w:t>
      </w:r>
      <w:r w:rsidRPr="00F20EDC">
        <w:rPr>
          <w:b/>
          <w:bCs/>
          <w:iCs/>
          <w:sz w:val="22"/>
          <w:szCs w:val="22"/>
        </w:rPr>
        <w:t>ype 2</w:t>
      </w:r>
      <w:r w:rsidR="00F20EDC" w:rsidRPr="00F20EDC">
        <w:rPr>
          <w:b/>
          <w:bCs/>
          <w:iCs/>
          <w:sz w:val="22"/>
          <w:szCs w:val="22"/>
        </w:rPr>
        <w:t xml:space="preserve"> Defined</w:t>
      </w:r>
    </w:p>
    <w:p w14:paraId="73B6206A" w14:textId="2D067466" w:rsidR="00F20EDC" w:rsidRDefault="00F20EDC" w:rsidP="00F20EDC">
      <w:pPr>
        <w:ind w:hanging="270"/>
        <w:rPr>
          <w:iCs/>
          <w:sz w:val="22"/>
          <w:szCs w:val="22"/>
        </w:rPr>
      </w:pPr>
    </w:p>
    <w:p w14:paraId="6BAC4A7D" w14:textId="003DD6D1" w:rsidR="00F20EDC" w:rsidRDefault="00F20EDC" w:rsidP="00F20EDC">
      <w:pPr>
        <w:ind w:hanging="27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Endeavoring to understand</w:t>
      </w:r>
      <w:r w:rsidR="00157C7F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what it is lik</w:t>
      </w:r>
      <w:r w:rsidR="00697C2B">
        <w:rPr>
          <w:iCs/>
          <w:sz w:val="22"/>
          <w:szCs w:val="22"/>
        </w:rPr>
        <w:t xml:space="preserve">e </w:t>
      </w:r>
      <w:r>
        <w:rPr>
          <w:iCs/>
          <w:sz w:val="22"/>
          <w:szCs w:val="22"/>
        </w:rPr>
        <w:t>to be the other.</w:t>
      </w:r>
    </w:p>
    <w:p w14:paraId="4A1D5953" w14:textId="62F89F11" w:rsidR="00F20EDC" w:rsidRDefault="00F20EDC" w:rsidP="00A755B8">
      <w:pPr>
        <w:rPr>
          <w:iCs/>
          <w:sz w:val="22"/>
          <w:szCs w:val="22"/>
        </w:rPr>
      </w:pPr>
    </w:p>
    <w:p w14:paraId="76FB27D0" w14:textId="787E3FC0" w:rsidR="00F20EDC" w:rsidRDefault="00F20EDC" w:rsidP="00F20EDC">
      <w:pPr>
        <w:ind w:hanging="270"/>
        <w:rPr>
          <w:b/>
          <w:bCs/>
          <w:iCs/>
          <w:sz w:val="22"/>
          <w:szCs w:val="22"/>
        </w:rPr>
      </w:pPr>
      <w:r w:rsidRPr="00F20EDC">
        <w:rPr>
          <w:b/>
          <w:bCs/>
          <w:iCs/>
          <w:sz w:val="22"/>
          <w:szCs w:val="22"/>
        </w:rPr>
        <w:t xml:space="preserve">Listening </w:t>
      </w:r>
      <w:r>
        <w:rPr>
          <w:b/>
          <w:bCs/>
          <w:iCs/>
          <w:sz w:val="22"/>
          <w:szCs w:val="22"/>
        </w:rPr>
        <w:t xml:space="preserve">Type 2 </w:t>
      </w:r>
      <w:r w:rsidRPr="00F20EDC">
        <w:rPr>
          <w:b/>
          <w:bCs/>
          <w:iCs/>
          <w:sz w:val="22"/>
          <w:szCs w:val="22"/>
        </w:rPr>
        <w:t>Explained</w:t>
      </w:r>
    </w:p>
    <w:p w14:paraId="1E60A3DC" w14:textId="7C7AF32E" w:rsidR="00F20EDC" w:rsidRPr="00A755B8" w:rsidRDefault="00F20EDC" w:rsidP="00F20EDC">
      <w:pPr>
        <w:ind w:hanging="270"/>
        <w:rPr>
          <w:b/>
          <w:bCs/>
          <w:iCs/>
          <w:sz w:val="15"/>
          <w:szCs w:val="15"/>
        </w:rPr>
      </w:pPr>
    </w:p>
    <w:p w14:paraId="13D017C3" w14:textId="7C04AFAD" w:rsidR="00F20EDC" w:rsidRPr="00F20EDC" w:rsidRDefault="00F20EDC" w:rsidP="00F20EDC">
      <w:pPr>
        <w:ind w:hanging="27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  <w:t xml:space="preserve">Like Listening </w:t>
      </w:r>
      <w:r w:rsidR="00270C5E">
        <w:rPr>
          <w:b/>
          <w:bCs/>
          <w:iCs/>
          <w:sz w:val="22"/>
          <w:szCs w:val="22"/>
        </w:rPr>
        <w:t>T</w:t>
      </w:r>
      <w:r>
        <w:rPr>
          <w:b/>
          <w:bCs/>
          <w:iCs/>
          <w:sz w:val="22"/>
          <w:szCs w:val="22"/>
        </w:rPr>
        <w:t>ype 1:</w:t>
      </w:r>
    </w:p>
    <w:p w14:paraId="6D97F272" w14:textId="793D0143" w:rsidR="00EA2AE2" w:rsidRPr="000243FB" w:rsidRDefault="00EA2AE2" w:rsidP="00C007A9">
      <w:pPr>
        <w:rPr>
          <w:iCs/>
          <w:sz w:val="11"/>
          <w:szCs w:val="11"/>
        </w:rPr>
      </w:pPr>
    </w:p>
    <w:p w14:paraId="34665F4D" w14:textId="019A382B" w:rsidR="00EA2AE2" w:rsidRDefault="00EA2AE2" w:rsidP="00F20ED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It is activ</w:t>
      </w:r>
      <w:r w:rsidR="00F20EDC">
        <w:rPr>
          <w:iCs/>
          <w:sz w:val="22"/>
          <w:szCs w:val="22"/>
        </w:rPr>
        <w:t>e</w:t>
      </w:r>
      <w:r w:rsidR="00697C2B">
        <w:rPr>
          <w:iCs/>
          <w:sz w:val="22"/>
          <w:szCs w:val="22"/>
        </w:rPr>
        <w:t>,</w:t>
      </w:r>
      <w:r w:rsidR="00F20EDC">
        <w:rPr>
          <w:iCs/>
          <w:sz w:val="22"/>
          <w:szCs w:val="22"/>
        </w:rPr>
        <w:t xml:space="preserve"> not passive</w:t>
      </w:r>
      <w:r w:rsidR="00697C2B">
        <w:rPr>
          <w:iCs/>
          <w:sz w:val="22"/>
          <w:szCs w:val="22"/>
        </w:rPr>
        <w:t>,</w:t>
      </w:r>
      <w:r w:rsidR="00F20EDC">
        <w:rPr>
          <w:iCs/>
          <w:sz w:val="22"/>
          <w:szCs w:val="22"/>
        </w:rPr>
        <w:t xml:space="preserve"> often requiring great expenditure of </w:t>
      </w:r>
      <w:r>
        <w:rPr>
          <w:iCs/>
          <w:sz w:val="22"/>
          <w:szCs w:val="22"/>
        </w:rPr>
        <w:t>energy</w:t>
      </w:r>
      <w:r w:rsidR="00F20EDC">
        <w:rPr>
          <w:iCs/>
          <w:sz w:val="22"/>
          <w:szCs w:val="22"/>
        </w:rPr>
        <w:t>.</w:t>
      </w:r>
    </w:p>
    <w:p w14:paraId="4E2B85B6" w14:textId="228EF37B" w:rsidR="00F20EDC" w:rsidRDefault="00F20EDC" w:rsidP="00F20ED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It requires time.</w:t>
      </w:r>
    </w:p>
    <w:p w14:paraId="7597F69F" w14:textId="31E9FF10" w:rsidR="00EA2AE2" w:rsidRDefault="00EA2AE2" w:rsidP="00F20ED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It involves seeing and hearing, i.e., it has a posture that </w:t>
      </w:r>
      <w:r w:rsidR="008F5ADC">
        <w:rPr>
          <w:iCs/>
          <w:sz w:val="22"/>
          <w:szCs w:val="22"/>
        </w:rPr>
        <w:t>includes</w:t>
      </w:r>
      <w:r>
        <w:rPr>
          <w:iCs/>
          <w:sz w:val="22"/>
          <w:szCs w:val="22"/>
        </w:rPr>
        <w:t xml:space="preserve"> eye contact</w:t>
      </w:r>
      <w:r w:rsidR="00F20EDC">
        <w:rPr>
          <w:iCs/>
          <w:sz w:val="22"/>
          <w:szCs w:val="22"/>
        </w:rPr>
        <w:t>.</w:t>
      </w:r>
    </w:p>
    <w:p w14:paraId="571CF2B4" w14:textId="509D5FCF" w:rsidR="00A755B8" w:rsidRDefault="00EA2AE2" w:rsidP="00A755B8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It involves </w:t>
      </w:r>
      <w:r w:rsidR="00D176BC">
        <w:rPr>
          <w:iCs/>
          <w:sz w:val="22"/>
          <w:szCs w:val="22"/>
        </w:rPr>
        <w:t xml:space="preserve">temporarily </w:t>
      </w:r>
      <w:r>
        <w:rPr>
          <w:iCs/>
          <w:sz w:val="22"/>
          <w:szCs w:val="22"/>
        </w:rPr>
        <w:t xml:space="preserve">suspending words and </w:t>
      </w:r>
      <w:r w:rsidR="00270C5E">
        <w:rPr>
          <w:iCs/>
          <w:sz w:val="22"/>
          <w:szCs w:val="22"/>
        </w:rPr>
        <w:t xml:space="preserve">temporarily suspending </w:t>
      </w:r>
      <w:r w:rsidR="00157C7F">
        <w:rPr>
          <w:iCs/>
          <w:sz w:val="22"/>
          <w:szCs w:val="22"/>
        </w:rPr>
        <w:t xml:space="preserve">rapid </w:t>
      </w:r>
      <w:r>
        <w:rPr>
          <w:iCs/>
          <w:sz w:val="22"/>
          <w:szCs w:val="22"/>
        </w:rPr>
        <w:t>assumptions</w:t>
      </w:r>
      <w:r w:rsidR="00D176B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67D6F0DF" w14:textId="66446876" w:rsidR="00F20EDC" w:rsidRDefault="000243FB" w:rsidP="000243FB">
      <w:pPr>
        <w:pStyle w:val="ListParagraph"/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Consider t</w:t>
      </w:r>
      <w:r w:rsidR="00D176BC" w:rsidRPr="00A755B8">
        <w:rPr>
          <w:iCs/>
          <w:sz w:val="22"/>
          <w:szCs w:val="22"/>
        </w:rPr>
        <w:t xml:space="preserve">he value of recognized ignorance, i.e., </w:t>
      </w:r>
      <w:r w:rsidR="008F5ADC" w:rsidRPr="00A755B8">
        <w:rPr>
          <w:iCs/>
          <w:sz w:val="22"/>
          <w:szCs w:val="22"/>
        </w:rPr>
        <w:t xml:space="preserve">humble </w:t>
      </w:r>
      <w:r w:rsidR="00D176BC" w:rsidRPr="00A755B8">
        <w:rPr>
          <w:iCs/>
          <w:sz w:val="22"/>
          <w:szCs w:val="22"/>
        </w:rPr>
        <w:t>curiosity.</w:t>
      </w:r>
      <w:r w:rsidR="00270C5E">
        <w:rPr>
          <w:iCs/>
          <w:sz w:val="22"/>
          <w:szCs w:val="22"/>
        </w:rPr>
        <w:t xml:space="preserve">  </w:t>
      </w:r>
      <w:r w:rsidR="00270C5E" w:rsidRPr="00270C5E">
        <w:rPr>
          <w:i/>
          <w:sz w:val="22"/>
          <w:szCs w:val="22"/>
        </w:rPr>
        <w:t>[Example will be given, here.]</w:t>
      </w:r>
    </w:p>
    <w:p w14:paraId="37AD2ACB" w14:textId="77777777" w:rsidR="00A755B8" w:rsidRPr="00A755B8" w:rsidRDefault="00A755B8" w:rsidP="00A755B8">
      <w:pPr>
        <w:spacing w:after="120"/>
        <w:rPr>
          <w:iCs/>
          <w:sz w:val="2"/>
          <w:szCs w:val="2"/>
        </w:rPr>
      </w:pPr>
    </w:p>
    <w:p w14:paraId="240E9271" w14:textId="262FD9D0" w:rsidR="00F20EDC" w:rsidRPr="00F20EDC" w:rsidRDefault="00F20EDC" w:rsidP="00F20EDC">
      <w:pPr>
        <w:spacing w:after="120"/>
        <w:rPr>
          <w:b/>
          <w:bCs/>
          <w:iCs/>
          <w:sz w:val="22"/>
          <w:szCs w:val="22"/>
        </w:rPr>
      </w:pPr>
      <w:r w:rsidRPr="00F20EDC">
        <w:rPr>
          <w:b/>
          <w:bCs/>
          <w:iCs/>
          <w:sz w:val="22"/>
          <w:szCs w:val="22"/>
        </w:rPr>
        <w:t xml:space="preserve">Unlike Listening </w:t>
      </w:r>
      <w:r w:rsidR="00270C5E">
        <w:rPr>
          <w:b/>
          <w:bCs/>
          <w:iCs/>
          <w:sz w:val="22"/>
          <w:szCs w:val="22"/>
        </w:rPr>
        <w:t>T</w:t>
      </w:r>
      <w:r w:rsidRPr="00F20EDC">
        <w:rPr>
          <w:b/>
          <w:bCs/>
          <w:iCs/>
          <w:sz w:val="22"/>
          <w:szCs w:val="22"/>
        </w:rPr>
        <w:t>ype 1:</w:t>
      </w:r>
    </w:p>
    <w:p w14:paraId="4CD87025" w14:textId="77777777" w:rsidR="00F20EDC" w:rsidRPr="00A755B8" w:rsidRDefault="00F20EDC" w:rsidP="00F20EDC">
      <w:pPr>
        <w:spacing w:after="120"/>
        <w:rPr>
          <w:iCs/>
          <w:sz w:val="2"/>
          <w:szCs w:val="2"/>
        </w:rPr>
      </w:pPr>
    </w:p>
    <w:p w14:paraId="6FC4271A" w14:textId="77777777" w:rsidR="00697C2B" w:rsidRPr="00697C2B" w:rsidRDefault="000864BB" w:rsidP="00697C2B">
      <w:pPr>
        <w:pStyle w:val="ListParagraph"/>
        <w:numPr>
          <w:ilvl w:val="0"/>
          <w:numId w:val="3"/>
        </w:numPr>
        <w:ind w:left="360" w:right="-63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It is a necessary precursor to helpful instruction</w:t>
      </w:r>
      <w:r w:rsidR="00D176BC">
        <w:rPr>
          <w:iCs/>
          <w:sz w:val="22"/>
          <w:szCs w:val="22"/>
        </w:rPr>
        <w:t xml:space="preserve">, i.e., it always precedes </w:t>
      </w:r>
      <w:r w:rsidR="000243FB">
        <w:rPr>
          <w:iCs/>
          <w:sz w:val="22"/>
          <w:szCs w:val="22"/>
        </w:rPr>
        <w:t xml:space="preserve">helpful </w:t>
      </w:r>
      <w:r w:rsidR="00D176BC">
        <w:rPr>
          <w:iCs/>
          <w:sz w:val="22"/>
          <w:szCs w:val="22"/>
        </w:rPr>
        <w:t>answers.</w:t>
      </w:r>
      <w:r w:rsidR="008F5ADC">
        <w:rPr>
          <w:iCs/>
          <w:sz w:val="22"/>
          <w:szCs w:val="22"/>
        </w:rPr>
        <w:t xml:space="preserve"> </w:t>
      </w:r>
      <w:r w:rsidR="00697C2B" w:rsidRPr="00697C2B">
        <w:rPr>
          <w:iCs/>
          <w:sz w:val="20"/>
          <w:szCs w:val="20"/>
        </w:rPr>
        <w:t>(</w:t>
      </w:r>
      <w:r w:rsidR="008F5ADC" w:rsidRPr="00697C2B">
        <w:rPr>
          <w:iCs/>
          <w:sz w:val="20"/>
          <w:szCs w:val="20"/>
        </w:rPr>
        <w:t>Proverbs</w:t>
      </w:r>
      <w:r w:rsidR="00697C2B">
        <w:rPr>
          <w:iCs/>
          <w:sz w:val="20"/>
          <w:szCs w:val="20"/>
        </w:rPr>
        <w:t xml:space="preserve"> </w:t>
      </w:r>
      <w:r w:rsidR="008F5ADC" w:rsidRPr="00697C2B">
        <w:rPr>
          <w:iCs/>
          <w:sz w:val="20"/>
          <w:szCs w:val="20"/>
        </w:rPr>
        <w:t>18:13</w:t>
      </w:r>
      <w:r w:rsidR="00697C2B" w:rsidRPr="00697C2B">
        <w:rPr>
          <w:iCs/>
          <w:sz w:val="20"/>
          <w:szCs w:val="20"/>
        </w:rPr>
        <w:t>)</w:t>
      </w:r>
    </w:p>
    <w:p w14:paraId="4383C541" w14:textId="37879156" w:rsidR="008F5ADC" w:rsidRPr="00697C2B" w:rsidRDefault="00697C2B" w:rsidP="00697C2B">
      <w:pPr>
        <w:pStyle w:val="ListParagraph"/>
        <w:ind w:left="360" w:right="-630"/>
        <w:contextualSpacing w:val="0"/>
        <w:rPr>
          <w:iCs/>
          <w:sz w:val="22"/>
          <w:szCs w:val="22"/>
        </w:rPr>
      </w:pPr>
      <w:proofErr w:type="spellStart"/>
      <w:r>
        <w:rPr>
          <w:iCs/>
          <w:sz w:val="20"/>
          <w:szCs w:val="20"/>
        </w:rPr>
        <w:t>Aslo</w:t>
      </w:r>
      <w:proofErr w:type="spellEnd"/>
      <w:r>
        <w:rPr>
          <w:iCs/>
          <w:sz w:val="20"/>
          <w:szCs w:val="20"/>
        </w:rPr>
        <w:t xml:space="preserve"> consider Proverbs </w:t>
      </w:r>
      <w:r w:rsidR="008F5ADC" w:rsidRPr="00697C2B">
        <w:rPr>
          <w:iCs/>
          <w:sz w:val="20"/>
          <w:szCs w:val="20"/>
        </w:rPr>
        <w:t>18:2</w:t>
      </w:r>
      <w:r w:rsidR="000243FB" w:rsidRPr="00697C2B">
        <w:rPr>
          <w:iCs/>
          <w:sz w:val="20"/>
          <w:szCs w:val="20"/>
        </w:rPr>
        <w:t xml:space="preserve">.   </w:t>
      </w:r>
      <w:r w:rsidR="008F5ADC" w:rsidRPr="00697C2B">
        <w:rPr>
          <w:iCs/>
          <w:sz w:val="22"/>
          <w:szCs w:val="22"/>
        </w:rPr>
        <w:t>A fool takes no pleasure in understanding, but only in expressing his opinion.</w:t>
      </w:r>
    </w:p>
    <w:p w14:paraId="0D322793" w14:textId="77777777" w:rsidR="008F5ADC" w:rsidRPr="000243FB" w:rsidRDefault="008F5ADC" w:rsidP="008F5ADC">
      <w:pPr>
        <w:pStyle w:val="ListParagraph"/>
        <w:spacing w:after="120"/>
        <w:ind w:left="360"/>
        <w:rPr>
          <w:iCs/>
          <w:sz w:val="10"/>
          <w:szCs w:val="10"/>
        </w:rPr>
      </w:pPr>
    </w:p>
    <w:p w14:paraId="64B640EC" w14:textId="44B85BDF" w:rsidR="000864BB" w:rsidRDefault="000864BB" w:rsidP="00F20ED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It is a necessary answer to a fundamental </w:t>
      </w:r>
      <w:r w:rsidR="00D176BC">
        <w:rPr>
          <w:iCs/>
          <w:sz w:val="22"/>
          <w:szCs w:val="22"/>
        </w:rPr>
        <w:t xml:space="preserve">human </w:t>
      </w:r>
      <w:r>
        <w:rPr>
          <w:iCs/>
          <w:sz w:val="22"/>
          <w:szCs w:val="22"/>
        </w:rPr>
        <w:t xml:space="preserve">need and a necessary antidote </w:t>
      </w:r>
      <w:r w:rsidR="005D004A">
        <w:rPr>
          <w:iCs/>
          <w:sz w:val="22"/>
          <w:szCs w:val="22"/>
        </w:rPr>
        <w:t xml:space="preserve">to </w:t>
      </w:r>
      <w:r>
        <w:rPr>
          <w:iCs/>
          <w:sz w:val="22"/>
          <w:szCs w:val="22"/>
        </w:rPr>
        <w:t>a fundamental human pain</w:t>
      </w:r>
    </w:p>
    <w:p w14:paraId="18224291" w14:textId="49A33CD0" w:rsidR="00D176BC" w:rsidRDefault="00D176BC" w:rsidP="00AE629B">
      <w:pPr>
        <w:pStyle w:val="ListParagraph"/>
        <w:numPr>
          <w:ilvl w:val="0"/>
          <w:numId w:val="4"/>
        </w:numPr>
        <w:spacing w:after="12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It is not good for man to be alone</w:t>
      </w:r>
      <w:r w:rsidR="00F56FB8">
        <w:rPr>
          <w:iCs/>
          <w:sz w:val="22"/>
          <w:szCs w:val="22"/>
        </w:rPr>
        <w:t>.  Gen</w:t>
      </w:r>
      <w:r w:rsidR="00A755B8">
        <w:rPr>
          <w:iCs/>
          <w:sz w:val="22"/>
          <w:szCs w:val="22"/>
        </w:rPr>
        <w:t>esis</w:t>
      </w:r>
      <w:r w:rsidR="00F56FB8">
        <w:rPr>
          <w:iCs/>
          <w:sz w:val="22"/>
          <w:szCs w:val="22"/>
        </w:rPr>
        <w:t xml:space="preserve"> 2:18</w:t>
      </w:r>
    </w:p>
    <w:p w14:paraId="3E48681A" w14:textId="3BE993E5" w:rsidR="00D176BC" w:rsidRDefault="00D176BC" w:rsidP="00AE629B">
      <w:pPr>
        <w:pStyle w:val="ListParagraph"/>
        <w:numPr>
          <w:ilvl w:val="0"/>
          <w:numId w:val="4"/>
        </w:numPr>
        <w:spacing w:after="120"/>
        <w:contextualSpacing w:val="0"/>
        <w:rPr>
          <w:iCs/>
          <w:sz w:val="22"/>
          <w:szCs w:val="22"/>
        </w:rPr>
      </w:pPr>
      <w:r w:rsidRPr="00D176BC">
        <w:rPr>
          <w:iCs/>
          <w:sz w:val="22"/>
          <w:szCs w:val="22"/>
        </w:rPr>
        <w:t>The heart knows its own bitterness,</w:t>
      </w:r>
      <w:r>
        <w:rPr>
          <w:iCs/>
          <w:sz w:val="22"/>
          <w:szCs w:val="22"/>
        </w:rPr>
        <w:t xml:space="preserve"> </w:t>
      </w:r>
      <w:r w:rsidRPr="00D176BC">
        <w:rPr>
          <w:iCs/>
          <w:sz w:val="22"/>
          <w:szCs w:val="22"/>
        </w:rPr>
        <w:t>and no stranger shares its joy.</w:t>
      </w:r>
      <w:r>
        <w:rPr>
          <w:iCs/>
          <w:sz w:val="22"/>
          <w:szCs w:val="22"/>
        </w:rPr>
        <w:t xml:space="preserve"> Proverbs 14:10</w:t>
      </w:r>
    </w:p>
    <w:p w14:paraId="015D2FD8" w14:textId="1660E6E9" w:rsidR="00D176BC" w:rsidRPr="00D176BC" w:rsidRDefault="00D176BC" w:rsidP="00AE629B">
      <w:pPr>
        <w:pStyle w:val="ListParagraph"/>
        <w:numPr>
          <w:ilvl w:val="0"/>
          <w:numId w:val="4"/>
        </w:numPr>
        <w:spacing w:after="120"/>
        <w:contextualSpacing w:val="0"/>
        <w:rPr>
          <w:iCs/>
          <w:sz w:val="22"/>
          <w:szCs w:val="22"/>
        </w:rPr>
      </w:pPr>
      <w:r w:rsidRPr="00D176BC">
        <w:rPr>
          <w:iCs/>
          <w:sz w:val="22"/>
          <w:szCs w:val="22"/>
        </w:rPr>
        <w:t>The eyes of the Lord are toward the righteous</w:t>
      </w:r>
      <w:r>
        <w:rPr>
          <w:iCs/>
          <w:sz w:val="22"/>
          <w:szCs w:val="22"/>
        </w:rPr>
        <w:t xml:space="preserve"> </w:t>
      </w:r>
      <w:r w:rsidRPr="00D176BC">
        <w:rPr>
          <w:iCs/>
          <w:sz w:val="22"/>
          <w:szCs w:val="22"/>
        </w:rPr>
        <w:t>and his ears toward their cry.</w:t>
      </w:r>
      <w:r>
        <w:rPr>
          <w:iCs/>
          <w:sz w:val="22"/>
          <w:szCs w:val="22"/>
        </w:rPr>
        <w:t xml:space="preserve"> </w:t>
      </w:r>
      <w:r w:rsidR="00A755B8">
        <w:rPr>
          <w:iCs/>
          <w:sz w:val="22"/>
          <w:szCs w:val="22"/>
        </w:rPr>
        <w:t xml:space="preserve"> </w:t>
      </w:r>
      <w:r w:rsidR="00AE629B">
        <w:rPr>
          <w:iCs/>
          <w:sz w:val="22"/>
          <w:szCs w:val="22"/>
        </w:rPr>
        <w:t>Psalm 34:</w:t>
      </w:r>
      <w:r>
        <w:rPr>
          <w:iCs/>
          <w:sz w:val="22"/>
          <w:szCs w:val="22"/>
        </w:rPr>
        <w:t>15</w:t>
      </w:r>
    </w:p>
    <w:p w14:paraId="3E94295E" w14:textId="4D55EAC6" w:rsidR="00D176BC" w:rsidRPr="00D176BC" w:rsidRDefault="00D176BC" w:rsidP="00AE629B">
      <w:pPr>
        <w:pStyle w:val="ListParagraph"/>
        <w:numPr>
          <w:ilvl w:val="0"/>
          <w:numId w:val="4"/>
        </w:numPr>
        <w:spacing w:after="120"/>
        <w:contextualSpacing w:val="0"/>
        <w:rPr>
          <w:iCs/>
          <w:sz w:val="22"/>
          <w:szCs w:val="22"/>
        </w:rPr>
      </w:pPr>
      <w:r w:rsidRPr="00D176BC">
        <w:rPr>
          <w:iCs/>
          <w:sz w:val="22"/>
          <w:szCs w:val="22"/>
        </w:rPr>
        <w:t>When the righteous cry for help, the Lord hears</w:t>
      </w:r>
      <w:r>
        <w:rPr>
          <w:iCs/>
          <w:sz w:val="22"/>
          <w:szCs w:val="22"/>
        </w:rPr>
        <w:t xml:space="preserve"> </w:t>
      </w:r>
      <w:r w:rsidRPr="00D176BC">
        <w:rPr>
          <w:iCs/>
          <w:sz w:val="22"/>
          <w:szCs w:val="22"/>
        </w:rPr>
        <w:t>and delivers them</w:t>
      </w:r>
      <w:r w:rsidR="00AE629B">
        <w:rPr>
          <w:iCs/>
          <w:sz w:val="22"/>
          <w:szCs w:val="22"/>
        </w:rPr>
        <w:t>..</w:t>
      </w:r>
      <w:r w:rsidRPr="00D176BC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="00AE629B">
        <w:rPr>
          <w:iCs/>
          <w:sz w:val="22"/>
          <w:szCs w:val="22"/>
        </w:rPr>
        <w:t>Psalm 34:</w:t>
      </w:r>
      <w:r>
        <w:rPr>
          <w:iCs/>
          <w:sz w:val="22"/>
          <w:szCs w:val="22"/>
        </w:rPr>
        <w:t>17</w:t>
      </w:r>
    </w:p>
    <w:p w14:paraId="111FA7CA" w14:textId="741C9D0C" w:rsidR="00D176BC" w:rsidRDefault="00D176BC" w:rsidP="00AE629B">
      <w:pPr>
        <w:pStyle w:val="ListParagraph"/>
        <w:numPr>
          <w:ilvl w:val="0"/>
          <w:numId w:val="4"/>
        </w:numPr>
        <w:spacing w:after="120"/>
        <w:contextualSpacing w:val="0"/>
        <w:rPr>
          <w:iCs/>
          <w:sz w:val="22"/>
          <w:szCs w:val="22"/>
        </w:rPr>
      </w:pPr>
      <w:r w:rsidRPr="00D176BC">
        <w:rPr>
          <w:iCs/>
          <w:sz w:val="22"/>
          <w:szCs w:val="22"/>
        </w:rPr>
        <w:t>The Lord is near to the brokenhearted</w:t>
      </w:r>
      <w:r>
        <w:rPr>
          <w:iCs/>
          <w:sz w:val="22"/>
          <w:szCs w:val="22"/>
        </w:rPr>
        <w:t xml:space="preserve"> </w:t>
      </w:r>
      <w:r w:rsidRPr="00D176BC">
        <w:rPr>
          <w:iCs/>
          <w:sz w:val="22"/>
          <w:szCs w:val="22"/>
        </w:rPr>
        <w:t>and saves the crushed in spirit.</w:t>
      </w:r>
      <w:r>
        <w:rPr>
          <w:iCs/>
          <w:sz w:val="22"/>
          <w:szCs w:val="22"/>
        </w:rPr>
        <w:t xml:space="preserve"> </w:t>
      </w:r>
      <w:r w:rsidR="00AE629B">
        <w:rPr>
          <w:iCs/>
          <w:sz w:val="22"/>
          <w:szCs w:val="22"/>
        </w:rPr>
        <w:t>Psalm 34:</w:t>
      </w:r>
      <w:r>
        <w:rPr>
          <w:iCs/>
          <w:sz w:val="22"/>
          <w:szCs w:val="22"/>
        </w:rPr>
        <w:t>18</w:t>
      </w:r>
    </w:p>
    <w:p w14:paraId="08C1BD83" w14:textId="54037A5B" w:rsidR="00AE629B" w:rsidRPr="00D176BC" w:rsidRDefault="00AE629B" w:rsidP="00AE629B">
      <w:pPr>
        <w:pStyle w:val="ListParagraph"/>
        <w:spacing w:after="120"/>
        <w:ind w:left="1080"/>
        <w:contextualSpacing w:val="0"/>
        <w:rPr>
          <w:iCs/>
          <w:sz w:val="22"/>
          <w:szCs w:val="22"/>
        </w:rPr>
      </w:pPr>
      <w:r>
        <w:rPr>
          <w:iCs/>
          <w:sz w:val="22"/>
          <w:szCs w:val="22"/>
        </w:rPr>
        <w:t>(This is not just about physical proximity, consider John 11:35 and Romans 12:15.)</w:t>
      </w:r>
    </w:p>
    <w:p w14:paraId="71816E06" w14:textId="587EB6FC" w:rsidR="00AE629B" w:rsidRDefault="00AE629B" w:rsidP="00D176BC">
      <w:pPr>
        <w:pStyle w:val="ListParagraph"/>
        <w:numPr>
          <w:ilvl w:val="0"/>
          <w:numId w:val="4"/>
        </w:numPr>
        <w:spacing w:after="120"/>
        <w:rPr>
          <w:iCs/>
          <w:sz w:val="22"/>
          <w:szCs w:val="22"/>
        </w:rPr>
      </w:pPr>
      <w:r>
        <w:rPr>
          <w:iCs/>
          <w:sz w:val="22"/>
          <w:szCs w:val="22"/>
        </w:rPr>
        <w:t>I have no doubt that human non-physical pain is more profound than the physical</w:t>
      </w:r>
      <w:r w:rsidR="00697C2B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="00697C2B">
        <w:rPr>
          <w:iCs/>
          <w:sz w:val="22"/>
          <w:szCs w:val="22"/>
        </w:rPr>
        <w:t xml:space="preserve"> A</w:t>
      </w:r>
      <w:r>
        <w:rPr>
          <w:iCs/>
          <w:sz w:val="22"/>
          <w:szCs w:val="22"/>
        </w:rPr>
        <w:t xml:space="preserve">nd </w:t>
      </w:r>
      <w:r w:rsidR="00697C2B">
        <w:rPr>
          <w:iCs/>
          <w:sz w:val="22"/>
          <w:szCs w:val="22"/>
        </w:rPr>
        <w:t xml:space="preserve">human non-physical pain </w:t>
      </w:r>
      <w:r>
        <w:rPr>
          <w:iCs/>
          <w:sz w:val="22"/>
          <w:szCs w:val="22"/>
        </w:rPr>
        <w:t>always involves relational loss and isolation.</w:t>
      </w:r>
    </w:p>
    <w:p w14:paraId="5BF4EF2D" w14:textId="77777777" w:rsidR="00AE629B" w:rsidRPr="00D176BC" w:rsidRDefault="00AE629B" w:rsidP="00AE629B">
      <w:pPr>
        <w:pStyle w:val="ListParagraph"/>
        <w:spacing w:after="120"/>
        <w:ind w:left="1080"/>
        <w:rPr>
          <w:iCs/>
          <w:sz w:val="22"/>
          <w:szCs w:val="22"/>
        </w:rPr>
      </w:pPr>
    </w:p>
    <w:p w14:paraId="03D693DF" w14:textId="400ECB35" w:rsidR="000864BB" w:rsidRDefault="00EA2AE2" w:rsidP="00F20ED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iCs/>
          <w:sz w:val="22"/>
          <w:szCs w:val="22"/>
        </w:rPr>
      </w:pPr>
      <w:r w:rsidRPr="000864BB">
        <w:rPr>
          <w:iCs/>
          <w:sz w:val="22"/>
          <w:szCs w:val="22"/>
        </w:rPr>
        <w:t xml:space="preserve">It requires an attitude of servanthood, </w:t>
      </w:r>
      <w:r w:rsidR="000243FB">
        <w:rPr>
          <w:iCs/>
          <w:sz w:val="22"/>
          <w:szCs w:val="22"/>
        </w:rPr>
        <w:t xml:space="preserve">i.e., </w:t>
      </w:r>
      <w:r w:rsidRPr="000864BB">
        <w:rPr>
          <w:iCs/>
          <w:sz w:val="22"/>
          <w:szCs w:val="22"/>
        </w:rPr>
        <w:t>laying aside the privilege</w:t>
      </w:r>
      <w:r w:rsidR="005D004A">
        <w:rPr>
          <w:iCs/>
          <w:sz w:val="22"/>
          <w:szCs w:val="22"/>
        </w:rPr>
        <w:t>s</w:t>
      </w:r>
      <w:r w:rsidRPr="000864BB">
        <w:rPr>
          <w:iCs/>
          <w:sz w:val="22"/>
          <w:szCs w:val="22"/>
        </w:rPr>
        <w:t xml:space="preserve"> and prerogatives of personhood</w:t>
      </w:r>
      <w:r w:rsidR="00697C2B">
        <w:rPr>
          <w:iCs/>
          <w:sz w:val="22"/>
          <w:szCs w:val="22"/>
        </w:rPr>
        <w:t>.</w:t>
      </w:r>
      <w:r w:rsidR="000864BB">
        <w:rPr>
          <w:iCs/>
          <w:sz w:val="22"/>
          <w:szCs w:val="22"/>
        </w:rPr>
        <w:t xml:space="preserve"> </w:t>
      </w:r>
      <w:r w:rsidR="00697C2B">
        <w:rPr>
          <w:iCs/>
          <w:sz w:val="22"/>
          <w:szCs w:val="22"/>
        </w:rPr>
        <w:t>T</w:t>
      </w:r>
      <w:r w:rsidR="000864BB">
        <w:rPr>
          <w:iCs/>
          <w:sz w:val="22"/>
          <w:szCs w:val="22"/>
        </w:rPr>
        <w:t>herefore</w:t>
      </w:r>
      <w:r w:rsidR="00F20EDC">
        <w:rPr>
          <w:iCs/>
          <w:sz w:val="22"/>
          <w:szCs w:val="22"/>
        </w:rPr>
        <w:t>,</w:t>
      </w:r>
      <w:r w:rsidR="000864BB">
        <w:rPr>
          <w:iCs/>
          <w:sz w:val="22"/>
          <w:szCs w:val="22"/>
        </w:rPr>
        <w:t xml:space="preserve"> it is a demonstration of that superlative love of our God and Savior.</w:t>
      </w:r>
    </w:p>
    <w:p w14:paraId="4D818764" w14:textId="10913C3E" w:rsidR="008F5ADC" w:rsidRDefault="008F5ADC" w:rsidP="00F56FB8">
      <w:pPr>
        <w:pStyle w:val="ListParagraph"/>
        <w:numPr>
          <w:ilvl w:val="0"/>
          <w:numId w:val="5"/>
        </w:numPr>
        <w:spacing w:after="120" w:line="276" w:lineRule="auto"/>
        <w:ind w:right="-90"/>
        <w:rPr>
          <w:iCs/>
          <w:sz w:val="22"/>
          <w:szCs w:val="22"/>
        </w:rPr>
      </w:pPr>
      <w:r w:rsidRPr="008F5ADC">
        <w:rPr>
          <w:iCs/>
          <w:sz w:val="22"/>
          <w:szCs w:val="22"/>
        </w:rPr>
        <w:t xml:space="preserve">Do nothing from selfish ambition or conceit, but in humility count others more significant than yourselves. </w:t>
      </w:r>
      <w:r w:rsidR="005D004A">
        <w:rPr>
          <w:i/>
          <w:sz w:val="21"/>
          <w:szCs w:val="21"/>
        </w:rPr>
        <w:t>[…</w:t>
      </w:r>
      <w:r w:rsidR="005D004A" w:rsidRPr="005D004A">
        <w:rPr>
          <w:i/>
          <w:sz w:val="21"/>
          <w:szCs w:val="21"/>
        </w:rPr>
        <w:t>worthy of preferential treatment</w:t>
      </w:r>
      <w:r w:rsidR="005D004A">
        <w:rPr>
          <w:i/>
          <w:sz w:val="21"/>
          <w:szCs w:val="21"/>
        </w:rPr>
        <w:t>.</w:t>
      </w:r>
      <w:r w:rsidR="005D004A" w:rsidRPr="005D004A">
        <w:rPr>
          <w:i/>
          <w:sz w:val="21"/>
          <w:szCs w:val="21"/>
        </w:rPr>
        <w:t xml:space="preserve"> F.F. </w:t>
      </w:r>
      <w:proofErr w:type="spellStart"/>
      <w:r w:rsidR="005D004A" w:rsidRPr="005D004A">
        <w:rPr>
          <w:i/>
          <w:sz w:val="21"/>
          <w:szCs w:val="21"/>
        </w:rPr>
        <w:t>Burce</w:t>
      </w:r>
      <w:proofErr w:type="spellEnd"/>
      <w:r w:rsidR="005D004A">
        <w:rPr>
          <w:i/>
          <w:sz w:val="21"/>
          <w:szCs w:val="21"/>
        </w:rPr>
        <w:t>]</w:t>
      </w:r>
      <w:r w:rsidR="005D004A" w:rsidRPr="005D004A">
        <w:rPr>
          <w:i/>
          <w:sz w:val="21"/>
          <w:szCs w:val="21"/>
        </w:rPr>
        <w:t xml:space="preserve"> </w:t>
      </w:r>
      <w:r w:rsidR="00A755B8">
        <w:rPr>
          <w:iCs/>
          <w:sz w:val="22"/>
          <w:szCs w:val="22"/>
        </w:rPr>
        <w:t>…</w:t>
      </w:r>
      <w:r w:rsidRPr="008F5ADC">
        <w:rPr>
          <w:iCs/>
          <w:sz w:val="22"/>
          <w:szCs w:val="22"/>
        </w:rPr>
        <w:t xml:space="preserve"> Have this mind among yourselves, which is yours in Christ Jesus, who, though he was in the form of God, did not count equality with God a thing to be grasped, but emptied himself, </w:t>
      </w:r>
      <w:r w:rsidR="005D004A" w:rsidRPr="005D004A">
        <w:rPr>
          <w:i/>
          <w:sz w:val="21"/>
          <w:szCs w:val="21"/>
        </w:rPr>
        <w:t xml:space="preserve">[laid aside the privileges and </w:t>
      </w:r>
      <w:r w:rsidR="00A755B8" w:rsidRPr="005D004A">
        <w:rPr>
          <w:i/>
          <w:sz w:val="21"/>
          <w:szCs w:val="21"/>
        </w:rPr>
        <w:t>prerogatives</w:t>
      </w:r>
      <w:r w:rsidR="005D004A" w:rsidRPr="005D004A">
        <w:rPr>
          <w:i/>
          <w:sz w:val="21"/>
          <w:szCs w:val="21"/>
        </w:rPr>
        <w:t xml:space="preserve"> of </w:t>
      </w:r>
      <w:proofErr w:type="spellStart"/>
      <w:r w:rsidR="005D004A" w:rsidRPr="005D004A">
        <w:rPr>
          <w:i/>
          <w:sz w:val="21"/>
          <w:szCs w:val="21"/>
        </w:rPr>
        <w:t>diety</w:t>
      </w:r>
      <w:proofErr w:type="spellEnd"/>
      <w:r w:rsidR="005D004A" w:rsidRPr="005D004A">
        <w:rPr>
          <w:i/>
          <w:sz w:val="21"/>
          <w:szCs w:val="21"/>
        </w:rPr>
        <w:t>.  F.F. Bruce]</w:t>
      </w:r>
      <w:r w:rsidR="005D004A">
        <w:rPr>
          <w:iCs/>
          <w:sz w:val="22"/>
          <w:szCs w:val="22"/>
        </w:rPr>
        <w:t xml:space="preserve"> </w:t>
      </w:r>
      <w:r w:rsidRPr="008F5ADC">
        <w:rPr>
          <w:iCs/>
          <w:sz w:val="22"/>
          <w:szCs w:val="22"/>
        </w:rPr>
        <w:t>by taking the form of a servant, being born in the likeness of men. And being found in human form, he humbled himself by becoming obedient to the point of death</w:t>
      </w:r>
      <w:r>
        <w:rPr>
          <w:iCs/>
          <w:sz w:val="22"/>
          <w:szCs w:val="22"/>
        </w:rPr>
        <w:t>… Philippians 2:2-8</w:t>
      </w:r>
    </w:p>
    <w:p w14:paraId="6F0E99B6" w14:textId="77777777" w:rsidR="008F5ADC" w:rsidRDefault="008F5ADC" w:rsidP="008F5ADC">
      <w:pPr>
        <w:pStyle w:val="ListParagraph"/>
        <w:spacing w:after="120"/>
        <w:ind w:left="1080"/>
        <w:rPr>
          <w:iCs/>
          <w:sz w:val="22"/>
          <w:szCs w:val="22"/>
        </w:rPr>
      </w:pPr>
    </w:p>
    <w:p w14:paraId="6B8931BE" w14:textId="2EC0C7AE" w:rsidR="008F5ADC" w:rsidRDefault="008F5ADC" w:rsidP="008F5ADC">
      <w:pPr>
        <w:pStyle w:val="ListParagraph"/>
        <w:numPr>
          <w:ilvl w:val="0"/>
          <w:numId w:val="5"/>
        </w:numPr>
        <w:spacing w:after="120" w:line="276" w:lineRule="auto"/>
        <w:rPr>
          <w:iCs/>
          <w:sz w:val="22"/>
          <w:szCs w:val="22"/>
        </w:rPr>
      </w:pPr>
      <w:r w:rsidRPr="008F5ADC">
        <w:rPr>
          <w:iCs/>
          <w:sz w:val="22"/>
          <w:szCs w:val="22"/>
        </w:rPr>
        <w:t>By this we know love, that he laid down his life for us, and we ought to lay down our lives for the brothers.</w:t>
      </w:r>
      <w:r>
        <w:rPr>
          <w:iCs/>
          <w:sz w:val="22"/>
          <w:szCs w:val="22"/>
        </w:rPr>
        <w:t xml:space="preserve">  I John 3:16</w:t>
      </w:r>
    </w:p>
    <w:p w14:paraId="3BCE5444" w14:textId="77777777" w:rsidR="00A755B8" w:rsidRPr="00A755B8" w:rsidRDefault="00A755B8" w:rsidP="00A755B8">
      <w:pPr>
        <w:pStyle w:val="ListParagraph"/>
        <w:rPr>
          <w:iCs/>
          <w:sz w:val="22"/>
          <w:szCs w:val="22"/>
        </w:rPr>
      </w:pPr>
    </w:p>
    <w:p w14:paraId="34B917AF" w14:textId="43D54A6D" w:rsidR="00A755B8" w:rsidRPr="00A755B8" w:rsidRDefault="00A755B8" w:rsidP="00A755B8">
      <w:pPr>
        <w:pStyle w:val="ListParagraph"/>
        <w:numPr>
          <w:ilvl w:val="0"/>
          <w:numId w:val="3"/>
        </w:numPr>
        <w:spacing w:after="120" w:line="276" w:lineRule="auto"/>
        <w:ind w:left="36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When you truly listen to understand you temporarily lay aside those concerns that are at the forefront of your own lives, </w:t>
      </w:r>
      <w:r w:rsidRPr="00A755B8">
        <w:rPr>
          <w:i/>
          <w:sz w:val="22"/>
          <w:szCs w:val="22"/>
        </w:rPr>
        <w:t>de facto.</w:t>
      </w:r>
      <w:r>
        <w:rPr>
          <w:iCs/>
          <w:sz w:val="22"/>
          <w:szCs w:val="22"/>
        </w:rPr>
        <w:t xml:space="preserve">  In so doing you are laying down your life for another.   You are loving another with God’s love. </w:t>
      </w:r>
    </w:p>
    <w:p w14:paraId="2D7AD5B9" w14:textId="77777777" w:rsidR="00574718" w:rsidRPr="00FC7B87" w:rsidRDefault="00574718" w:rsidP="00FC7B87">
      <w:pPr>
        <w:rPr>
          <w:rFonts w:asciiTheme="majorHAnsi" w:hAnsiTheme="majorHAnsi"/>
          <w:sz w:val="20"/>
          <w:szCs w:val="20"/>
        </w:rPr>
      </w:pPr>
    </w:p>
    <w:sectPr w:rsidR="00574718" w:rsidRPr="00FC7B87" w:rsidSect="00727882">
      <w:pgSz w:w="12240" w:h="15840"/>
      <w:pgMar w:top="54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ED0"/>
    <w:multiLevelType w:val="hybridMultilevel"/>
    <w:tmpl w:val="32D2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8BE"/>
    <w:multiLevelType w:val="hybridMultilevel"/>
    <w:tmpl w:val="0CCE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A016F"/>
    <w:multiLevelType w:val="hybridMultilevel"/>
    <w:tmpl w:val="35E2A4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22A23"/>
    <w:multiLevelType w:val="hybridMultilevel"/>
    <w:tmpl w:val="783C0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12FD"/>
    <w:multiLevelType w:val="hybridMultilevel"/>
    <w:tmpl w:val="4D6C77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C6"/>
    <w:rsid w:val="000243FB"/>
    <w:rsid w:val="0006526F"/>
    <w:rsid w:val="0007207A"/>
    <w:rsid w:val="000864BB"/>
    <w:rsid w:val="00157C7F"/>
    <w:rsid w:val="00270C5E"/>
    <w:rsid w:val="00360F83"/>
    <w:rsid w:val="003947C7"/>
    <w:rsid w:val="003D5683"/>
    <w:rsid w:val="003F1EC6"/>
    <w:rsid w:val="00404AA4"/>
    <w:rsid w:val="00417FE0"/>
    <w:rsid w:val="00466F4E"/>
    <w:rsid w:val="004C50E0"/>
    <w:rsid w:val="005473B2"/>
    <w:rsid w:val="00574718"/>
    <w:rsid w:val="00586968"/>
    <w:rsid w:val="005D004A"/>
    <w:rsid w:val="006011EF"/>
    <w:rsid w:val="006874E1"/>
    <w:rsid w:val="00697C2B"/>
    <w:rsid w:val="006F7B11"/>
    <w:rsid w:val="007030EF"/>
    <w:rsid w:val="00727882"/>
    <w:rsid w:val="007341B1"/>
    <w:rsid w:val="00780F06"/>
    <w:rsid w:val="008500B0"/>
    <w:rsid w:val="0085472B"/>
    <w:rsid w:val="00862CFB"/>
    <w:rsid w:val="00877EE5"/>
    <w:rsid w:val="00895865"/>
    <w:rsid w:val="008F5ADC"/>
    <w:rsid w:val="0090252F"/>
    <w:rsid w:val="00A23710"/>
    <w:rsid w:val="00A4708C"/>
    <w:rsid w:val="00A7441A"/>
    <w:rsid w:val="00A755B8"/>
    <w:rsid w:val="00AE629B"/>
    <w:rsid w:val="00B2773C"/>
    <w:rsid w:val="00BC106B"/>
    <w:rsid w:val="00BD5195"/>
    <w:rsid w:val="00BD5FEB"/>
    <w:rsid w:val="00C007A9"/>
    <w:rsid w:val="00C42279"/>
    <w:rsid w:val="00C87004"/>
    <w:rsid w:val="00C914D6"/>
    <w:rsid w:val="00CC2F53"/>
    <w:rsid w:val="00D176BC"/>
    <w:rsid w:val="00D346E6"/>
    <w:rsid w:val="00D40F0C"/>
    <w:rsid w:val="00D650BF"/>
    <w:rsid w:val="00D712E4"/>
    <w:rsid w:val="00DE187B"/>
    <w:rsid w:val="00E35ACD"/>
    <w:rsid w:val="00E570D2"/>
    <w:rsid w:val="00E861A6"/>
    <w:rsid w:val="00EA2AE2"/>
    <w:rsid w:val="00EB553E"/>
    <w:rsid w:val="00F03554"/>
    <w:rsid w:val="00F20EDC"/>
    <w:rsid w:val="00F56FB8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D1C3D"/>
  <w14:defaultImageDpi w14:val="300"/>
  <w15:docId w15:val="{3CD92CD7-E9BE-A841-AB1E-FEC17834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C6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Richardson</dc:creator>
  <cp:keywords/>
  <dc:description/>
  <cp:lastModifiedBy>Bill Richardson</cp:lastModifiedBy>
  <cp:revision>3</cp:revision>
  <cp:lastPrinted>2018-05-01T17:58:00Z</cp:lastPrinted>
  <dcterms:created xsi:type="dcterms:W3CDTF">2020-03-05T13:36:00Z</dcterms:created>
  <dcterms:modified xsi:type="dcterms:W3CDTF">2020-03-05T13:40:00Z</dcterms:modified>
</cp:coreProperties>
</file>