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49" w:rsidRDefault="00EB3E29" w:rsidP="002C4749">
      <w:r>
        <w:rPr>
          <w:noProof/>
        </w:rPr>
        <mc:AlternateContent>
          <mc:Choice Requires="wpg">
            <w:drawing>
              <wp:anchor distT="0" distB="0" distL="114300" distR="114300" simplePos="0" relativeHeight="251671552" behindDoc="0" locked="0" layoutInCell="1" allowOverlap="1">
                <wp:simplePos x="0" y="0"/>
                <wp:positionH relativeFrom="column">
                  <wp:posOffset>-457200</wp:posOffset>
                </wp:positionH>
                <wp:positionV relativeFrom="paragraph">
                  <wp:posOffset>-457200</wp:posOffset>
                </wp:positionV>
                <wp:extent cx="6858000" cy="91440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9" name="Rectangle 9"/>
                        <wps:cNvSpPr/>
                        <wps:spPr>
                          <a:xfrm>
                            <a:off x="0" y="0"/>
                            <a:ext cx="6858000" cy="9144000"/>
                          </a:xfrm>
                          <a:prstGeom prst="rect">
                            <a:avLst/>
                          </a:prstGeom>
                          <a:solidFill>
                            <a:srgbClr val="14487C"/>
                          </a:solidFill>
                          <a:ln w="3175">
                            <a:solidFill>
                              <a:srgbClr val="626E7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457200" y="7203057"/>
                            <a:ext cx="5943600" cy="1446530"/>
                          </a:xfrm>
                          <a:prstGeom prst="rect">
                            <a:avLst/>
                          </a:prstGeom>
                          <a:noFill/>
                          <a:ln w="9525">
                            <a:noFill/>
                            <a:miter lim="800000"/>
                            <a:headEnd/>
                            <a:tailEnd/>
                          </a:ln>
                        </wps:spPr>
                        <wps:txbx>
                          <w:txbxContent>
                            <w:p w:rsidR="0009233C" w:rsidRPr="007032E8" w:rsidRDefault="00FC252E" w:rsidP="007032E8">
                              <w:pPr>
                                <w:jc w:val="center"/>
                                <w:rPr>
                                  <w:color w:val="FFFFFF" w:themeColor="background1"/>
                                  <w:spacing w:val="20"/>
                                  <w:sz w:val="40"/>
                                  <w:szCs w:val="40"/>
                                </w:rPr>
                              </w:pPr>
                              <w:r>
                                <w:rPr>
                                  <w:color w:val="FFFFFF" w:themeColor="background1"/>
                                  <w:spacing w:val="20"/>
                                  <w:sz w:val="40"/>
                                  <w:szCs w:val="40"/>
                                </w:rPr>
                                <w:t>02PT5400</w:t>
                              </w:r>
                              <w:r w:rsidR="0009233C" w:rsidRPr="007032E8">
                                <w:rPr>
                                  <w:color w:val="FFFFFF" w:themeColor="background1"/>
                                  <w:spacing w:val="20"/>
                                  <w:sz w:val="40"/>
                                  <w:szCs w:val="40"/>
                                </w:rPr>
                                <w:t xml:space="preserve"> </w:t>
                              </w:r>
                              <w:r w:rsidR="00831295">
                                <w:rPr>
                                  <w:color w:val="FFFFFF" w:themeColor="background1"/>
                                  <w:spacing w:val="20"/>
                                  <w:sz w:val="40"/>
                                  <w:szCs w:val="40"/>
                                </w:rPr>
                                <w:t>CLASSICS OF PERSONAL DEVOTION</w:t>
                              </w:r>
                            </w:p>
                            <w:p w:rsidR="0009233C" w:rsidRPr="007032E8" w:rsidRDefault="00831295" w:rsidP="007032E8">
                              <w:pPr>
                                <w:jc w:val="center"/>
                                <w:rPr>
                                  <w:color w:val="FFFFFF" w:themeColor="background1"/>
                                  <w:sz w:val="32"/>
                                </w:rPr>
                              </w:pPr>
                              <w:r>
                                <w:rPr>
                                  <w:color w:val="FFFFFF" w:themeColor="background1"/>
                                  <w:sz w:val="32"/>
                                </w:rPr>
                                <w:t>John Muether</w:t>
                              </w:r>
                            </w:p>
                            <w:p w:rsidR="0009233C" w:rsidRPr="007032E8" w:rsidRDefault="00831295" w:rsidP="007032E8">
                              <w:pPr>
                                <w:jc w:val="center"/>
                                <w:rPr>
                                  <w:color w:val="FFFFFF" w:themeColor="background1"/>
                                  <w:sz w:val="32"/>
                                </w:rPr>
                              </w:pPr>
                              <w:r>
                                <w:rPr>
                                  <w:color w:val="FFFFFF" w:themeColor="background1"/>
                                  <w:sz w:val="32"/>
                                </w:rPr>
                                <w:t>Winter Term 20</w:t>
                              </w:r>
                              <w:r w:rsidR="000B0307">
                                <w:rPr>
                                  <w:color w:val="FFFFFF" w:themeColor="background1"/>
                                  <w:sz w:val="32"/>
                                </w:rPr>
                                <w:t>20</w:t>
                              </w:r>
                            </w:p>
                          </w:txbxContent>
                        </wps:txbx>
                        <wps:bodyPr rot="0" vert="horz" wrap="square" lIns="91440" tIns="45720" rIns="91440" bIns="45720" anchor="t" anchorCtr="0">
                          <a:noAutofit/>
                        </wps:bodyPr>
                      </wps:wsp>
                      <wps:wsp>
                        <wps:cNvPr id="8" name="Text Box 2"/>
                        <wps:cNvSpPr txBox="1">
                          <a:spLocks noChangeArrowheads="1"/>
                        </wps:cNvSpPr>
                        <wps:spPr bwMode="auto">
                          <a:xfrm>
                            <a:off x="457200" y="6719977"/>
                            <a:ext cx="5942965" cy="365125"/>
                          </a:xfrm>
                          <a:prstGeom prst="rect">
                            <a:avLst/>
                          </a:prstGeom>
                          <a:noFill/>
                          <a:ln w="9525">
                            <a:noFill/>
                            <a:miter lim="800000"/>
                            <a:headEnd/>
                            <a:tailEnd/>
                          </a:ln>
                        </wps:spPr>
                        <wps:txbx>
                          <w:txbxContent>
                            <w:p w:rsidR="00974C99" w:rsidRPr="007032E8" w:rsidRDefault="00974C99" w:rsidP="007032E8">
                              <w:pPr>
                                <w:jc w:val="center"/>
                                <w:rPr>
                                  <w:color w:val="FFFFFF" w:themeColor="background1"/>
                                  <w:spacing w:val="40"/>
                                  <w:sz w:val="28"/>
                                  <w:szCs w:val="28"/>
                                </w:rPr>
                              </w:pPr>
                              <w:r w:rsidRPr="007032E8">
                                <w:rPr>
                                  <w:color w:val="FFFFFF" w:themeColor="background1"/>
                                  <w:spacing w:val="40"/>
                                  <w:sz w:val="28"/>
                                  <w:szCs w:val="28"/>
                                </w:rPr>
                                <w:t>HYBRID COURSE SYLLABUS</w:t>
                              </w:r>
                            </w:p>
                            <w:p w:rsidR="00974C99" w:rsidRDefault="00974C99" w:rsidP="00BC4C18"/>
                          </w:txbxContent>
                        </wps:txbx>
                        <wps:bodyPr rot="0" vert="horz" wrap="square" lIns="91440" tIns="45720" rIns="91440" bIns="45720" anchor="t" anchorCtr="0">
                          <a:noAutofit/>
                        </wps:bodyPr>
                      </wps:wsp>
                      <wps:wsp>
                        <wps:cNvPr id="4" name="Straight Connector 4"/>
                        <wps:cNvCnPr/>
                        <wps:spPr>
                          <a:xfrm>
                            <a:off x="914400" y="7013275"/>
                            <a:ext cx="5029200" cy="0"/>
                          </a:xfrm>
                          <a:prstGeom prst="line">
                            <a:avLst/>
                          </a:prstGeom>
                          <a:ln w="3175">
                            <a:solidFill>
                              <a:schemeClr val="bg1"/>
                            </a:solidFill>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01328" y="1207698"/>
                            <a:ext cx="2855344" cy="2501660"/>
                          </a:xfrm>
                          <a:prstGeom prst="rect">
                            <a:avLst/>
                          </a:prstGeom>
                        </pic:spPr>
                      </pic:pic>
                    </wpg:wgp>
                  </a:graphicData>
                </a:graphic>
              </wp:anchor>
            </w:drawing>
          </mc:Choice>
          <mc:Fallback>
            <w:pict>
              <v:group id="Group 7" o:spid="_x0000_s1026" style="position:absolute;margin-left:-36pt;margin-top:-36pt;width:540pt;height:10in;z-index:251671552" coordsize="68580,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">
                <v:rect id="Rectangle 9" o:spid="_x0000_s1027" style="position:absolute;width:6858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" fillcolor="#14487c" strokecolor="#626e7a" strokeweight=".25pt"/>
                <v:shapetype id="_x0000_t202" coordsize="21600,21600" o:spt="202" path="m,l,21600r21600,l21600,xe">
                  <v:stroke joinstyle="miter"/>
                  <v:path gradientshapeok="t" o:connecttype="rect"/>
                </v:shapetype>
                <v:shape id="Text Box 2" o:spid="_x0000_s1028" type="#_x0000_t202" style="position:absolute;left:4572;top:72030;width:59436;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9233C" w:rsidRPr="007032E8" w:rsidRDefault="00FC252E" w:rsidP="007032E8">
                        <w:pPr>
                          <w:jc w:val="center"/>
                          <w:rPr>
                            <w:color w:val="FFFFFF" w:themeColor="background1"/>
                            <w:spacing w:val="20"/>
                            <w:sz w:val="40"/>
                            <w:szCs w:val="40"/>
                          </w:rPr>
                        </w:pPr>
                        <w:r>
                          <w:rPr>
                            <w:color w:val="FFFFFF" w:themeColor="background1"/>
                            <w:spacing w:val="20"/>
                            <w:sz w:val="40"/>
                            <w:szCs w:val="40"/>
                          </w:rPr>
                          <w:t>02PT5400</w:t>
                        </w:r>
                        <w:r w:rsidR="0009233C" w:rsidRPr="007032E8">
                          <w:rPr>
                            <w:color w:val="FFFFFF" w:themeColor="background1"/>
                            <w:spacing w:val="20"/>
                            <w:sz w:val="40"/>
                            <w:szCs w:val="40"/>
                          </w:rPr>
                          <w:t xml:space="preserve"> </w:t>
                        </w:r>
                        <w:r w:rsidR="00831295">
                          <w:rPr>
                            <w:color w:val="FFFFFF" w:themeColor="background1"/>
                            <w:spacing w:val="20"/>
                            <w:sz w:val="40"/>
                            <w:szCs w:val="40"/>
                          </w:rPr>
                          <w:t>CLASSICS OF PERSONAL DEVOTION</w:t>
                        </w:r>
                      </w:p>
                      <w:p w:rsidR="0009233C" w:rsidRPr="007032E8" w:rsidRDefault="00831295" w:rsidP="007032E8">
                        <w:pPr>
                          <w:jc w:val="center"/>
                          <w:rPr>
                            <w:color w:val="FFFFFF" w:themeColor="background1"/>
                            <w:sz w:val="32"/>
                          </w:rPr>
                        </w:pPr>
                        <w:r>
                          <w:rPr>
                            <w:color w:val="FFFFFF" w:themeColor="background1"/>
                            <w:sz w:val="32"/>
                          </w:rPr>
                          <w:t>John Muether</w:t>
                        </w:r>
                      </w:p>
                      <w:p w:rsidR="0009233C" w:rsidRPr="007032E8" w:rsidRDefault="00831295" w:rsidP="007032E8">
                        <w:pPr>
                          <w:jc w:val="center"/>
                          <w:rPr>
                            <w:color w:val="FFFFFF" w:themeColor="background1"/>
                            <w:sz w:val="32"/>
                          </w:rPr>
                        </w:pPr>
                        <w:r>
                          <w:rPr>
                            <w:color w:val="FFFFFF" w:themeColor="background1"/>
                            <w:sz w:val="32"/>
                          </w:rPr>
                          <w:t>Winter Term 20</w:t>
                        </w:r>
                        <w:r w:rsidR="000B0307">
                          <w:rPr>
                            <w:color w:val="FFFFFF" w:themeColor="background1"/>
                            <w:sz w:val="32"/>
                          </w:rPr>
                          <w:t>20</w:t>
                        </w:r>
                      </w:p>
                    </w:txbxContent>
                  </v:textbox>
                </v:shape>
                <v:shape id="Text Box 2" o:spid="_x0000_s1029" type="#_x0000_t202" style="position:absolute;left:4572;top:67199;width:59429;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74C99" w:rsidRPr="007032E8" w:rsidRDefault="00974C99" w:rsidP="007032E8">
                        <w:pPr>
                          <w:jc w:val="center"/>
                          <w:rPr>
                            <w:color w:val="FFFFFF" w:themeColor="background1"/>
                            <w:spacing w:val="40"/>
                            <w:sz w:val="28"/>
                            <w:szCs w:val="28"/>
                          </w:rPr>
                        </w:pPr>
                        <w:r w:rsidRPr="007032E8">
                          <w:rPr>
                            <w:color w:val="FFFFFF" w:themeColor="background1"/>
                            <w:spacing w:val="40"/>
                            <w:sz w:val="28"/>
                            <w:szCs w:val="28"/>
                          </w:rPr>
                          <w:t>HYBRID COURSE SYLLABUS</w:t>
                        </w:r>
                      </w:p>
                      <w:p w:rsidR="00974C99" w:rsidRDefault="00974C99" w:rsidP="00BC4C18"/>
                    </w:txbxContent>
                  </v:textbox>
                </v:shape>
                <v:line id="Straight Connector 4" o:spid="_x0000_s1030" style="position:absolute;visibility:visible;mso-wrap-style:square" from="9144,70132" to="59436,7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" strokecolor="white [3212]"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20013;top:12076;width:28553;height:2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">
                  <v:imagedata r:id="rId9" o:title=""/>
                </v:shape>
              </v:group>
            </w:pict>
          </mc:Fallback>
        </mc:AlternateContent>
      </w:r>
      <w:r w:rsidR="002C4749">
        <w:br w:type="page"/>
      </w:r>
    </w:p>
    <w:p w:rsidR="00C31823" w:rsidRPr="00673AA1" w:rsidRDefault="00D16E3B" w:rsidP="00EB3E29">
      <w:pPr>
        <w:pStyle w:val="HybridSyllabusSubtitle"/>
      </w:pPr>
      <w:r w:rsidRPr="00673AA1">
        <w:lastRenderedPageBreak/>
        <w:t>Profess</w:t>
      </w:r>
      <w:r w:rsidR="00E33CC8" w:rsidRPr="00673AA1">
        <w:t>or</w:t>
      </w:r>
      <w:r w:rsidRPr="00673AA1">
        <w:t>’s</w:t>
      </w:r>
      <w:r w:rsidR="00E33CC8" w:rsidRPr="00673AA1">
        <w:t xml:space="preserve"> Contact Information</w:t>
      </w:r>
    </w:p>
    <w:p w:rsidR="00BC4C18" w:rsidRDefault="00C03A14" w:rsidP="00BC4C18">
      <w:r w:rsidRPr="00C03A14">
        <w:rPr>
          <w:rStyle w:val="Style1Char"/>
        </w:rPr>
        <w:t>Name</w:t>
      </w:r>
      <w:r>
        <w:t xml:space="preserve">: </w:t>
      </w:r>
      <w:r w:rsidR="00831295">
        <w:t>John Muether</w:t>
      </w:r>
    </w:p>
    <w:p w:rsidR="00BC4C18" w:rsidRDefault="00BC4C18" w:rsidP="00BC4C18">
      <w:r w:rsidRPr="00C03A14">
        <w:rPr>
          <w:rStyle w:val="Style1Char"/>
        </w:rPr>
        <w:t>Email</w:t>
      </w:r>
      <w:r>
        <w:t xml:space="preserve">: </w:t>
      </w:r>
      <w:hyperlink r:id="rId10" w:history="1">
        <w:r w:rsidR="00831295" w:rsidRPr="00F215F9">
          <w:rPr>
            <w:rStyle w:val="Hyperlink"/>
          </w:rPr>
          <w:t>jmuether@rts.edu</w:t>
        </w:r>
      </w:hyperlink>
    </w:p>
    <w:p w:rsidR="00BC4C18" w:rsidRDefault="00BC4C18" w:rsidP="00BC4C18">
      <w:r w:rsidRPr="00C03A14">
        <w:rPr>
          <w:rStyle w:val="Style1Char"/>
        </w:rPr>
        <w:t>Phone</w:t>
      </w:r>
      <w:r>
        <w:t xml:space="preserve">: </w:t>
      </w:r>
      <w:r w:rsidR="00831295">
        <w:t>407.278.4439</w:t>
      </w:r>
    </w:p>
    <w:p w:rsidR="00E33CC8" w:rsidRPr="00BC4C18" w:rsidRDefault="00E33CC8" w:rsidP="00673AA1">
      <w:pPr>
        <w:pStyle w:val="HybridSyllabusSubtitle"/>
      </w:pPr>
      <w:r w:rsidRPr="00BC4C18">
        <w:t>Course Dates</w:t>
      </w:r>
    </w:p>
    <w:p w:rsidR="00D16E3B" w:rsidRDefault="00E33CC8" w:rsidP="00BC4C18">
      <w:r w:rsidRPr="002065D7">
        <w:rPr>
          <w:rStyle w:val="Style1Char"/>
        </w:rPr>
        <w:t xml:space="preserve">Course </w:t>
      </w:r>
      <w:r w:rsidR="00D16E3B" w:rsidRPr="002065D7">
        <w:rPr>
          <w:rStyle w:val="Style1Char"/>
        </w:rPr>
        <w:t>Dates:</w:t>
      </w:r>
      <w:r w:rsidR="00D16E3B">
        <w:t xml:space="preserve"> </w:t>
      </w:r>
      <w:r w:rsidR="00A02DB1">
        <w:t xml:space="preserve">December </w:t>
      </w:r>
      <w:r w:rsidR="00E05983">
        <w:t>2</w:t>
      </w:r>
      <w:r w:rsidR="00A02DB1">
        <w:t>, 201</w:t>
      </w:r>
      <w:r w:rsidR="007769FF">
        <w:t>9</w:t>
      </w:r>
      <w:r w:rsidR="00C86F05">
        <w:t xml:space="preserve"> – </w:t>
      </w:r>
      <w:r w:rsidR="008A1767">
        <w:t xml:space="preserve">February </w:t>
      </w:r>
      <w:r w:rsidR="007769FF">
        <w:t>8</w:t>
      </w:r>
      <w:r w:rsidR="008A1767">
        <w:t>, 20</w:t>
      </w:r>
      <w:r w:rsidR="007769FF">
        <w:t>20</w:t>
      </w:r>
    </w:p>
    <w:p w:rsidR="00D16E3B" w:rsidRDefault="00D16E3B" w:rsidP="00BC4C18">
      <w:r w:rsidRPr="002065D7">
        <w:rPr>
          <w:rStyle w:val="Style1Char"/>
        </w:rPr>
        <w:t>In Class Dates:</w:t>
      </w:r>
      <w:r>
        <w:t xml:space="preserve"> </w:t>
      </w:r>
      <w:r w:rsidR="00EF34FA">
        <w:t xml:space="preserve">January </w:t>
      </w:r>
      <w:r w:rsidR="00A02DB1">
        <w:t>1</w:t>
      </w:r>
      <w:r w:rsidR="007769FF">
        <w:t>5</w:t>
      </w:r>
      <w:r w:rsidR="00C86F05">
        <w:t xml:space="preserve"> – </w:t>
      </w:r>
      <w:r w:rsidR="00EF34FA">
        <w:t>January 1</w:t>
      </w:r>
      <w:r w:rsidR="007769FF">
        <w:t>7</w:t>
      </w:r>
      <w:r w:rsidR="00E4042F">
        <w:t>, 20</w:t>
      </w:r>
      <w:r w:rsidR="007769FF">
        <w:t>20</w:t>
      </w:r>
    </w:p>
    <w:p w:rsidR="00E33CC8" w:rsidRDefault="00D16E3B" w:rsidP="00BC4C18">
      <w:r w:rsidRPr="002065D7">
        <w:rPr>
          <w:rStyle w:val="Style1Char"/>
        </w:rPr>
        <w:t xml:space="preserve">Course </w:t>
      </w:r>
      <w:r w:rsidR="00E33CC8" w:rsidRPr="002065D7">
        <w:rPr>
          <w:rStyle w:val="Style1Char"/>
        </w:rPr>
        <w:t>Completion Date</w:t>
      </w:r>
      <w:r w:rsidRPr="002065D7">
        <w:rPr>
          <w:rStyle w:val="Style1Char"/>
        </w:rPr>
        <w:t>:</w:t>
      </w:r>
      <w:r>
        <w:t xml:space="preserve"> </w:t>
      </w:r>
      <w:r w:rsidR="008A1767">
        <w:t xml:space="preserve">February </w:t>
      </w:r>
      <w:r w:rsidR="007769FF">
        <w:t>8</w:t>
      </w:r>
      <w:r w:rsidR="00EF34FA">
        <w:t>, 20</w:t>
      </w:r>
      <w:r w:rsidR="007769FF">
        <w:t>20</w:t>
      </w:r>
    </w:p>
    <w:p w:rsidR="00E33CC8" w:rsidRPr="005A175E" w:rsidRDefault="00E33CC8" w:rsidP="005A175E">
      <w:pPr>
        <w:pStyle w:val="Style1"/>
      </w:pPr>
      <w:r w:rsidRPr="005A175E">
        <w:t>Summary of Due Dates</w:t>
      </w:r>
      <w:r w:rsidR="00D16E3B" w:rsidRPr="005A175E">
        <w:t>:</w:t>
      </w:r>
    </w:p>
    <w:p w:rsidR="00D16E3B" w:rsidRPr="00673AA1" w:rsidRDefault="00D16E3B" w:rsidP="005A175E">
      <w:pPr>
        <w:pStyle w:val="Style1"/>
        <w:sectPr w:rsidR="00D16E3B" w:rsidRPr="00673AA1" w:rsidSect="002C474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rsidR="00D16E3B" w:rsidRPr="00D16E3B" w:rsidRDefault="00AA7289" w:rsidP="00D16E3B">
      <w:pPr>
        <w:pStyle w:val="ListParagraph"/>
        <w:numPr>
          <w:ilvl w:val="0"/>
          <w:numId w:val="2"/>
        </w:numPr>
      </w:pPr>
      <w:r>
        <w:t xml:space="preserve">December </w:t>
      </w:r>
      <w:r w:rsidR="007769FF">
        <w:t>6</w:t>
      </w:r>
      <w:r>
        <w:t xml:space="preserve"> at 9 am</w:t>
      </w:r>
    </w:p>
    <w:p w:rsidR="00D16E3B" w:rsidRPr="00D16E3B" w:rsidRDefault="00AA7289" w:rsidP="00D16E3B">
      <w:pPr>
        <w:pStyle w:val="ListParagraph"/>
        <w:numPr>
          <w:ilvl w:val="1"/>
          <w:numId w:val="4"/>
        </w:numPr>
        <w:ind w:left="900" w:hanging="180"/>
      </w:pPr>
      <w:r>
        <w:t xml:space="preserve">Submit digest 1 (Augustine) </w:t>
      </w:r>
    </w:p>
    <w:p w:rsidR="00C86F05" w:rsidRPr="00D16E3B" w:rsidRDefault="00AA7289" w:rsidP="00C86F05">
      <w:pPr>
        <w:pStyle w:val="ListParagraph"/>
        <w:numPr>
          <w:ilvl w:val="0"/>
          <w:numId w:val="4"/>
        </w:numPr>
      </w:pPr>
      <w:r>
        <w:t xml:space="preserve">December </w:t>
      </w:r>
      <w:r w:rsidR="007769FF">
        <w:t>13</w:t>
      </w:r>
      <w:r>
        <w:t xml:space="preserve"> at 9 am</w:t>
      </w:r>
    </w:p>
    <w:p w:rsidR="00C86F05" w:rsidRDefault="00AA7289" w:rsidP="00C86F05">
      <w:pPr>
        <w:pStyle w:val="ListParagraph"/>
        <w:numPr>
          <w:ilvl w:val="1"/>
          <w:numId w:val="4"/>
        </w:numPr>
        <w:ind w:left="900" w:hanging="180"/>
      </w:pPr>
      <w:r>
        <w:t>Submit digest 2 (Thomas á Kempis)</w:t>
      </w:r>
    </w:p>
    <w:p w:rsidR="00902F83" w:rsidRDefault="00902F83" w:rsidP="00902F83">
      <w:pPr>
        <w:pStyle w:val="ListParagraph"/>
        <w:numPr>
          <w:ilvl w:val="0"/>
          <w:numId w:val="4"/>
        </w:numPr>
      </w:pPr>
      <w:r>
        <w:t xml:space="preserve">December </w:t>
      </w:r>
      <w:r w:rsidR="007769FF">
        <w:t>13</w:t>
      </w:r>
      <w:r>
        <w:t xml:space="preserve"> at 9 am</w:t>
      </w:r>
    </w:p>
    <w:p w:rsidR="00902F83" w:rsidRDefault="00902F83" w:rsidP="00902F83">
      <w:pPr>
        <w:pStyle w:val="ListParagraph"/>
        <w:numPr>
          <w:ilvl w:val="1"/>
          <w:numId w:val="4"/>
        </w:numPr>
        <w:ind w:left="900" w:hanging="180"/>
      </w:pPr>
      <w:r>
        <w:t>Discussion Post 1</w:t>
      </w:r>
    </w:p>
    <w:p w:rsidR="00C86F05" w:rsidRPr="00D16E3B" w:rsidRDefault="00AA7289" w:rsidP="00C86F05">
      <w:pPr>
        <w:pStyle w:val="ListParagraph"/>
        <w:numPr>
          <w:ilvl w:val="0"/>
          <w:numId w:val="4"/>
        </w:numPr>
      </w:pPr>
      <w:r>
        <w:t xml:space="preserve">December </w:t>
      </w:r>
      <w:r w:rsidR="007769FF">
        <w:t>20</w:t>
      </w:r>
      <w:r>
        <w:t xml:space="preserve"> at 9 am</w:t>
      </w:r>
    </w:p>
    <w:p w:rsidR="00D16E3B" w:rsidRPr="00D16E3B" w:rsidRDefault="00AA7289" w:rsidP="00D16E3B">
      <w:pPr>
        <w:pStyle w:val="ListParagraph"/>
        <w:numPr>
          <w:ilvl w:val="1"/>
          <w:numId w:val="4"/>
        </w:numPr>
        <w:ind w:left="900" w:hanging="180"/>
      </w:pPr>
      <w:r>
        <w:t>Submit digest 3 (John Calvin)</w:t>
      </w:r>
      <w:r w:rsidR="00D16E3B" w:rsidRPr="00D16E3B">
        <w:t xml:space="preserve"> </w:t>
      </w:r>
    </w:p>
    <w:p w:rsidR="00AA7289" w:rsidRDefault="00AA7289" w:rsidP="00C86F05">
      <w:pPr>
        <w:pStyle w:val="ListParagraph"/>
        <w:numPr>
          <w:ilvl w:val="0"/>
          <w:numId w:val="4"/>
        </w:numPr>
      </w:pPr>
      <w:r>
        <w:t xml:space="preserve">December </w:t>
      </w:r>
      <w:r w:rsidR="007769FF">
        <w:t>27</w:t>
      </w:r>
      <w:r>
        <w:t xml:space="preserve"> at 9 am</w:t>
      </w:r>
    </w:p>
    <w:p w:rsidR="00AA7289" w:rsidRDefault="00AA7289" w:rsidP="00D16E3B">
      <w:pPr>
        <w:pStyle w:val="ListParagraph"/>
        <w:numPr>
          <w:ilvl w:val="1"/>
          <w:numId w:val="4"/>
        </w:numPr>
        <w:ind w:left="900" w:hanging="180"/>
      </w:pPr>
      <w:r>
        <w:t>Submit digest 4 (Jeremiah Burroughs)</w:t>
      </w:r>
    </w:p>
    <w:p w:rsidR="00902F83" w:rsidRDefault="00902F83" w:rsidP="00902F83">
      <w:pPr>
        <w:pStyle w:val="ListParagraph"/>
        <w:numPr>
          <w:ilvl w:val="0"/>
          <w:numId w:val="4"/>
        </w:numPr>
      </w:pPr>
      <w:r>
        <w:t xml:space="preserve">December </w:t>
      </w:r>
      <w:r w:rsidR="007769FF">
        <w:t>27</w:t>
      </w:r>
      <w:r>
        <w:t xml:space="preserve"> at 9 am</w:t>
      </w:r>
    </w:p>
    <w:p w:rsidR="00902F83" w:rsidRDefault="00902F83" w:rsidP="00902F83">
      <w:pPr>
        <w:pStyle w:val="ListParagraph"/>
        <w:numPr>
          <w:ilvl w:val="1"/>
          <w:numId w:val="4"/>
        </w:numPr>
        <w:ind w:left="900" w:hanging="180"/>
      </w:pPr>
      <w:r>
        <w:t>Discussion Post 2</w:t>
      </w:r>
    </w:p>
    <w:p w:rsidR="00AA7289" w:rsidRDefault="00A02DB1" w:rsidP="00C86F05">
      <w:pPr>
        <w:pStyle w:val="ListParagraph"/>
        <w:numPr>
          <w:ilvl w:val="0"/>
          <w:numId w:val="2"/>
        </w:numPr>
      </w:pPr>
      <w:r>
        <w:t xml:space="preserve">January </w:t>
      </w:r>
      <w:r w:rsidR="007769FF">
        <w:t>3</w:t>
      </w:r>
      <w:r w:rsidR="00AA7289">
        <w:t xml:space="preserve"> at 9 am</w:t>
      </w:r>
    </w:p>
    <w:p w:rsidR="00C86F05" w:rsidRPr="00D16E3B" w:rsidRDefault="00AA7289" w:rsidP="00C86F05">
      <w:pPr>
        <w:pStyle w:val="ListParagraph"/>
        <w:numPr>
          <w:ilvl w:val="1"/>
          <w:numId w:val="4"/>
        </w:numPr>
        <w:ind w:left="900" w:hanging="180"/>
      </w:pPr>
      <w:r>
        <w:t>Submit digest 5 (Thomas Brooks)</w:t>
      </w:r>
    </w:p>
    <w:p w:rsidR="001F33C8" w:rsidRDefault="00AA7289" w:rsidP="00C86F05">
      <w:pPr>
        <w:pStyle w:val="ListParagraph"/>
        <w:numPr>
          <w:ilvl w:val="0"/>
          <w:numId w:val="4"/>
        </w:numPr>
      </w:pPr>
      <w:r>
        <w:t>Jan</w:t>
      </w:r>
      <w:r w:rsidR="001F33C8">
        <w:t>u</w:t>
      </w:r>
      <w:r>
        <w:t xml:space="preserve">ary </w:t>
      </w:r>
      <w:r w:rsidR="00A02DB1">
        <w:t>1</w:t>
      </w:r>
      <w:r w:rsidR="007769FF">
        <w:t>0</w:t>
      </w:r>
      <w:r w:rsidR="001F33C8">
        <w:t xml:space="preserve"> at 9 am</w:t>
      </w:r>
    </w:p>
    <w:p w:rsidR="00C86F05" w:rsidRDefault="001F33C8" w:rsidP="00C86F05">
      <w:pPr>
        <w:pStyle w:val="ListParagraph"/>
        <w:numPr>
          <w:ilvl w:val="1"/>
          <w:numId w:val="4"/>
        </w:numPr>
        <w:ind w:left="900" w:hanging="180"/>
      </w:pPr>
      <w:r>
        <w:t>Submit digest 6 (Jonathan Edwards)</w:t>
      </w:r>
    </w:p>
    <w:p w:rsidR="00902F83" w:rsidRDefault="00902F83" w:rsidP="00902F83">
      <w:pPr>
        <w:pStyle w:val="ListParagraph"/>
        <w:numPr>
          <w:ilvl w:val="0"/>
          <w:numId w:val="4"/>
        </w:numPr>
      </w:pPr>
      <w:r>
        <w:t xml:space="preserve">January </w:t>
      </w:r>
      <w:r w:rsidR="00A02DB1">
        <w:t>1</w:t>
      </w:r>
      <w:r w:rsidR="007769FF">
        <w:t>0</w:t>
      </w:r>
      <w:r>
        <w:t xml:space="preserve"> at 9 am</w:t>
      </w:r>
    </w:p>
    <w:p w:rsidR="00902F83" w:rsidRDefault="00902F83" w:rsidP="00902F83">
      <w:pPr>
        <w:pStyle w:val="ListParagraph"/>
        <w:numPr>
          <w:ilvl w:val="1"/>
          <w:numId w:val="4"/>
        </w:numPr>
        <w:ind w:left="900" w:hanging="180"/>
      </w:pPr>
      <w:r>
        <w:t>Discussion Post 3</w:t>
      </w:r>
    </w:p>
    <w:p w:rsidR="001F33C8" w:rsidRPr="00D16E3B" w:rsidRDefault="001F33C8" w:rsidP="001F33C8">
      <w:pPr>
        <w:pStyle w:val="ListParagraph"/>
        <w:numPr>
          <w:ilvl w:val="0"/>
          <w:numId w:val="4"/>
        </w:numPr>
      </w:pPr>
      <w:r>
        <w:t>January 1</w:t>
      </w:r>
      <w:r w:rsidR="007769FF">
        <w:t>5</w:t>
      </w:r>
      <w:r>
        <w:t xml:space="preserve"> at 9 am</w:t>
      </w:r>
    </w:p>
    <w:p w:rsidR="001F33C8" w:rsidRPr="00D16E3B" w:rsidRDefault="001F33C8" w:rsidP="001F33C8">
      <w:pPr>
        <w:pStyle w:val="ListParagraph"/>
        <w:numPr>
          <w:ilvl w:val="1"/>
          <w:numId w:val="4"/>
        </w:numPr>
        <w:ind w:left="900" w:hanging="180"/>
      </w:pPr>
      <w:r>
        <w:t>Readings 1-6 are to be completed</w:t>
      </w:r>
      <w:r w:rsidRPr="00D16E3B">
        <w:t xml:space="preserve"> </w:t>
      </w:r>
    </w:p>
    <w:p w:rsidR="001F33C8" w:rsidRDefault="001F33C8" w:rsidP="00C86F05">
      <w:pPr>
        <w:pStyle w:val="ListParagraph"/>
        <w:numPr>
          <w:ilvl w:val="0"/>
          <w:numId w:val="4"/>
        </w:numPr>
      </w:pPr>
      <w:r>
        <w:t xml:space="preserve">January </w:t>
      </w:r>
      <w:r w:rsidR="00A02DB1">
        <w:t>2</w:t>
      </w:r>
      <w:r w:rsidR="007769FF">
        <w:t>4</w:t>
      </w:r>
      <w:r>
        <w:t xml:space="preserve"> at 9 am </w:t>
      </w:r>
    </w:p>
    <w:p w:rsidR="001F33C8" w:rsidRDefault="001F33C8" w:rsidP="00C86F05">
      <w:pPr>
        <w:pStyle w:val="ListParagraph"/>
        <w:numPr>
          <w:ilvl w:val="1"/>
          <w:numId w:val="4"/>
        </w:numPr>
        <w:ind w:left="900" w:hanging="180"/>
      </w:pPr>
      <w:r>
        <w:t>Submit digest 7 (</w:t>
      </w:r>
      <w:proofErr w:type="spellStart"/>
      <w:r>
        <w:t>Geerhardus</w:t>
      </w:r>
      <w:proofErr w:type="spellEnd"/>
      <w:r>
        <w:t xml:space="preserve"> Vos)</w:t>
      </w:r>
    </w:p>
    <w:p w:rsidR="00C86F05" w:rsidRPr="00D16E3B" w:rsidRDefault="007769FF" w:rsidP="00C86F05">
      <w:pPr>
        <w:pStyle w:val="ListParagraph"/>
        <w:numPr>
          <w:ilvl w:val="0"/>
          <w:numId w:val="4"/>
        </w:numPr>
      </w:pPr>
      <w:r>
        <w:t>January 31</w:t>
      </w:r>
      <w:r w:rsidR="001F33C8">
        <w:t xml:space="preserve"> at 9 am</w:t>
      </w:r>
    </w:p>
    <w:p w:rsidR="005905B6" w:rsidRDefault="001F33C8" w:rsidP="00F13287">
      <w:pPr>
        <w:pStyle w:val="ListParagraph"/>
        <w:numPr>
          <w:ilvl w:val="1"/>
          <w:numId w:val="4"/>
        </w:numPr>
        <w:ind w:left="900" w:hanging="180"/>
      </w:pPr>
      <w:r>
        <w:t>Submit digest 8 (Dietrich Bonhoeffer)</w:t>
      </w:r>
      <w:r w:rsidR="00C86F05" w:rsidRPr="00D16E3B">
        <w:t xml:space="preserve"> </w:t>
      </w:r>
    </w:p>
    <w:p w:rsidR="00A02DB1" w:rsidRDefault="00A02DB1" w:rsidP="00A02DB1">
      <w:pPr>
        <w:pStyle w:val="ListParagraph"/>
        <w:numPr>
          <w:ilvl w:val="0"/>
          <w:numId w:val="4"/>
        </w:numPr>
      </w:pPr>
      <w:r>
        <w:t xml:space="preserve">February </w:t>
      </w:r>
      <w:r w:rsidR="007769FF">
        <w:t>8</w:t>
      </w:r>
      <w:r>
        <w:t xml:space="preserve"> at 9am</w:t>
      </w:r>
    </w:p>
    <w:p w:rsidR="00A02DB1" w:rsidRPr="00BC4C18" w:rsidRDefault="00A02DB1" w:rsidP="00A02DB1">
      <w:pPr>
        <w:pStyle w:val="ListParagraph"/>
        <w:numPr>
          <w:ilvl w:val="1"/>
          <w:numId w:val="4"/>
        </w:numPr>
        <w:ind w:left="900" w:hanging="180"/>
      </w:pPr>
      <w:r>
        <w:t>Book review due</w:t>
      </w:r>
    </w:p>
    <w:p w:rsidR="007769FF" w:rsidRDefault="007769FF" w:rsidP="005A175E">
      <w:pPr>
        <w:pStyle w:val="Style1"/>
      </w:pPr>
    </w:p>
    <w:p w:rsidR="002065D7" w:rsidRDefault="00F42407" w:rsidP="005A175E">
      <w:pPr>
        <w:pStyle w:val="Style1"/>
      </w:pPr>
      <w:r>
        <w:lastRenderedPageBreak/>
        <w:t>Overview</w:t>
      </w:r>
      <w:r w:rsidR="002065D7">
        <w:t>:</w:t>
      </w:r>
    </w:p>
    <w:p w:rsidR="00F42407" w:rsidRPr="00F42407" w:rsidRDefault="00F42407" w:rsidP="00F42407">
      <w:pPr>
        <w:spacing w:after="200"/>
        <w:rPr>
          <w:rFonts w:cs="Times New Roman"/>
        </w:rPr>
      </w:pPr>
      <w:r w:rsidRPr="00F42407">
        <w:rPr>
          <w:rFonts w:cs="Times New Roman"/>
        </w:rPr>
        <w:t xml:space="preserve">Devotional writings from different periods of the history of the church are read and discussed to deepen the student’s knowledge of and love for God. </w:t>
      </w:r>
    </w:p>
    <w:p w:rsidR="002065D7" w:rsidRPr="0053710C" w:rsidRDefault="002065D7" w:rsidP="00EE10A6">
      <w:pPr>
        <w:pStyle w:val="Style1"/>
      </w:pPr>
      <w:r w:rsidRPr="0053710C">
        <w:t>Purpose:</w:t>
      </w:r>
    </w:p>
    <w:p w:rsidR="00EF34FA" w:rsidRPr="00EF34FA" w:rsidRDefault="00EF34FA" w:rsidP="00EF34FA">
      <w:pPr>
        <w:spacing w:after="200"/>
        <w:rPr>
          <w:rFonts w:cs="Times New Roman"/>
          <w:color w:val="000000"/>
        </w:rPr>
      </w:pPr>
      <w:r w:rsidRPr="00EF34FA">
        <w:rPr>
          <w:rFonts w:cs="Times New Roman"/>
          <w:color w:val="000000"/>
        </w:rPr>
        <w:t>Herman Bavinck once wrote: “[In current literature] the spiritual understanding of the soul is missing. It seems that we no longer know what sin and grace, guilt and forgiveness, regeneration and conversion are. In theory we know them well, but we no longer know them in the majestic reality of life. For this reason the devo</w:t>
      </w:r>
      <w:r w:rsidRPr="00EF34FA">
        <w:rPr>
          <w:rFonts w:cs="Times New Roman"/>
          <w:color w:val="000000"/>
        </w:rPr>
        <w:softHyphen/>
        <w:t>tional literature of previous times always leaves a different impression than that of the present. Because, although we stand at some distance from it and its form is antiquated, it is and remains natural, in the true sense of the word, while that of the present, when it deals with the soul, seems unnatu</w:t>
      </w:r>
      <w:r w:rsidRPr="00EF34FA">
        <w:rPr>
          <w:rFonts w:cs="Times New Roman"/>
          <w:color w:val="000000"/>
        </w:rPr>
        <w:softHyphen/>
        <w:t>ral and artificial. We feel, when we read the old writers, that we are offered a piece of life; it is reality itself, that we are privileged to view.”</w:t>
      </w:r>
    </w:p>
    <w:p w:rsidR="00EF34FA" w:rsidRPr="00EF34FA" w:rsidRDefault="00EF34FA" w:rsidP="00EF34FA">
      <w:pPr>
        <w:spacing w:after="200"/>
        <w:rPr>
          <w:rFonts w:cs="Times New Roman"/>
          <w:color w:val="000000"/>
        </w:rPr>
      </w:pPr>
      <w:r w:rsidRPr="00EF34FA">
        <w:rPr>
          <w:rFonts w:cs="Times New Roman"/>
          <w:color w:val="000000"/>
        </w:rPr>
        <w:t>This class offers student the privilege to view the perspective of older writers on the devotional life, with the hope of developing habits of experiencing what C.S. Lewis called “the fresh breezes of the past.”</w:t>
      </w:r>
    </w:p>
    <w:p w:rsidR="002065D7" w:rsidRDefault="002065D7" w:rsidP="005A175E">
      <w:pPr>
        <w:pStyle w:val="Style1"/>
      </w:pPr>
      <w:r>
        <w:t>Goals:</w:t>
      </w:r>
    </w:p>
    <w:p w:rsidR="00F42407" w:rsidRPr="00F42407" w:rsidRDefault="00F42407" w:rsidP="00F42407">
      <w:pPr>
        <w:spacing w:after="200"/>
        <w:rPr>
          <w:rFonts w:cs="Times New Roman"/>
        </w:rPr>
      </w:pPr>
      <w:r w:rsidRPr="00F42407">
        <w:rPr>
          <w:rFonts w:cs="Times New Roman"/>
        </w:rPr>
        <w:t>This course exposes students to some of the most famous books in the Christian tradition authored by people on a quest for holiness. By discussing a cluster of popular texts and authors on the subject of godliness, students learn to read with discernment as they set their own devotion to God on a firm foundation.</w:t>
      </w:r>
    </w:p>
    <w:p w:rsidR="00E33CC8" w:rsidRDefault="00E33CC8" w:rsidP="00673AA1">
      <w:pPr>
        <w:pStyle w:val="HybridSyllabusSubtitle"/>
      </w:pPr>
      <w:r w:rsidRPr="005905B6">
        <w:t>Course Requirements</w:t>
      </w:r>
    </w:p>
    <w:p w:rsidR="001F33C8" w:rsidRDefault="001F33C8" w:rsidP="005A175E">
      <w:pPr>
        <w:pStyle w:val="Style1"/>
      </w:pPr>
      <w:r>
        <w:t>Reading</w:t>
      </w:r>
    </w:p>
    <w:p w:rsidR="00902F83" w:rsidRDefault="001F33C8" w:rsidP="001F33C8">
      <w:pPr>
        <w:spacing w:after="200"/>
        <w:rPr>
          <w:rFonts w:cs="Times New Roman"/>
        </w:rPr>
      </w:pPr>
      <w:r>
        <w:rPr>
          <w:rFonts w:cs="Times New Roman"/>
        </w:rPr>
        <w:t xml:space="preserve">This course requires </w:t>
      </w:r>
      <w:r w:rsidRPr="00902F83">
        <w:rPr>
          <w:rFonts w:cs="Times New Roman"/>
          <w:b/>
        </w:rPr>
        <w:t>a lot</w:t>
      </w:r>
      <w:r>
        <w:rPr>
          <w:rFonts w:cs="Times New Roman"/>
        </w:rPr>
        <w:t xml:space="preserve"> of reading over a </w:t>
      </w:r>
      <w:r w:rsidR="00902F83">
        <w:rPr>
          <w:rFonts w:cs="Times New Roman"/>
        </w:rPr>
        <w:t xml:space="preserve">very </w:t>
      </w:r>
      <w:r>
        <w:rPr>
          <w:rFonts w:cs="Times New Roman"/>
        </w:rPr>
        <w:t xml:space="preserve">short period of time. Moreover, as devotional literature, these works demand our slow, careful, and reflective reading. Students will find it a challenge to complete this reading in a timely way. I urge you to set aside a particular </w:t>
      </w:r>
      <w:r w:rsidR="00E4042F">
        <w:rPr>
          <w:rFonts w:cs="Times New Roman"/>
        </w:rPr>
        <w:t xml:space="preserve">day and </w:t>
      </w:r>
      <w:r>
        <w:rPr>
          <w:rFonts w:cs="Times New Roman"/>
        </w:rPr>
        <w:t xml:space="preserve">time of the week to devote to this class. The Lord’s Day would be and especially fitting occasion to </w:t>
      </w:r>
      <w:r w:rsidR="00902F83">
        <w:rPr>
          <w:rFonts w:cs="Times New Roman"/>
        </w:rPr>
        <w:t>engage in a profitable study of th</w:t>
      </w:r>
      <w:r w:rsidR="00250143">
        <w:rPr>
          <w:rFonts w:cs="Times New Roman"/>
        </w:rPr>
        <w:t>ese</w:t>
      </w:r>
      <w:r w:rsidR="00902F83">
        <w:rPr>
          <w:rFonts w:cs="Times New Roman"/>
        </w:rPr>
        <w:t xml:space="preserve"> writers and subjects.</w:t>
      </w:r>
    </w:p>
    <w:p w:rsidR="00F42407" w:rsidRDefault="00F42407" w:rsidP="005A175E">
      <w:pPr>
        <w:pStyle w:val="Style1"/>
      </w:pPr>
      <w:r>
        <w:t>Book Digests</w:t>
      </w:r>
    </w:p>
    <w:p w:rsidR="00F42407" w:rsidRPr="00EC4723" w:rsidRDefault="00F42407" w:rsidP="001F33C8">
      <w:pPr>
        <w:spacing w:after="200"/>
        <w:rPr>
          <w:rFonts w:cs="Times New Roman"/>
        </w:rPr>
      </w:pPr>
      <w:r w:rsidRPr="00EC4723">
        <w:rPr>
          <w:rFonts w:cs="Times New Roman"/>
        </w:rPr>
        <w:t xml:space="preserve">Students are to write digests on the assigned texts, and to come to class prepared to discuss each of the texts under consideration. They will read (in any edition, print or online) and write a </w:t>
      </w:r>
      <w:r w:rsidR="00A02DB1">
        <w:rPr>
          <w:rFonts w:cs="Times New Roman"/>
        </w:rPr>
        <w:t>300</w:t>
      </w:r>
      <w:r w:rsidRPr="00EC4723">
        <w:rPr>
          <w:rFonts w:cs="Times New Roman"/>
        </w:rPr>
        <w:t>-word response (</w:t>
      </w:r>
      <w:r w:rsidR="00A02DB1">
        <w:rPr>
          <w:rFonts w:cs="Times New Roman"/>
        </w:rPr>
        <w:t>ca. one page</w:t>
      </w:r>
      <w:r w:rsidRPr="00EC4723">
        <w:rPr>
          <w:rFonts w:cs="Times New Roman"/>
        </w:rPr>
        <w:t xml:space="preserve">). What I am looking for in these responses is </w:t>
      </w:r>
      <w:r w:rsidRPr="00EC4723">
        <w:rPr>
          <w:rFonts w:cs="Times New Roman"/>
          <w:i/>
        </w:rPr>
        <w:softHyphen/>
        <w:t xml:space="preserve">not </w:t>
      </w:r>
      <w:r w:rsidRPr="00EC4723">
        <w:rPr>
          <w:rFonts w:cs="Times New Roman"/>
        </w:rPr>
        <w:t xml:space="preserve">a summary of the book but rather, how the author has challenged your notion of the Christian life. </w:t>
      </w:r>
    </w:p>
    <w:p w:rsidR="00EC4723" w:rsidRPr="00EC4723" w:rsidRDefault="00EC4723" w:rsidP="001F33C8">
      <w:pPr>
        <w:spacing w:after="200"/>
        <w:rPr>
          <w:rFonts w:cs="Times New Roman"/>
        </w:rPr>
      </w:pPr>
      <w:r w:rsidRPr="00EC4723">
        <w:rPr>
          <w:rFonts w:cs="Times New Roman"/>
        </w:rPr>
        <w:t>Digests express and assess ideas in your own words. Do more than supply extended quotations. Please submit good prose (in double-spaced, Times New Roman 12-point font).</w:t>
      </w:r>
      <w:r w:rsidR="00A02DB1">
        <w:rPr>
          <w:rFonts w:cs="Times New Roman"/>
        </w:rPr>
        <w:t xml:space="preserve"> </w:t>
      </w:r>
      <w:r w:rsidRPr="00EC4723">
        <w:rPr>
          <w:rFonts w:cs="Times New Roman"/>
        </w:rPr>
        <w:t xml:space="preserve"> </w:t>
      </w:r>
    </w:p>
    <w:p w:rsidR="006731F7" w:rsidRDefault="006731F7" w:rsidP="00EF34FA">
      <w:pPr>
        <w:pStyle w:val="Style1"/>
      </w:pPr>
    </w:p>
    <w:p w:rsidR="00EF34FA" w:rsidRDefault="00EF34FA" w:rsidP="00EF34FA">
      <w:pPr>
        <w:pStyle w:val="Style1"/>
      </w:pPr>
      <w:r>
        <w:t>Book Review</w:t>
      </w:r>
    </w:p>
    <w:p w:rsidR="00EF34FA" w:rsidRDefault="00EF34FA" w:rsidP="001F33C8">
      <w:pPr>
        <w:spacing w:after="200"/>
        <w:rPr>
          <w:rFonts w:cs="Times New Roman"/>
          <w:i/>
        </w:rPr>
      </w:pPr>
      <w:r w:rsidRPr="00EF34FA">
        <w:rPr>
          <w:rFonts w:cs="Times New Roman"/>
        </w:rPr>
        <w:t>Students are to read an additional Christian devotional classic and submit a longer (</w:t>
      </w:r>
      <w:r w:rsidR="00A02DB1">
        <w:rPr>
          <w:rFonts w:cs="Times New Roman"/>
        </w:rPr>
        <w:t>5-</w:t>
      </w:r>
      <w:r w:rsidRPr="00EF34FA">
        <w:rPr>
          <w:rFonts w:cs="Times New Roman"/>
        </w:rPr>
        <w:t xml:space="preserve">7 page) book review of the book, including a summary of the most beneficial (if any) and most problematic (if any) aspects of the book. The reading choice is yours, but (1) it must total at least 200 pages; (2) it must be a book that you have not already read and which – to your knowledge – is not required in another RTS course; and (3) it </w:t>
      </w:r>
      <w:r w:rsidR="00902F83">
        <w:rPr>
          <w:rFonts w:cs="Times New Roman"/>
        </w:rPr>
        <w:t xml:space="preserve">is recommended – but not required – that you choose from among the </w:t>
      </w:r>
      <w:r w:rsidRPr="00EF34FA">
        <w:rPr>
          <w:rFonts w:cs="Times New Roman"/>
        </w:rPr>
        <w:t>titles</w:t>
      </w:r>
      <w:r>
        <w:rPr>
          <w:rFonts w:cs="Times New Roman"/>
        </w:rPr>
        <w:t xml:space="preserve"> on the list below. </w:t>
      </w:r>
      <w:r w:rsidRPr="00EF34FA">
        <w:rPr>
          <w:rFonts w:cs="Times New Roman"/>
        </w:rPr>
        <w:t>(</w:t>
      </w:r>
      <w:r w:rsidRPr="00EF34FA">
        <w:rPr>
          <w:rFonts w:cs="Times New Roman"/>
          <w:i/>
        </w:rPr>
        <w:t xml:space="preserve">Please ask if you want to read a text </w:t>
      </w:r>
      <w:r w:rsidR="00902F83">
        <w:rPr>
          <w:rFonts w:cs="Times New Roman"/>
          <w:i/>
        </w:rPr>
        <w:t>that is not on this list</w:t>
      </w:r>
      <w:r>
        <w:rPr>
          <w:rFonts w:cs="Times New Roman"/>
          <w:i/>
        </w:rPr>
        <w:t>.</w:t>
      </w:r>
      <w:r w:rsidRPr="00EF34FA">
        <w:rPr>
          <w:rFonts w:cs="Times New Roman"/>
          <w:i/>
        </w:rPr>
        <w:t>)</w:t>
      </w:r>
    </w:p>
    <w:p w:rsidR="00902F83" w:rsidRDefault="00902F83" w:rsidP="005A175E">
      <w:pPr>
        <w:pStyle w:val="Style1"/>
      </w:pPr>
      <w:r>
        <w:t>Discussion Posts</w:t>
      </w:r>
    </w:p>
    <w:p w:rsidR="00E4042F" w:rsidRDefault="00E4042F" w:rsidP="00E4042F">
      <w:pPr>
        <w:spacing w:after="200"/>
        <w:rPr>
          <w:rFonts w:cs="Times New Roman"/>
        </w:rPr>
      </w:pPr>
      <w:r w:rsidRPr="00EF34FA">
        <w:rPr>
          <w:rFonts w:cs="Times New Roman"/>
        </w:rPr>
        <w:t xml:space="preserve">Students </w:t>
      </w:r>
      <w:r w:rsidR="003A01C8">
        <w:rPr>
          <w:rFonts w:cs="Times New Roman"/>
        </w:rPr>
        <w:t>are to participate in three class discussions</w:t>
      </w:r>
      <w:r>
        <w:rPr>
          <w:rFonts w:cs="Times New Roman"/>
        </w:rPr>
        <w:t xml:space="preserve"> on the Canvas discussion board</w:t>
      </w:r>
      <w:r w:rsidR="003A01C8">
        <w:rPr>
          <w:rFonts w:cs="Times New Roman"/>
        </w:rPr>
        <w:t>. For each topic, you are to respond to the question posed and th</w:t>
      </w:r>
      <w:r w:rsidR="003A01C8" w:rsidRPr="003A01C8">
        <w:rPr>
          <w:rFonts w:cs="Times New Roman"/>
        </w:rPr>
        <w:t>en interact with at least one other student's response.</w:t>
      </w:r>
    </w:p>
    <w:p w:rsidR="00EC4723" w:rsidRDefault="00EC4723" w:rsidP="005A175E">
      <w:pPr>
        <w:pStyle w:val="Style1"/>
      </w:pPr>
      <w:r>
        <w:t>Assessment</w:t>
      </w:r>
    </w:p>
    <w:p w:rsidR="00EC4723" w:rsidRDefault="00EC4723" w:rsidP="00EC4723">
      <w:pPr>
        <w:pStyle w:val="ListParagraph"/>
        <w:numPr>
          <w:ilvl w:val="0"/>
          <w:numId w:val="2"/>
        </w:numPr>
      </w:pPr>
      <w:r>
        <w:t>Reading Digests: 70%</w:t>
      </w:r>
    </w:p>
    <w:p w:rsidR="00EC4723" w:rsidRDefault="00EC4723" w:rsidP="00EC4723">
      <w:pPr>
        <w:pStyle w:val="ListParagraph"/>
        <w:numPr>
          <w:ilvl w:val="0"/>
          <w:numId w:val="2"/>
        </w:numPr>
      </w:pPr>
      <w:r>
        <w:t>Book Review: 20%</w:t>
      </w:r>
    </w:p>
    <w:p w:rsidR="00EC4723" w:rsidRDefault="00902F83" w:rsidP="00EC4723">
      <w:pPr>
        <w:pStyle w:val="ListParagraph"/>
        <w:numPr>
          <w:ilvl w:val="0"/>
          <w:numId w:val="2"/>
        </w:numPr>
      </w:pPr>
      <w:r>
        <w:t xml:space="preserve">Discussion Posts and </w:t>
      </w:r>
      <w:r w:rsidR="00EC4723">
        <w:t xml:space="preserve">Class </w:t>
      </w:r>
      <w:r>
        <w:t>P</w:t>
      </w:r>
      <w:r w:rsidR="00EC4723">
        <w:t>articipation: 1</w:t>
      </w:r>
      <w:r>
        <w:t>0</w:t>
      </w:r>
      <w:r w:rsidR="00EC4723">
        <w:t>%</w:t>
      </w:r>
    </w:p>
    <w:p w:rsidR="0093325C" w:rsidRPr="004A76A6" w:rsidRDefault="00DA79DB" w:rsidP="005A175E">
      <w:pPr>
        <w:pStyle w:val="Style1"/>
      </w:pPr>
      <w:r>
        <w:t>G</w:t>
      </w:r>
      <w:r w:rsidR="0093325C">
        <w:t>rading Policy</w:t>
      </w:r>
    </w:p>
    <w:p w:rsidR="0093325C" w:rsidRPr="00E105AB" w:rsidRDefault="0093325C" w:rsidP="00E105AB">
      <w:pPr>
        <w:pStyle w:val="ListParagraph"/>
        <w:numPr>
          <w:ilvl w:val="0"/>
          <w:numId w:val="2"/>
        </w:numPr>
      </w:pPr>
      <w:r w:rsidRPr="00E105AB">
        <w:t>Late work will be penalize</w:t>
      </w:r>
      <w:r w:rsidR="007769FF">
        <w:t>d</w:t>
      </w:r>
      <w:r w:rsidRPr="00E105AB">
        <w:t xml:space="preserve"> 1 letter grade per day, unless prior permission for late submission was granted.</w:t>
      </w:r>
    </w:p>
    <w:p w:rsidR="00D31AE5" w:rsidRDefault="0093325C" w:rsidP="00E105AB">
      <w:pPr>
        <w:pStyle w:val="ListParagraph"/>
        <w:numPr>
          <w:ilvl w:val="0"/>
          <w:numId w:val="2"/>
        </w:numPr>
      </w:pPr>
      <w:r w:rsidRPr="00E105AB">
        <w:t>The RTS grading scale used in this course</w:t>
      </w:r>
      <w:r w:rsidR="007769FF">
        <w:t xml:space="preserve"> can be found by consulting the RTS C</w:t>
      </w:r>
      <w:r w:rsidRPr="00E105AB">
        <w:t>atalog, page 47.</w:t>
      </w:r>
    </w:p>
    <w:p w:rsidR="004D581C" w:rsidRDefault="004D581C">
      <w:pPr>
        <w:spacing w:after="200" w:line="276" w:lineRule="auto"/>
        <w:rPr>
          <w:b/>
          <w:caps/>
          <w:color w:val="14487C"/>
          <w:spacing w:val="40"/>
          <w:sz w:val="32"/>
          <w:szCs w:val="32"/>
          <w14:shadow w14:blurRad="63500" w14:dist="50800" w14:dir="13500000" w14:sx="0" w14:sy="0" w14:kx="0" w14:ky="0" w14:algn="none">
            <w14:srgbClr w14:val="000000">
              <w14:alpha w14:val="50000"/>
            </w14:srgbClr>
          </w14:shadow>
        </w:rPr>
      </w:pPr>
      <w:r>
        <w:br w:type="page"/>
      </w:r>
    </w:p>
    <w:p w:rsidR="00E33CC8" w:rsidRPr="005905B6" w:rsidRDefault="00E33CC8" w:rsidP="00673AA1">
      <w:pPr>
        <w:pStyle w:val="HybridSyllabusSubtitle"/>
      </w:pPr>
      <w:r w:rsidRPr="005905B6">
        <w:lastRenderedPageBreak/>
        <w:t>Course Schedule</w:t>
      </w:r>
    </w:p>
    <w:p w:rsidR="00C03A14" w:rsidRPr="00C03A14" w:rsidRDefault="00C03A14" w:rsidP="005A175E">
      <w:pPr>
        <w:pStyle w:val="Style1"/>
      </w:pPr>
      <w:r w:rsidRPr="00C03A14">
        <w:t>Online Schedule</w:t>
      </w:r>
    </w:p>
    <w:p w:rsidR="00E4042F" w:rsidRDefault="00E4042F" w:rsidP="00C03A14">
      <w:pPr>
        <w:rPr>
          <w:bCs/>
        </w:rPr>
        <w:sectPr w:rsidR="00E4042F" w:rsidSect="005A175E">
          <w:type w:val="continuous"/>
          <w:pgSz w:w="12240" w:h="15840"/>
          <w:pgMar w:top="1440" w:right="1440" w:bottom="1440" w:left="1440" w:header="720" w:footer="720" w:gutter="0"/>
          <w:pgNumType w:start="2"/>
          <w:cols w:space="720"/>
          <w:docGrid w:linePitch="360"/>
        </w:sectPr>
      </w:pPr>
    </w:p>
    <w:p w:rsidR="00C03A14" w:rsidRPr="00C03A14" w:rsidRDefault="00C03A14" w:rsidP="00C03A14">
      <w:pPr>
        <w:rPr>
          <w:bCs/>
        </w:rPr>
      </w:pPr>
      <w:r w:rsidRPr="00C03A14">
        <w:rPr>
          <w:bCs/>
        </w:rPr>
        <w:t xml:space="preserve">Week of </w:t>
      </w:r>
      <w:r w:rsidR="00250143">
        <w:rPr>
          <w:bCs/>
        </w:rPr>
        <w:t xml:space="preserve">December </w:t>
      </w:r>
      <w:r w:rsidR="007769FF">
        <w:rPr>
          <w:bCs/>
        </w:rPr>
        <w:t>2</w:t>
      </w:r>
    </w:p>
    <w:p w:rsidR="00C03A14" w:rsidRPr="00C03A14" w:rsidRDefault="00F42407" w:rsidP="00C03A14">
      <w:pPr>
        <w:pStyle w:val="ListParagraph"/>
        <w:numPr>
          <w:ilvl w:val="0"/>
          <w:numId w:val="2"/>
        </w:numPr>
      </w:pPr>
      <w:r>
        <w:t xml:space="preserve">Augustine, </w:t>
      </w:r>
      <w:r>
        <w:rPr>
          <w:i/>
        </w:rPr>
        <w:t>Confessions</w:t>
      </w:r>
      <w:r w:rsidR="00C03A14" w:rsidRPr="00C03A14">
        <w:t xml:space="preserve"> </w:t>
      </w:r>
    </w:p>
    <w:p w:rsidR="00C03A14" w:rsidRPr="00C03A14" w:rsidRDefault="00C03A14" w:rsidP="00C03A14">
      <w:pPr>
        <w:pStyle w:val="ListParagraph"/>
        <w:numPr>
          <w:ilvl w:val="0"/>
          <w:numId w:val="2"/>
        </w:numPr>
      </w:pPr>
      <w:r w:rsidRPr="00C03A14">
        <w:t>To be read:</w:t>
      </w:r>
      <w:r>
        <w:t xml:space="preserve"> </w:t>
      </w:r>
      <w:r w:rsidR="00F42407">
        <w:t>Books 1-10</w:t>
      </w:r>
    </w:p>
    <w:p w:rsidR="00C03A14" w:rsidRDefault="00EF34FA" w:rsidP="00C03A14">
      <w:pPr>
        <w:pStyle w:val="ListParagraph"/>
        <w:numPr>
          <w:ilvl w:val="0"/>
          <w:numId w:val="2"/>
        </w:numPr>
      </w:pPr>
      <w:r>
        <w:t>Submit digest 1</w:t>
      </w:r>
    </w:p>
    <w:p w:rsidR="00EE10A6" w:rsidRPr="00C03A14" w:rsidRDefault="00EE10A6" w:rsidP="00EE10A6">
      <w:pPr>
        <w:rPr>
          <w:bCs/>
        </w:rPr>
      </w:pPr>
      <w:r w:rsidRPr="00C03A14">
        <w:rPr>
          <w:bCs/>
        </w:rPr>
        <w:t xml:space="preserve">Week of </w:t>
      </w:r>
      <w:r w:rsidR="00F42407">
        <w:rPr>
          <w:bCs/>
        </w:rPr>
        <w:t xml:space="preserve">December </w:t>
      </w:r>
      <w:r w:rsidR="007769FF">
        <w:rPr>
          <w:bCs/>
        </w:rPr>
        <w:t>9</w:t>
      </w:r>
    </w:p>
    <w:p w:rsidR="00EE10A6" w:rsidRPr="00C03A14" w:rsidRDefault="00F42407" w:rsidP="00EE10A6">
      <w:pPr>
        <w:pStyle w:val="ListParagraph"/>
        <w:numPr>
          <w:ilvl w:val="0"/>
          <w:numId w:val="2"/>
        </w:numPr>
      </w:pPr>
      <w:r>
        <w:t xml:space="preserve">Thomas á Kempis, </w:t>
      </w:r>
      <w:r>
        <w:rPr>
          <w:i/>
        </w:rPr>
        <w:t xml:space="preserve">The Imitation of </w:t>
      </w:r>
      <w:r w:rsidR="00864EE3">
        <w:rPr>
          <w:i/>
        </w:rPr>
        <w:t>Christ</w:t>
      </w:r>
      <w:r w:rsidR="00EE10A6" w:rsidRPr="00C03A14">
        <w:t xml:space="preserve"> </w:t>
      </w:r>
    </w:p>
    <w:p w:rsidR="00EE10A6" w:rsidRPr="00C03A14" w:rsidRDefault="00EE10A6" w:rsidP="00EE10A6">
      <w:pPr>
        <w:pStyle w:val="ListParagraph"/>
        <w:numPr>
          <w:ilvl w:val="0"/>
          <w:numId w:val="2"/>
        </w:numPr>
      </w:pPr>
      <w:r w:rsidRPr="00C03A14">
        <w:t>To be read:</w:t>
      </w:r>
      <w:r>
        <w:t xml:space="preserve"> </w:t>
      </w:r>
      <w:r w:rsidR="00F42407">
        <w:t>books 1-2</w:t>
      </w:r>
    </w:p>
    <w:p w:rsidR="00EF34FA" w:rsidRDefault="00EF34FA" w:rsidP="00EF34FA">
      <w:pPr>
        <w:pStyle w:val="ListParagraph"/>
        <w:numPr>
          <w:ilvl w:val="0"/>
          <w:numId w:val="2"/>
        </w:numPr>
      </w:pPr>
      <w:r>
        <w:t>Submit digest 2</w:t>
      </w:r>
    </w:p>
    <w:p w:rsidR="00EE10A6" w:rsidRPr="00C03A14" w:rsidRDefault="00EE10A6" w:rsidP="00EE10A6">
      <w:pPr>
        <w:rPr>
          <w:bCs/>
        </w:rPr>
      </w:pPr>
      <w:r w:rsidRPr="00C03A14">
        <w:rPr>
          <w:bCs/>
        </w:rPr>
        <w:t xml:space="preserve">Week of </w:t>
      </w:r>
      <w:r w:rsidR="00F42407">
        <w:rPr>
          <w:bCs/>
        </w:rPr>
        <w:t>December 1</w:t>
      </w:r>
      <w:r w:rsidR="007769FF">
        <w:rPr>
          <w:bCs/>
        </w:rPr>
        <w:t>6</w:t>
      </w:r>
    </w:p>
    <w:p w:rsidR="00EE10A6" w:rsidRPr="00C03A14" w:rsidRDefault="00EE10A6" w:rsidP="00EE10A6">
      <w:pPr>
        <w:pStyle w:val="ListParagraph"/>
        <w:numPr>
          <w:ilvl w:val="0"/>
          <w:numId w:val="2"/>
        </w:numPr>
      </w:pPr>
      <w:r w:rsidRPr="00C03A14">
        <w:t xml:space="preserve">Topic: </w:t>
      </w:r>
      <w:r w:rsidR="00F42407">
        <w:t xml:space="preserve">Calvin, </w:t>
      </w:r>
      <w:r w:rsidR="00F42407">
        <w:rPr>
          <w:i/>
        </w:rPr>
        <w:t>Little Book on the Christian Life</w:t>
      </w:r>
    </w:p>
    <w:p w:rsidR="00EE10A6" w:rsidRPr="00C03A14" w:rsidRDefault="00EE10A6" w:rsidP="00EE10A6">
      <w:pPr>
        <w:pStyle w:val="ListParagraph"/>
        <w:numPr>
          <w:ilvl w:val="0"/>
          <w:numId w:val="2"/>
        </w:numPr>
      </w:pPr>
      <w:r w:rsidRPr="00C03A14">
        <w:t>To be read:</w:t>
      </w:r>
      <w:r>
        <w:t xml:space="preserve"> </w:t>
      </w:r>
      <w:r w:rsidR="00F42407">
        <w:t>all</w:t>
      </w:r>
    </w:p>
    <w:p w:rsidR="00EF34FA" w:rsidRDefault="00EF34FA" w:rsidP="00EF34FA">
      <w:pPr>
        <w:pStyle w:val="ListParagraph"/>
        <w:numPr>
          <w:ilvl w:val="0"/>
          <w:numId w:val="2"/>
        </w:numPr>
      </w:pPr>
      <w:r>
        <w:t>Submit digest 3</w:t>
      </w:r>
    </w:p>
    <w:p w:rsidR="00EE10A6" w:rsidRPr="00C03A14" w:rsidRDefault="00EE10A6" w:rsidP="00EE10A6">
      <w:pPr>
        <w:rPr>
          <w:bCs/>
        </w:rPr>
      </w:pPr>
      <w:r w:rsidRPr="00C03A14">
        <w:rPr>
          <w:bCs/>
        </w:rPr>
        <w:t xml:space="preserve">Week of </w:t>
      </w:r>
      <w:r w:rsidR="00F42407">
        <w:rPr>
          <w:bCs/>
        </w:rPr>
        <w:t xml:space="preserve">December </w:t>
      </w:r>
      <w:r w:rsidR="007769FF">
        <w:rPr>
          <w:bCs/>
        </w:rPr>
        <w:t>23</w:t>
      </w:r>
    </w:p>
    <w:p w:rsidR="00EE10A6" w:rsidRPr="00C03A14" w:rsidRDefault="00EE10A6" w:rsidP="00EE10A6">
      <w:pPr>
        <w:pStyle w:val="ListParagraph"/>
        <w:numPr>
          <w:ilvl w:val="0"/>
          <w:numId w:val="2"/>
        </w:numPr>
      </w:pPr>
      <w:r w:rsidRPr="00C03A14">
        <w:t xml:space="preserve">Topic: </w:t>
      </w:r>
      <w:r w:rsidR="00F42407">
        <w:t xml:space="preserve">Jeremiah Burroughs, </w:t>
      </w:r>
      <w:r w:rsidR="00F42407">
        <w:rPr>
          <w:i/>
        </w:rPr>
        <w:t>The Rare Jewel of Christian Contentment</w:t>
      </w:r>
      <w:r w:rsidR="00F42407">
        <w:t xml:space="preserve"> </w:t>
      </w:r>
    </w:p>
    <w:p w:rsidR="00EE10A6" w:rsidRPr="00C03A14" w:rsidRDefault="00EE10A6" w:rsidP="00EE10A6">
      <w:pPr>
        <w:pStyle w:val="ListParagraph"/>
        <w:numPr>
          <w:ilvl w:val="0"/>
          <w:numId w:val="2"/>
        </w:numPr>
      </w:pPr>
      <w:r w:rsidRPr="00C03A14">
        <w:t>To be read:</w:t>
      </w:r>
      <w:r w:rsidR="00F42407">
        <w:t xml:space="preserve"> chapter 1</w:t>
      </w:r>
      <w:r>
        <w:t xml:space="preserve"> </w:t>
      </w:r>
    </w:p>
    <w:p w:rsidR="00EF34FA" w:rsidRDefault="00EF34FA" w:rsidP="00EF34FA">
      <w:pPr>
        <w:pStyle w:val="ListParagraph"/>
        <w:numPr>
          <w:ilvl w:val="0"/>
          <w:numId w:val="2"/>
        </w:numPr>
      </w:pPr>
      <w:r>
        <w:t>Submit digest 4</w:t>
      </w:r>
    </w:p>
    <w:p w:rsidR="00EE10A6" w:rsidRPr="00C03A14" w:rsidRDefault="00EE10A6" w:rsidP="00EE10A6">
      <w:pPr>
        <w:rPr>
          <w:bCs/>
        </w:rPr>
      </w:pPr>
      <w:r w:rsidRPr="00C03A14">
        <w:rPr>
          <w:bCs/>
        </w:rPr>
        <w:t>Week of</w:t>
      </w:r>
      <w:r w:rsidR="00F42407">
        <w:rPr>
          <w:bCs/>
        </w:rPr>
        <w:t xml:space="preserve"> </w:t>
      </w:r>
      <w:r w:rsidR="000E7D08">
        <w:rPr>
          <w:bCs/>
        </w:rPr>
        <w:t xml:space="preserve">December </w:t>
      </w:r>
      <w:r w:rsidR="00250143">
        <w:rPr>
          <w:bCs/>
        </w:rPr>
        <w:t>3</w:t>
      </w:r>
      <w:r w:rsidR="007769FF">
        <w:rPr>
          <w:bCs/>
        </w:rPr>
        <w:t>0</w:t>
      </w:r>
    </w:p>
    <w:p w:rsidR="00EE10A6" w:rsidRPr="00C03A14" w:rsidRDefault="00EE10A6" w:rsidP="00EE10A6">
      <w:pPr>
        <w:pStyle w:val="ListParagraph"/>
        <w:numPr>
          <w:ilvl w:val="0"/>
          <w:numId w:val="2"/>
        </w:numPr>
      </w:pPr>
      <w:r w:rsidRPr="00C03A14">
        <w:t xml:space="preserve">Topic: </w:t>
      </w:r>
      <w:r w:rsidR="000E7D08">
        <w:t xml:space="preserve">Thomas Brooks, </w:t>
      </w:r>
      <w:r w:rsidR="000E7D08">
        <w:rPr>
          <w:i/>
        </w:rPr>
        <w:t>Precious Remedies Against Satan’s Devices</w:t>
      </w:r>
    </w:p>
    <w:p w:rsidR="000E7D08" w:rsidRDefault="00EE10A6" w:rsidP="00E233C0">
      <w:pPr>
        <w:pStyle w:val="ListParagraph"/>
        <w:numPr>
          <w:ilvl w:val="0"/>
          <w:numId w:val="2"/>
        </w:numPr>
      </w:pPr>
      <w:r w:rsidRPr="00C03A14">
        <w:t>To be read:</w:t>
      </w:r>
      <w:r>
        <w:t xml:space="preserve"> </w:t>
      </w:r>
      <w:r w:rsidR="000E7D08">
        <w:t>chapters 1-</w:t>
      </w:r>
      <w:r w:rsidR="00506DB2">
        <w:t>2</w:t>
      </w:r>
    </w:p>
    <w:p w:rsidR="00EF34FA" w:rsidRDefault="00EF34FA" w:rsidP="00EF34FA">
      <w:pPr>
        <w:pStyle w:val="ListParagraph"/>
        <w:numPr>
          <w:ilvl w:val="0"/>
          <w:numId w:val="2"/>
        </w:numPr>
      </w:pPr>
      <w:r>
        <w:t>Submit digest 5</w:t>
      </w:r>
    </w:p>
    <w:p w:rsidR="00EE10A6" w:rsidRPr="00C03A14" w:rsidRDefault="00EE10A6" w:rsidP="00EE10A6">
      <w:pPr>
        <w:rPr>
          <w:bCs/>
        </w:rPr>
      </w:pPr>
      <w:r w:rsidRPr="00C03A14">
        <w:rPr>
          <w:bCs/>
        </w:rPr>
        <w:t>Week of</w:t>
      </w:r>
      <w:r w:rsidR="000E7D08">
        <w:rPr>
          <w:bCs/>
        </w:rPr>
        <w:t xml:space="preserve"> January </w:t>
      </w:r>
      <w:r w:rsidR="007769FF">
        <w:rPr>
          <w:bCs/>
        </w:rPr>
        <w:t>6</w:t>
      </w:r>
      <w:r w:rsidR="000E7D08">
        <w:rPr>
          <w:bCs/>
        </w:rPr>
        <w:t xml:space="preserve"> </w:t>
      </w:r>
    </w:p>
    <w:p w:rsidR="00EE10A6" w:rsidRPr="00C03A14" w:rsidRDefault="00EE10A6" w:rsidP="00EE10A6">
      <w:pPr>
        <w:pStyle w:val="ListParagraph"/>
        <w:numPr>
          <w:ilvl w:val="0"/>
          <w:numId w:val="2"/>
        </w:numPr>
      </w:pPr>
      <w:r w:rsidRPr="00C03A14">
        <w:t xml:space="preserve">Topic: </w:t>
      </w:r>
      <w:r w:rsidR="000E7D08">
        <w:t xml:space="preserve">Jonathan Edwards, </w:t>
      </w:r>
      <w:r w:rsidR="000E7D08">
        <w:rPr>
          <w:i/>
        </w:rPr>
        <w:t xml:space="preserve">Heaven, A World of Love </w:t>
      </w:r>
    </w:p>
    <w:p w:rsidR="00EE10A6" w:rsidRPr="00C03A14" w:rsidRDefault="00EE10A6" w:rsidP="00EE10A6">
      <w:pPr>
        <w:pStyle w:val="ListParagraph"/>
        <w:numPr>
          <w:ilvl w:val="0"/>
          <w:numId w:val="2"/>
        </w:numPr>
      </w:pPr>
      <w:r w:rsidRPr="00C03A14">
        <w:t>To be read:</w:t>
      </w:r>
      <w:r w:rsidR="000E7D08">
        <w:t xml:space="preserve"> all</w:t>
      </w:r>
      <w:r>
        <w:t xml:space="preserve"> </w:t>
      </w:r>
    </w:p>
    <w:p w:rsidR="00EF34FA" w:rsidRDefault="00EF34FA" w:rsidP="00EF34FA">
      <w:pPr>
        <w:pStyle w:val="ListParagraph"/>
        <w:numPr>
          <w:ilvl w:val="0"/>
          <w:numId w:val="2"/>
        </w:numPr>
      </w:pPr>
      <w:r>
        <w:t>Submit digest 6</w:t>
      </w:r>
    </w:p>
    <w:p w:rsidR="000E7D08" w:rsidRPr="00C03A14" w:rsidRDefault="000E7D08" w:rsidP="000E7D08">
      <w:pPr>
        <w:rPr>
          <w:bCs/>
        </w:rPr>
      </w:pPr>
      <w:r w:rsidRPr="00C03A14">
        <w:rPr>
          <w:bCs/>
        </w:rPr>
        <w:t>Week of</w:t>
      </w:r>
      <w:r>
        <w:rPr>
          <w:bCs/>
        </w:rPr>
        <w:t xml:space="preserve"> January </w:t>
      </w:r>
      <w:r w:rsidR="00250143">
        <w:rPr>
          <w:bCs/>
        </w:rPr>
        <w:t>2</w:t>
      </w:r>
      <w:r w:rsidR="007769FF">
        <w:rPr>
          <w:bCs/>
        </w:rPr>
        <w:t>0</w:t>
      </w:r>
      <w:r>
        <w:rPr>
          <w:bCs/>
        </w:rPr>
        <w:t xml:space="preserve"> </w:t>
      </w:r>
    </w:p>
    <w:p w:rsidR="000E7D08" w:rsidRPr="00C03A14" w:rsidRDefault="000E7D08" w:rsidP="000E7D08">
      <w:pPr>
        <w:pStyle w:val="ListParagraph"/>
        <w:numPr>
          <w:ilvl w:val="0"/>
          <w:numId w:val="2"/>
        </w:numPr>
      </w:pPr>
      <w:r w:rsidRPr="00C03A14">
        <w:t xml:space="preserve">Topic: </w:t>
      </w:r>
      <w:proofErr w:type="spellStart"/>
      <w:r>
        <w:t>Geerhardus</w:t>
      </w:r>
      <w:proofErr w:type="spellEnd"/>
      <w:r>
        <w:t xml:space="preserve"> Vos, “Heavenly-mindedness”</w:t>
      </w:r>
      <w:r>
        <w:rPr>
          <w:i/>
        </w:rPr>
        <w:t xml:space="preserve"> </w:t>
      </w:r>
    </w:p>
    <w:p w:rsidR="000E7D08" w:rsidRPr="00C03A14" w:rsidRDefault="000E7D08" w:rsidP="000E7D08">
      <w:pPr>
        <w:pStyle w:val="ListParagraph"/>
        <w:numPr>
          <w:ilvl w:val="0"/>
          <w:numId w:val="2"/>
        </w:numPr>
      </w:pPr>
      <w:r w:rsidRPr="00C03A14">
        <w:t>To be read:</w:t>
      </w:r>
      <w:r>
        <w:t xml:space="preserve"> all </w:t>
      </w:r>
    </w:p>
    <w:p w:rsidR="00EF34FA" w:rsidRDefault="00EF34FA" w:rsidP="00EF34FA">
      <w:pPr>
        <w:pStyle w:val="ListParagraph"/>
        <w:numPr>
          <w:ilvl w:val="0"/>
          <w:numId w:val="2"/>
        </w:numPr>
      </w:pPr>
      <w:r>
        <w:t>Submit digest 7</w:t>
      </w:r>
    </w:p>
    <w:p w:rsidR="000E7D08" w:rsidRPr="00C03A14" w:rsidRDefault="000E7D08" w:rsidP="000E7D08">
      <w:pPr>
        <w:rPr>
          <w:bCs/>
        </w:rPr>
      </w:pPr>
      <w:r w:rsidRPr="00C03A14">
        <w:rPr>
          <w:bCs/>
        </w:rPr>
        <w:t>Week of</w:t>
      </w:r>
      <w:r>
        <w:rPr>
          <w:bCs/>
        </w:rPr>
        <w:t xml:space="preserve"> January </w:t>
      </w:r>
      <w:r w:rsidR="00250143">
        <w:rPr>
          <w:bCs/>
        </w:rPr>
        <w:t>2</w:t>
      </w:r>
      <w:r w:rsidR="007769FF">
        <w:rPr>
          <w:bCs/>
        </w:rPr>
        <w:t>7</w:t>
      </w:r>
      <w:r>
        <w:rPr>
          <w:bCs/>
        </w:rPr>
        <w:t xml:space="preserve"> </w:t>
      </w:r>
    </w:p>
    <w:p w:rsidR="000E7D08" w:rsidRPr="00C03A14" w:rsidRDefault="000E7D08" w:rsidP="000E7D08">
      <w:pPr>
        <w:pStyle w:val="ListParagraph"/>
        <w:numPr>
          <w:ilvl w:val="0"/>
          <w:numId w:val="2"/>
        </w:numPr>
      </w:pPr>
      <w:r w:rsidRPr="00C03A14">
        <w:t xml:space="preserve">Topic: </w:t>
      </w:r>
      <w:r>
        <w:t xml:space="preserve">Dietrich Bonhoeffer, </w:t>
      </w:r>
      <w:r>
        <w:rPr>
          <w:i/>
        </w:rPr>
        <w:t xml:space="preserve">Cost of Discipleship </w:t>
      </w:r>
    </w:p>
    <w:p w:rsidR="000E7D08" w:rsidRPr="00C03A14" w:rsidRDefault="000E7D08" w:rsidP="000E7D08">
      <w:pPr>
        <w:pStyle w:val="ListParagraph"/>
        <w:numPr>
          <w:ilvl w:val="0"/>
          <w:numId w:val="2"/>
        </w:numPr>
      </w:pPr>
      <w:r w:rsidRPr="00C03A14">
        <w:t>To be read:</w:t>
      </w:r>
      <w:r>
        <w:t xml:space="preserve"> chapter 1 (“Cheap Grace”) </w:t>
      </w:r>
    </w:p>
    <w:p w:rsidR="00EF34FA" w:rsidRDefault="00EF34FA" w:rsidP="00EF34FA">
      <w:pPr>
        <w:pStyle w:val="ListParagraph"/>
        <w:numPr>
          <w:ilvl w:val="0"/>
          <w:numId w:val="2"/>
        </w:numPr>
      </w:pPr>
      <w:r>
        <w:t>Submit digest 8</w:t>
      </w:r>
    </w:p>
    <w:p w:rsidR="00EF34FA" w:rsidRPr="00C03A14" w:rsidRDefault="00EF34FA" w:rsidP="00EF34FA">
      <w:pPr>
        <w:rPr>
          <w:bCs/>
        </w:rPr>
      </w:pPr>
      <w:r w:rsidRPr="00C03A14">
        <w:rPr>
          <w:bCs/>
        </w:rPr>
        <w:t>Week of</w:t>
      </w:r>
      <w:r>
        <w:rPr>
          <w:bCs/>
        </w:rPr>
        <w:t xml:space="preserve"> </w:t>
      </w:r>
      <w:r w:rsidR="00250143">
        <w:rPr>
          <w:bCs/>
        </w:rPr>
        <w:t xml:space="preserve">February </w:t>
      </w:r>
      <w:r w:rsidR="007769FF">
        <w:rPr>
          <w:bCs/>
        </w:rPr>
        <w:t>3</w:t>
      </w:r>
      <w:r>
        <w:rPr>
          <w:bCs/>
        </w:rPr>
        <w:t xml:space="preserve"> </w:t>
      </w:r>
    </w:p>
    <w:p w:rsidR="00EF34FA" w:rsidRPr="00C03A14" w:rsidRDefault="00EF34FA" w:rsidP="00EF34FA">
      <w:pPr>
        <w:pStyle w:val="ListParagraph"/>
        <w:numPr>
          <w:ilvl w:val="0"/>
          <w:numId w:val="2"/>
        </w:numPr>
      </w:pPr>
      <w:r w:rsidRPr="00C03A14">
        <w:t>To be read:</w:t>
      </w:r>
      <w:r>
        <w:t xml:space="preserve"> Christian devotional classic of student’s choosing </w:t>
      </w:r>
    </w:p>
    <w:p w:rsidR="00EF34FA" w:rsidRDefault="00EF34FA" w:rsidP="00EF34FA">
      <w:pPr>
        <w:pStyle w:val="ListParagraph"/>
        <w:numPr>
          <w:ilvl w:val="0"/>
          <w:numId w:val="2"/>
        </w:numPr>
      </w:pPr>
      <w:r>
        <w:t>Submit book review</w:t>
      </w:r>
    </w:p>
    <w:p w:rsidR="00E4042F" w:rsidRDefault="00E4042F" w:rsidP="005A175E">
      <w:pPr>
        <w:pStyle w:val="Style1"/>
        <w:sectPr w:rsidR="00E4042F" w:rsidSect="00E4042F">
          <w:type w:val="continuous"/>
          <w:pgSz w:w="12240" w:h="15840"/>
          <w:pgMar w:top="1440" w:right="1440" w:bottom="1440" w:left="1440" w:header="720" w:footer="720" w:gutter="0"/>
          <w:pgNumType w:start="2"/>
          <w:cols w:num="2" w:space="720"/>
          <w:docGrid w:linePitch="360"/>
        </w:sectPr>
      </w:pPr>
    </w:p>
    <w:p w:rsidR="00C03A14" w:rsidRPr="00C03A14" w:rsidRDefault="00C03A14" w:rsidP="005A175E">
      <w:pPr>
        <w:pStyle w:val="Style1"/>
      </w:pPr>
      <w:r w:rsidRPr="00C03A14">
        <w:t>In Class Schedule</w:t>
      </w:r>
    </w:p>
    <w:p w:rsidR="00C03A14" w:rsidRPr="00C03A14" w:rsidRDefault="00DA79DB" w:rsidP="00C03A14">
      <w:pPr>
        <w:rPr>
          <w:bCs/>
        </w:rPr>
      </w:pPr>
      <w:r>
        <w:rPr>
          <w:bCs/>
        </w:rPr>
        <w:t>January 1</w:t>
      </w:r>
      <w:r w:rsidR="007769FF">
        <w:rPr>
          <w:bCs/>
        </w:rPr>
        <w:t>5</w:t>
      </w:r>
    </w:p>
    <w:p w:rsidR="00C03A14" w:rsidRPr="00C03A14" w:rsidRDefault="00DA79DB" w:rsidP="00C03A14">
      <w:pPr>
        <w:pStyle w:val="ListParagraph"/>
        <w:numPr>
          <w:ilvl w:val="0"/>
          <w:numId w:val="2"/>
        </w:numPr>
      </w:pPr>
      <w:r>
        <w:t>Introduction</w:t>
      </w:r>
      <w:r w:rsidR="00C03A14" w:rsidRPr="00C03A14">
        <w:t xml:space="preserve"> </w:t>
      </w:r>
    </w:p>
    <w:p w:rsidR="00DF5EAA" w:rsidRPr="00C03A14" w:rsidRDefault="00DA79DB" w:rsidP="00DF5EAA">
      <w:pPr>
        <w:rPr>
          <w:bCs/>
        </w:rPr>
      </w:pPr>
      <w:r>
        <w:rPr>
          <w:bCs/>
        </w:rPr>
        <w:t>January 1</w:t>
      </w:r>
      <w:r w:rsidR="007769FF">
        <w:rPr>
          <w:bCs/>
        </w:rPr>
        <w:t>6</w:t>
      </w:r>
    </w:p>
    <w:p w:rsidR="00DF5EAA" w:rsidRPr="00C03A14" w:rsidRDefault="00DA79DB" w:rsidP="00DF5EAA">
      <w:pPr>
        <w:pStyle w:val="ListParagraph"/>
        <w:numPr>
          <w:ilvl w:val="0"/>
          <w:numId w:val="2"/>
        </w:numPr>
      </w:pPr>
      <w:r>
        <w:t>Survey of Augustine, Thomas, and Calvin</w:t>
      </w:r>
      <w:r w:rsidR="00DF5EAA" w:rsidRPr="00C03A14">
        <w:t xml:space="preserve"> </w:t>
      </w:r>
    </w:p>
    <w:p w:rsidR="00DA79DB" w:rsidRDefault="00DA79DB" w:rsidP="00DA79DB">
      <w:pPr>
        <w:rPr>
          <w:bCs/>
        </w:rPr>
      </w:pPr>
      <w:r>
        <w:rPr>
          <w:bCs/>
        </w:rPr>
        <w:t>January 1</w:t>
      </w:r>
      <w:r w:rsidR="007769FF">
        <w:rPr>
          <w:bCs/>
        </w:rPr>
        <w:t>7</w:t>
      </w:r>
    </w:p>
    <w:p w:rsidR="00DF5EAA" w:rsidRPr="00C03A14" w:rsidRDefault="00DA79DB" w:rsidP="00DF5EAA">
      <w:pPr>
        <w:pStyle w:val="ListParagraph"/>
        <w:numPr>
          <w:ilvl w:val="0"/>
          <w:numId w:val="2"/>
        </w:numPr>
      </w:pPr>
      <w:r>
        <w:t xml:space="preserve">Survey of Burroughs, Brooks, </w:t>
      </w:r>
      <w:r w:rsidR="00250143">
        <w:t>E</w:t>
      </w:r>
      <w:r>
        <w:t>dwards</w:t>
      </w:r>
      <w:r w:rsidR="00250143">
        <w:t>, and Vos</w:t>
      </w:r>
      <w:r w:rsidR="00DF5EAA">
        <w:t xml:space="preserve"> </w:t>
      </w:r>
    </w:p>
    <w:p w:rsidR="004D581C" w:rsidRDefault="004D581C">
      <w:pPr>
        <w:spacing w:after="200" w:line="276" w:lineRule="auto"/>
        <w:rPr>
          <w:b/>
          <w:caps/>
          <w:color w:val="14487C"/>
          <w:spacing w:val="40"/>
          <w:sz w:val="32"/>
          <w:szCs w:val="32"/>
          <w14:shadow w14:blurRad="63500" w14:dist="50800" w14:dir="13500000" w14:sx="0" w14:sy="0" w14:kx="0" w14:ky="0" w14:algn="none">
            <w14:srgbClr w14:val="000000">
              <w14:alpha w14:val="50000"/>
            </w14:srgbClr>
          </w14:shadow>
        </w:rPr>
      </w:pPr>
      <w:r>
        <w:br w:type="page"/>
      </w:r>
    </w:p>
    <w:p w:rsidR="00E33CC8" w:rsidRPr="005905B6" w:rsidRDefault="00E33CC8" w:rsidP="00673AA1">
      <w:pPr>
        <w:pStyle w:val="HybridSyllabusSubtitle"/>
      </w:pPr>
      <w:r w:rsidRPr="005905B6">
        <w:lastRenderedPageBreak/>
        <w:t>Further Reading</w:t>
      </w:r>
    </w:p>
    <w:p w:rsidR="000E7D08" w:rsidRDefault="000E7D08" w:rsidP="000E7D08">
      <w:pPr>
        <w:spacing w:after="0"/>
        <w:ind w:left="540" w:hanging="180"/>
        <w:rPr>
          <w:rFonts w:ascii="Times New Roman" w:hAnsi="Times New Roman" w:cs="Times New Roman"/>
          <w:sz w:val="20"/>
          <w:szCs w:val="20"/>
        </w:rPr>
      </w:pPr>
    </w:p>
    <w:p w:rsidR="000E7D08" w:rsidRDefault="000E7D08" w:rsidP="000E7D08">
      <w:pPr>
        <w:spacing w:after="0"/>
        <w:ind w:left="540" w:hanging="180"/>
        <w:rPr>
          <w:rFonts w:ascii="Times New Roman" w:hAnsi="Times New Roman" w:cs="Times New Roman"/>
          <w:sz w:val="20"/>
          <w:szCs w:val="20"/>
        </w:rPr>
      </w:pP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Alleine</w:t>
      </w:r>
      <w:proofErr w:type="spellEnd"/>
      <w:r w:rsidRPr="008D5F31">
        <w:rPr>
          <w:rFonts w:ascii="Times New Roman" w:hAnsi="Times New Roman" w:cs="Times New Roman"/>
          <w:sz w:val="20"/>
          <w:szCs w:val="20"/>
        </w:rPr>
        <w:t xml:space="preserve">, Joseph. </w:t>
      </w:r>
      <w:r w:rsidRPr="008D5F31">
        <w:rPr>
          <w:rFonts w:ascii="Times New Roman" w:hAnsi="Times New Roman" w:cs="Times New Roman"/>
          <w:i/>
          <w:sz w:val="20"/>
          <w:szCs w:val="20"/>
        </w:rPr>
        <w:t>Sure Guide to Heaven (or Alarm to the Unconverted).</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Ames, William, </w:t>
      </w:r>
      <w:r w:rsidRPr="008D5F31">
        <w:rPr>
          <w:rFonts w:ascii="Times New Roman" w:hAnsi="Times New Roman" w:cs="Times New Roman"/>
          <w:i/>
          <w:sz w:val="20"/>
          <w:szCs w:val="20"/>
        </w:rPr>
        <w:t>The Marrow of Theology</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Baxter, Richard. </w:t>
      </w:r>
      <w:r w:rsidRPr="008D5F31">
        <w:rPr>
          <w:rFonts w:ascii="Times New Roman" w:hAnsi="Times New Roman" w:cs="Times New Roman"/>
          <w:i/>
          <w:sz w:val="20"/>
          <w:szCs w:val="20"/>
        </w:rPr>
        <w:t>Dying Thoughts.</w:t>
      </w:r>
      <w:r w:rsidRPr="008D5F31">
        <w:rPr>
          <w:rFonts w:ascii="Times New Roman" w:hAnsi="Times New Roman" w:cs="Times New Roman"/>
          <w:sz w:val="20"/>
          <w:szCs w:val="20"/>
        </w:rPr>
        <w:t xml:space="preserve"> </w:t>
      </w:r>
    </w:p>
    <w:p w:rsidR="007769FF" w:rsidRPr="008D5F31" w:rsidRDefault="007769FF" w:rsidP="007769FF">
      <w:pPr>
        <w:spacing w:after="0"/>
        <w:ind w:left="540" w:hanging="180"/>
        <w:rPr>
          <w:rFonts w:ascii="Times New Roman" w:hAnsi="Times New Roman" w:cs="Times New Roman"/>
          <w:sz w:val="20"/>
          <w:szCs w:val="20"/>
        </w:rPr>
      </w:pPr>
      <w:r>
        <w:rPr>
          <w:rFonts w:ascii="Times New Roman" w:hAnsi="Times New Roman" w:cs="Times New Roman"/>
          <w:sz w:val="20"/>
          <w:szCs w:val="20"/>
        </w:rPr>
        <w:t>B</w:t>
      </w:r>
      <w:r w:rsidRPr="008D5F31">
        <w:rPr>
          <w:rFonts w:ascii="Times New Roman" w:hAnsi="Times New Roman" w:cs="Times New Roman"/>
          <w:sz w:val="20"/>
          <w:szCs w:val="20"/>
        </w:rPr>
        <w:t>ernard</w:t>
      </w:r>
      <w:r>
        <w:rPr>
          <w:rFonts w:ascii="Times New Roman" w:hAnsi="Times New Roman" w:cs="Times New Roman"/>
          <w:sz w:val="20"/>
          <w:szCs w:val="20"/>
        </w:rPr>
        <w:t xml:space="preserve"> of Clairvaux</w:t>
      </w:r>
      <w:r w:rsidRPr="008D5F31">
        <w:rPr>
          <w:rFonts w:ascii="Times New Roman" w:hAnsi="Times New Roman" w:cs="Times New Roman"/>
          <w:sz w:val="20"/>
          <w:szCs w:val="20"/>
        </w:rPr>
        <w:t xml:space="preserve">. </w:t>
      </w:r>
      <w:r w:rsidRPr="008D5F31">
        <w:rPr>
          <w:rFonts w:ascii="Times New Roman" w:hAnsi="Times New Roman" w:cs="Times New Roman"/>
          <w:i/>
          <w:sz w:val="20"/>
          <w:szCs w:val="20"/>
        </w:rPr>
        <w:t>On Loving God.</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i/>
          <w:sz w:val="20"/>
          <w:szCs w:val="20"/>
        </w:rPr>
      </w:pPr>
      <w:r w:rsidRPr="008D5F31">
        <w:rPr>
          <w:rFonts w:ascii="Times New Roman" w:hAnsi="Times New Roman" w:cs="Times New Roman"/>
          <w:sz w:val="20"/>
          <w:szCs w:val="20"/>
        </w:rPr>
        <w:t xml:space="preserve">Boston, Thomas. </w:t>
      </w:r>
      <w:r w:rsidRPr="008D5F31">
        <w:rPr>
          <w:rFonts w:ascii="Times New Roman" w:hAnsi="Times New Roman" w:cs="Times New Roman"/>
          <w:i/>
          <w:sz w:val="20"/>
          <w:szCs w:val="20"/>
        </w:rPr>
        <w:t xml:space="preserve">The Beauties of Boston.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Brainerd, David. </w:t>
      </w:r>
      <w:r w:rsidRPr="008D5F31">
        <w:rPr>
          <w:rFonts w:ascii="Times New Roman" w:hAnsi="Times New Roman" w:cs="Times New Roman"/>
          <w:i/>
          <w:sz w:val="20"/>
          <w:szCs w:val="20"/>
        </w:rPr>
        <w:t>The Diary of David Brainerd.</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Brooks, Thomas. </w:t>
      </w:r>
      <w:r w:rsidRPr="008D5F31">
        <w:rPr>
          <w:rFonts w:ascii="Times New Roman" w:hAnsi="Times New Roman" w:cs="Times New Roman"/>
          <w:i/>
          <w:sz w:val="20"/>
          <w:szCs w:val="20"/>
        </w:rPr>
        <w:t>Christ is the Life of Believers</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Brooks, Thomas. </w:t>
      </w:r>
      <w:r w:rsidRPr="008D5F31">
        <w:rPr>
          <w:rFonts w:ascii="Times New Roman" w:hAnsi="Times New Roman" w:cs="Times New Roman"/>
          <w:i/>
          <w:sz w:val="20"/>
          <w:szCs w:val="20"/>
        </w:rPr>
        <w:t>The Secret Key to Heaven</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Burroughs, Jeremiah. </w:t>
      </w:r>
      <w:r w:rsidRPr="008D5F31">
        <w:rPr>
          <w:rFonts w:ascii="Times New Roman" w:hAnsi="Times New Roman" w:cs="Times New Roman"/>
          <w:i/>
          <w:sz w:val="20"/>
          <w:szCs w:val="20"/>
        </w:rPr>
        <w:t>Gospel Remission</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Edwards, Jonathan. </w:t>
      </w:r>
      <w:r w:rsidRPr="008D5F31">
        <w:rPr>
          <w:rFonts w:ascii="Times New Roman" w:hAnsi="Times New Roman" w:cs="Times New Roman"/>
          <w:i/>
          <w:sz w:val="20"/>
          <w:szCs w:val="20"/>
        </w:rPr>
        <w:t>The Religious Affections</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Edwards, Jonathan. </w:t>
      </w:r>
      <w:r w:rsidRPr="008D5F31">
        <w:rPr>
          <w:rFonts w:ascii="Times New Roman" w:hAnsi="Times New Roman" w:cs="Times New Roman"/>
          <w:i/>
          <w:sz w:val="20"/>
          <w:szCs w:val="20"/>
        </w:rPr>
        <w:t>Charity and Its Fruits</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Flavel</w:t>
      </w:r>
      <w:proofErr w:type="spellEnd"/>
      <w:r w:rsidRPr="008D5F31">
        <w:rPr>
          <w:rFonts w:ascii="Times New Roman" w:hAnsi="Times New Roman" w:cs="Times New Roman"/>
          <w:sz w:val="20"/>
          <w:szCs w:val="20"/>
        </w:rPr>
        <w:t xml:space="preserve">, John. </w:t>
      </w:r>
      <w:r w:rsidRPr="008D5F31">
        <w:rPr>
          <w:rFonts w:ascii="Times New Roman" w:hAnsi="Times New Roman" w:cs="Times New Roman"/>
          <w:i/>
          <w:sz w:val="20"/>
          <w:szCs w:val="20"/>
        </w:rPr>
        <w:t>Christ Altogether Lovely</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Goodwin, Thomas. </w:t>
      </w:r>
      <w:r w:rsidRPr="008D5F31">
        <w:rPr>
          <w:rFonts w:ascii="Times New Roman" w:hAnsi="Times New Roman" w:cs="Times New Roman"/>
          <w:i/>
          <w:sz w:val="20"/>
          <w:szCs w:val="20"/>
        </w:rPr>
        <w:t>The Vanity of Thoughts</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Gurnall</w:t>
      </w:r>
      <w:proofErr w:type="spellEnd"/>
      <w:r w:rsidRPr="008D5F31">
        <w:rPr>
          <w:rFonts w:ascii="Times New Roman" w:hAnsi="Times New Roman" w:cs="Times New Roman"/>
          <w:sz w:val="20"/>
          <w:szCs w:val="20"/>
        </w:rPr>
        <w:t xml:space="preserve">, William. </w:t>
      </w:r>
      <w:r w:rsidRPr="008D5F31">
        <w:rPr>
          <w:rFonts w:ascii="Times New Roman" w:hAnsi="Times New Roman" w:cs="Times New Roman"/>
          <w:i/>
          <w:sz w:val="20"/>
          <w:szCs w:val="20"/>
        </w:rPr>
        <w:t>The Christian in Complete Armor</w:t>
      </w:r>
      <w:r w:rsidRPr="008D5F31">
        <w:rPr>
          <w:rFonts w:ascii="Times New Roman" w:hAnsi="Times New Roman" w:cs="Times New Roman"/>
          <w:sz w:val="20"/>
          <w:szCs w:val="20"/>
        </w:rPr>
        <w:t xml:space="preserve"> (abridged version is fine).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Guthrie, William. </w:t>
      </w:r>
      <w:r w:rsidRPr="008D5F31">
        <w:rPr>
          <w:rFonts w:ascii="Times New Roman" w:hAnsi="Times New Roman" w:cs="Times New Roman"/>
          <w:i/>
          <w:sz w:val="20"/>
          <w:szCs w:val="20"/>
        </w:rPr>
        <w:t>The Christian’s Great Interest</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Hooker, Thomas. </w:t>
      </w:r>
      <w:r w:rsidRPr="008D5F31">
        <w:rPr>
          <w:rFonts w:ascii="Times New Roman" w:hAnsi="Times New Roman" w:cs="Times New Roman"/>
          <w:i/>
          <w:sz w:val="20"/>
          <w:szCs w:val="20"/>
        </w:rPr>
        <w:t>Danger of Desertion, or A Farewell Sermon of Mr. Thomas Hooker</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Law, William. </w:t>
      </w:r>
      <w:r w:rsidRPr="008D5F31">
        <w:rPr>
          <w:rFonts w:ascii="Times New Roman" w:hAnsi="Times New Roman" w:cs="Times New Roman"/>
          <w:i/>
          <w:sz w:val="20"/>
          <w:szCs w:val="20"/>
        </w:rPr>
        <w:t>A Serious Call to a Devout and Holy Life</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Manton, Thomas. </w:t>
      </w:r>
      <w:r w:rsidRPr="008D5F31">
        <w:rPr>
          <w:rFonts w:ascii="Times New Roman" w:hAnsi="Times New Roman" w:cs="Times New Roman"/>
          <w:i/>
          <w:sz w:val="20"/>
          <w:szCs w:val="20"/>
        </w:rPr>
        <w:t>Let Patience Have Its Perfect Work</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M’Cheyne</w:t>
      </w:r>
      <w:proofErr w:type="spellEnd"/>
      <w:r w:rsidRPr="008D5F31">
        <w:rPr>
          <w:rFonts w:ascii="Times New Roman" w:hAnsi="Times New Roman" w:cs="Times New Roman"/>
          <w:sz w:val="20"/>
          <w:szCs w:val="20"/>
        </w:rPr>
        <w:t xml:space="preserve">, Robert Murray. </w:t>
      </w:r>
      <w:r w:rsidRPr="008D5F31">
        <w:rPr>
          <w:rFonts w:ascii="Times New Roman" w:hAnsi="Times New Roman" w:cs="Times New Roman"/>
          <w:i/>
          <w:sz w:val="20"/>
          <w:szCs w:val="20"/>
        </w:rPr>
        <w:t>A Basket of Fragments</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i/>
          <w:sz w:val="20"/>
          <w:szCs w:val="20"/>
        </w:rPr>
      </w:pPr>
      <w:r w:rsidRPr="008D5F31">
        <w:rPr>
          <w:rFonts w:ascii="Times New Roman" w:hAnsi="Times New Roman" w:cs="Times New Roman"/>
          <w:sz w:val="20"/>
          <w:szCs w:val="20"/>
        </w:rPr>
        <w:t xml:space="preserve">Murray, Andrew. </w:t>
      </w:r>
      <w:r w:rsidRPr="008D5F31">
        <w:rPr>
          <w:rFonts w:ascii="Times New Roman" w:hAnsi="Times New Roman" w:cs="Times New Roman"/>
          <w:i/>
          <w:sz w:val="20"/>
          <w:szCs w:val="20"/>
        </w:rPr>
        <w:t xml:space="preserve">Humility.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Newton, John. </w:t>
      </w:r>
      <w:r w:rsidRPr="008D5F31">
        <w:rPr>
          <w:rFonts w:ascii="Times New Roman" w:hAnsi="Times New Roman" w:cs="Times New Roman"/>
          <w:i/>
          <w:sz w:val="20"/>
          <w:szCs w:val="20"/>
        </w:rPr>
        <w:t>Out of the Depths</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Newton, John. </w:t>
      </w:r>
      <w:r w:rsidRPr="008D5F31">
        <w:rPr>
          <w:rFonts w:ascii="Times New Roman" w:hAnsi="Times New Roman" w:cs="Times New Roman"/>
          <w:i/>
          <w:sz w:val="20"/>
          <w:szCs w:val="20"/>
        </w:rPr>
        <w:t>Selected Letters and Poems of John Newton</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Owen, John. </w:t>
      </w:r>
      <w:r w:rsidRPr="008D5F31">
        <w:rPr>
          <w:rFonts w:ascii="Times New Roman" w:hAnsi="Times New Roman" w:cs="Times New Roman"/>
          <w:i/>
          <w:sz w:val="20"/>
          <w:szCs w:val="20"/>
        </w:rPr>
        <w:t>Communion with God</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i/>
          <w:sz w:val="20"/>
          <w:szCs w:val="20"/>
        </w:rPr>
      </w:pPr>
      <w:r w:rsidRPr="008D5F31">
        <w:rPr>
          <w:rFonts w:ascii="Times New Roman" w:hAnsi="Times New Roman" w:cs="Times New Roman"/>
          <w:sz w:val="20"/>
          <w:szCs w:val="20"/>
        </w:rPr>
        <w:t xml:space="preserve">Owen, John. </w:t>
      </w:r>
      <w:r w:rsidRPr="008D5F31">
        <w:rPr>
          <w:rFonts w:ascii="Times New Roman" w:hAnsi="Times New Roman" w:cs="Times New Roman"/>
          <w:i/>
          <w:sz w:val="20"/>
          <w:szCs w:val="20"/>
        </w:rPr>
        <w:t xml:space="preserve">The Glory of Christ.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Owen, John. </w:t>
      </w:r>
      <w:r w:rsidRPr="008D5F31">
        <w:rPr>
          <w:rFonts w:ascii="Times New Roman" w:hAnsi="Times New Roman" w:cs="Times New Roman"/>
          <w:i/>
          <w:sz w:val="20"/>
          <w:szCs w:val="20"/>
        </w:rPr>
        <w:t>Indwelling Sin in Believers</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Owen, John. </w:t>
      </w:r>
      <w:r w:rsidRPr="008D5F31">
        <w:rPr>
          <w:rFonts w:ascii="Times New Roman" w:hAnsi="Times New Roman" w:cs="Times New Roman"/>
          <w:i/>
          <w:sz w:val="20"/>
          <w:szCs w:val="20"/>
        </w:rPr>
        <w:t>Triumph Over Temptation</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Rutherford, Samuel. </w:t>
      </w:r>
      <w:r w:rsidRPr="008D5F31">
        <w:rPr>
          <w:rFonts w:ascii="Times New Roman" w:hAnsi="Times New Roman" w:cs="Times New Roman"/>
          <w:i/>
          <w:sz w:val="20"/>
          <w:szCs w:val="20"/>
        </w:rPr>
        <w:t>The Letters of Samuel Rutherford</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Rutherford, Samuel. </w:t>
      </w:r>
      <w:r w:rsidRPr="008D5F31">
        <w:rPr>
          <w:rFonts w:ascii="Times New Roman" w:hAnsi="Times New Roman" w:cs="Times New Roman"/>
          <w:i/>
          <w:sz w:val="20"/>
          <w:szCs w:val="20"/>
        </w:rPr>
        <w:t>The Loveliness of Christ</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i/>
          <w:sz w:val="20"/>
          <w:szCs w:val="20"/>
        </w:rPr>
      </w:pPr>
      <w:r w:rsidRPr="008D5F31">
        <w:rPr>
          <w:rFonts w:ascii="Times New Roman" w:hAnsi="Times New Roman" w:cs="Times New Roman"/>
          <w:sz w:val="20"/>
          <w:szCs w:val="20"/>
        </w:rPr>
        <w:t xml:space="preserve">Ryle, J.C. </w:t>
      </w:r>
      <w:r w:rsidRPr="008D5F31">
        <w:rPr>
          <w:rFonts w:ascii="Times New Roman" w:hAnsi="Times New Roman" w:cs="Times New Roman"/>
          <w:i/>
          <w:sz w:val="20"/>
          <w:szCs w:val="20"/>
        </w:rPr>
        <w:t>Holiness.</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Ryle, J.C. </w:t>
      </w:r>
      <w:r w:rsidRPr="008D5F31">
        <w:rPr>
          <w:rFonts w:ascii="Times New Roman" w:hAnsi="Times New Roman" w:cs="Times New Roman"/>
          <w:i/>
          <w:sz w:val="20"/>
          <w:szCs w:val="20"/>
        </w:rPr>
        <w:t>Practical Religion</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Sibbes</w:t>
      </w:r>
      <w:proofErr w:type="spellEnd"/>
      <w:r w:rsidRPr="008D5F31">
        <w:rPr>
          <w:rFonts w:ascii="Times New Roman" w:hAnsi="Times New Roman" w:cs="Times New Roman"/>
          <w:sz w:val="20"/>
          <w:szCs w:val="20"/>
        </w:rPr>
        <w:t xml:space="preserve">, Richard. </w:t>
      </w:r>
      <w:r w:rsidRPr="008D5F31">
        <w:rPr>
          <w:rFonts w:ascii="Times New Roman" w:hAnsi="Times New Roman" w:cs="Times New Roman"/>
          <w:i/>
          <w:sz w:val="20"/>
          <w:szCs w:val="20"/>
        </w:rPr>
        <w:t>Divine Meditations</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proofErr w:type="spellStart"/>
      <w:r w:rsidRPr="008D5F31">
        <w:rPr>
          <w:rFonts w:ascii="Times New Roman" w:hAnsi="Times New Roman" w:cs="Times New Roman"/>
          <w:sz w:val="20"/>
          <w:szCs w:val="20"/>
        </w:rPr>
        <w:t>Sibbes</w:t>
      </w:r>
      <w:proofErr w:type="spellEnd"/>
      <w:r w:rsidRPr="008D5F31">
        <w:rPr>
          <w:rFonts w:ascii="Times New Roman" w:hAnsi="Times New Roman" w:cs="Times New Roman"/>
          <w:sz w:val="20"/>
          <w:szCs w:val="20"/>
        </w:rPr>
        <w:t xml:space="preserve">, Richard. </w:t>
      </w:r>
      <w:r w:rsidRPr="008D5F31">
        <w:rPr>
          <w:rFonts w:ascii="Times New Roman" w:hAnsi="Times New Roman" w:cs="Times New Roman"/>
          <w:i/>
          <w:sz w:val="20"/>
          <w:szCs w:val="20"/>
        </w:rPr>
        <w:t>Bruised Reed</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Watson, Thomas. </w:t>
      </w:r>
      <w:r w:rsidRPr="008D5F31">
        <w:rPr>
          <w:rFonts w:ascii="Times New Roman" w:hAnsi="Times New Roman" w:cs="Times New Roman"/>
          <w:i/>
          <w:sz w:val="20"/>
          <w:szCs w:val="20"/>
        </w:rPr>
        <w:t>A Test of Assurance</w:t>
      </w:r>
      <w:r w:rsidRPr="008D5F31">
        <w:rPr>
          <w:rFonts w:ascii="Times New Roman" w:hAnsi="Times New Roman" w:cs="Times New Roman"/>
          <w:sz w:val="20"/>
          <w:szCs w:val="20"/>
        </w:rPr>
        <w:t xml:space="preserve">. </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Watson, Thomas. </w:t>
      </w:r>
      <w:r w:rsidRPr="008D5F31">
        <w:rPr>
          <w:rFonts w:ascii="Times New Roman" w:hAnsi="Times New Roman" w:cs="Times New Roman"/>
          <w:i/>
          <w:sz w:val="20"/>
          <w:szCs w:val="20"/>
        </w:rPr>
        <w:t>The Doctrine of Repentance</w:t>
      </w:r>
      <w:r w:rsidRPr="008D5F31">
        <w:rPr>
          <w:rFonts w:ascii="Times New Roman" w:hAnsi="Times New Roman" w:cs="Times New Roman"/>
          <w:sz w:val="20"/>
          <w:szCs w:val="20"/>
        </w:rPr>
        <w:t>.</w:t>
      </w:r>
    </w:p>
    <w:p w:rsidR="000E7D08" w:rsidRPr="008D5F31" w:rsidRDefault="000E7D08" w:rsidP="000E7D08">
      <w:pPr>
        <w:spacing w:after="0"/>
        <w:ind w:left="540" w:hanging="180"/>
        <w:rPr>
          <w:rFonts w:ascii="Times New Roman" w:hAnsi="Times New Roman" w:cs="Times New Roman"/>
          <w:sz w:val="20"/>
          <w:szCs w:val="20"/>
        </w:rPr>
      </w:pPr>
      <w:r w:rsidRPr="008D5F31">
        <w:rPr>
          <w:rFonts w:ascii="Times New Roman" w:hAnsi="Times New Roman" w:cs="Times New Roman"/>
          <w:sz w:val="20"/>
          <w:szCs w:val="20"/>
        </w:rPr>
        <w:t xml:space="preserve">Watson, Thomas. </w:t>
      </w:r>
      <w:r w:rsidRPr="008D5F31">
        <w:rPr>
          <w:rFonts w:ascii="Times New Roman" w:hAnsi="Times New Roman" w:cs="Times New Roman"/>
          <w:i/>
          <w:sz w:val="20"/>
          <w:szCs w:val="20"/>
        </w:rPr>
        <w:t>All Things for Good</w:t>
      </w:r>
      <w:r w:rsidRPr="008D5F31">
        <w:rPr>
          <w:rFonts w:ascii="Times New Roman" w:hAnsi="Times New Roman" w:cs="Times New Roman"/>
          <w:sz w:val="20"/>
          <w:szCs w:val="20"/>
        </w:rPr>
        <w:t xml:space="preserve">. </w:t>
      </w:r>
    </w:p>
    <w:p w:rsidR="00831295" w:rsidRPr="00831295" w:rsidRDefault="00143A16" w:rsidP="00831295">
      <w:pPr>
        <w:pStyle w:val="NoSpacing"/>
        <w:jc w:val="center"/>
        <w:rPr>
          <w:rFonts w:ascii="Calibri" w:eastAsia="Calibri" w:hAnsi="Calibri" w:cs="Times New Roman"/>
        </w:rPr>
      </w:pPr>
      <w:r w:rsidRPr="004A76A6">
        <w:rPr>
          <w:sz w:val="26"/>
          <w:szCs w:val="26"/>
        </w:rPr>
        <w:br w:type="page"/>
      </w:r>
      <w:r w:rsidR="00831295" w:rsidRPr="00831295">
        <w:rPr>
          <w:rFonts w:ascii="Calibri" w:eastAsia="Calibri" w:hAnsi="Calibri" w:cs="Times New Roman"/>
          <w:noProof/>
        </w:rPr>
        <w:lastRenderedPageBreak/>
        <w:drawing>
          <wp:inline distT="0" distB="0" distL="0" distR="0" wp14:anchorId="5F2AF144" wp14:editId="0D76B2AB">
            <wp:extent cx="5943600" cy="685800"/>
            <wp:effectExtent l="0" t="0" r="0" b="0"/>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831295" w:rsidRPr="00831295" w:rsidRDefault="00831295" w:rsidP="00831295">
      <w:pPr>
        <w:spacing w:after="0"/>
        <w:jc w:val="center"/>
        <w:rPr>
          <w:rFonts w:ascii="Calibri" w:eastAsia="Calibri" w:hAnsi="Calibri" w:cs="Times New Roman"/>
          <w:b/>
          <w:sz w:val="24"/>
          <w:szCs w:val="24"/>
        </w:rPr>
      </w:pPr>
      <w:r w:rsidRPr="00831295">
        <w:rPr>
          <w:rFonts w:ascii="Calibri" w:eastAsia="Calibri" w:hAnsi="Calibri" w:cs="Times New Roman"/>
          <w:b/>
          <w:sz w:val="24"/>
          <w:szCs w:val="24"/>
        </w:rPr>
        <w:t>Course Objectives Related to MDiv* Student Learning Outcomes</w:t>
      </w:r>
    </w:p>
    <w:p w:rsidR="00831295" w:rsidRPr="00831295" w:rsidRDefault="00831295" w:rsidP="00831295">
      <w:pPr>
        <w:spacing w:after="0"/>
        <w:rPr>
          <w:rFonts w:ascii="Calibri" w:eastAsia="Calibri" w:hAnsi="Calibri" w:cs="Times New Roman"/>
        </w:rPr>
      </w:pPr>
      <w:r w:rsidRPr="00831295">
        <w:rPr>
          <w:rFonts w:ascii="Calibri" w:eastAsia="Calibri" w:hAnsi="Calibri" w:cs="Times New Roman"/>
        </w:rPr>
        <w:t>Course:  Classics of Personal Devotion</w:t>
      </w:r>
      <w:r w:rsidRPr="00831295">
        <w:rPr>
          <w:rFonts w:ascii="Calibri" w:eastAsia="Calibri" w:hAnsi="Calibri" w:cs="Times New Roman"/>
        </w:rPr>
        <w:tab/>
      </w:r>
      <w:r w:rsidRPr="00831295">
        <w:rPr>
          <w:rFonts w:ascii="Calibri" w:eastAsia="Calibri" w:hAnsi="Calibri" w:cs="Times New Roman"/>
        </w:rPr>
        <w:tab/>
        <w:t xml:space="preserve"> </w:t>
      </w:r>
    </w:p>
    <w:p w:rsidR="00831295" w:rsidRPr="00831295" w:rsidRDefault="00831295" w:rsidP="00831295">
      <w:pPr>
        <w:spacing w:after="0"/>
        <w:rPr>
          <w:rFonts w:ascii="Calibri" w:eastAsia="Calibri" w:hAnsi="Calibri" w:cs="Times New Roman"/>
        </w:rPr>
      </w:pPr>
      <w:r w:rsidRPr="00831295">
        <w:rPr>
          <w:rFonts w:ascii="Calibri" w:eastAsia="Calibri" w:hAnsi="Calibri" w:cs="Times New Roman"/>
        </w:rPr>
        <w:t>Professor:  Muether</w:t>
      </w:r>
      <w:r w:rsidRPr="00831295">
        <w:rPr>
          <w:rFonts w:ascii="Calibri" w:eastAsia="Calibri" w:hAnsi="Calibri" w:cs="Times New Roman"/>
        </w:rPr>
        <w:tab/>
      </w:r>
    </w:p>
    <w:p w:rsidR="00831295" w:rsidRPr="00831295" w:rsidRDefault="00831295" w:rsidP="00831295">
      <w:pPr>
        <w:spacing w:after="0"/>
        <w:rPr>
          <w:rFonts w:ascii="Calibri" w:eastAsia="Calibri" w:hAnsi="Calibri" w:cs="Times New Roman"/>
        </w:rPr>
      </w:pPr>
      <w:r w:rsidRPr="00831295">
        <w:rPr>
          <w:rFonts w:ascii="Calibri" w:eastAsia="Calibri" w:hAnsi="Calibri" w:cs="Times New Roman"/>
        </w:rPr>
        <w:t>Campus:  Orlando</w:t>
      </w:r>
      <w:r w:rsidRPr="00831295">
        <w:rPr>
          <w:rFonts w:ascii="Calibri" w:eastAsia="Calibri" w:hAnsi="Calibri" w:cs="Times New Roman"/>
        </w:rPr>
        <w:tab/>
        <w:t xml:space="preserve"> </w:t>
      </w:r>
    </w:p>
    <w:p w:rsidR="00831295" w:rsidRDefault="00831295" w:rsidP="00831295">
      <w:pPr>
        <w:spacing w:after="0"/>
        <w:rPr>
          <w:rFonts w:ascii="Calibri" w:eastAsia="Calibri" w:hAnsi="Calibri" w:cs="Times New Roman"/>
        </w:rPr>
      </w:pPr>
      <w:r w:rsidRPr="00831295">
        <w:rPr>
          <w:rFonts w:ascii="Calibri" w:eastAsia="Calibri" w:hAnsi="Calibri" w:cs="Times New Roman"/>
        </w:rPr>
        <w:t xml:space="preserve">Date: </w:t>
      </w:r>
      <w:r>
        <w:rPr>
          <w:rFonts w:ascii="Calibri" w:eastAsia="Calibri" w:hAnsi="Calibri" w:cs="Times New Roman"/>
        </w:rPr>
        <w:t>Winter 20</w:t>
      </w:r>
      <w:r w:rsidR="007769FF">
        <w:rPr>
          <w:rFonts w:ascii="Calibri" w:eastAsia="Calibri" w:hAnsi="Calibri" w:cs="Times New Roman"/>
        </w:rPr>
        <w:t>20</w:t>
      </w:r>
    </w:p>
    <w:p w:rsidR="00831295" w:rsidRPr="00831295" w:rsidRDefault="00831295" w:rsidP="00831295">
      <w:pPr>
        <w:spacing w:after="0"/>
        <w:rPr>
          <w:rFonts w:ascii="Calibri" w:eastAsia="Calibri" w:hAnsi="Calibri" w:cs="Times New Roman"/>
        </w:rPr>
      </w:pPr>
    </w:p>
    <w:tbl>
      <w:tblPr>
        <w:tblW w:w="105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230"/>
        <w:gridCol w:w="1800"/>
        <w:gridCol w:w="2880"/>
      </w:tblGrid>
      <w:tr w:rsidR="00831295" w:rsidRPr="00831295" w:rsidTr="00307070">
        <w:tc>
          <w:tcPr>
            <w:tcW w:w="5850" w:type="dxa"/>
            <w:gridSpan w:val="2"/>
            <w:tcBorders>
              <w:right w:val="single" w:sz="4" w:space="0" w:color="auto"/>
            </w:tcBorders>
          </w:tcPr>
          <w:p w:rsidR="00831295" w:rsidRPr="00831295" w:rsidRDefault="00831295" w:rsidP="00831295">
            <w:pPr>
              <w:spacing w:after="0"/>
              <w:jc w:val="center"/>
              <w:rPr>
                <w:rFonts w:ascii="Calibri" w:eastAsia="Calibri" w:hAnsi="Calibri" w:cs="Times New Roman"/>
                <w:b/>
                <w:sz w:val="28"/>
                <w:szCs w:val="28"/>
                <w:u w:val="single"/>
              </w:rPr>
            </w:pPr>
            <w:r w:rsidRPr="00831295">
              <w:rPr>
                <w:rFonts w:ascii="Calibri" w:eastAsia="Calibri" w:hAnsi="Calibri" w:cs="Times New Roman"/>
                <w:b/>
                <w:sz w:val="28"/>
                <w:szCs w:val="28"/>
                <w:u w:val="single"/>
              </w:rPr>
              <w:t>MDiv* Student Learning Outcomes</w:t>
            </w:r>
          </w:p>
          <w:p w:rsidR="00831295" w:rsidRPr="00831295" w:rsidRDefault="00831295" w:rsidP="00831295">
            <w:pPr>
              <w:spacing w:after="0"/>
              <w:jc w:val="center"/>
              <w:rPr>
                <w:rFonts w:ascii="Calibri" w:eastAsia="Calibri" w:hAnsi="Calibri" w:cs="Times New Roman"/>
                <w:i/>
                <w:sz w:val="18"/>
                <w:szCs w:val="18"/>
              </w:rPr>
            </w:pPr>
            <w:r w:rsidRPr="00831295">
              <w:rPr>
                <w:rFonts w:ascii="Calibri" w:eastAsia="Calibri" w:hAnsi="Calibri" w:cs="Times New Roman"/>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831295" w:rsidRPr="00831295" w:rsidRDefault="00831295" w:rsidP="00831295">
            <w:pPr>
              <w:spacing w:after="0"/>
              <w:jc w:val="center"/>
              <w:rPr>
                <w:rFonts w:ascii="Calibri" w:eastAsia="Calibri" w:hAnsi="Calibri" w:cs="Times New Roman"/>
                <w:i/>
                <w:sz w:val="16"/>
                <w:szCs w:val="16"/>
              </w:rPr>
            </w:pPr>
            <w:r w:rsidRPr="00831295">
              <w:rPr>
                <w:rFonts w:ascii="Calibri" w:eastAsia="Calibri" w:hAnsi="Calibri" w:cs="Times New Roman"/>
                <w:i/>
                <w:sz w:val="16"/>
                <w:szCs w:val="16"/>
              </w:rPr>
              <w:t xml:space="preserve"> *As the MDiv is the core degree at RTS, the MDiv rubric will be used in this syllabus.</w:t>
            </w:r>
          </w:p>
        </w:tc>
        <w:tc>
          <w:tcPr>
            <w:tcW w:w="1800" w:type="dxa"/>
            <w:tcBorders>
              <w:left w:val="single" w:sz="4" w:space="0" w:color="auto"/>
            </w:tcBorders>
          </w:tcPr>
          <w:p w:rsidR="00831295" w:rsidRPr="00831295" w:rsidRDefault="00831295" w:rsidP="00831295">
            <w:pPr>
              <w:spacing w:after="0"/>
              <w:jc w:val="center"/>
              <w:rPr>
                <w:rFonts w:ascii="Calibri" w:eastAsia="Calibri" w:hAnsi="Calibri" w:cs="Times New Roman"/>
                <w:b/>
                <w:sz w:val="28"/>
                <w:szCs w:val="28"/>
                <w:u w:val="single"/>
              </w:rPr>
            </w:pPr>
            <w:r w:rsidRPr="00831295">
              <w:rPr>
                <w:rFonts w:ascii="Calibri" w:eastAsia="Calibri" w:hAnsi="Calibri" w:cs="Times New Roman"/>
                <w:b/>
                <w:sz w:val="28"/>
                <w:szCs w:val="28"/>
                <w:u w:val="single"/>
              </w:rPr>
              <w:t>Rubric</w:t>
            </w:r>
          </w:p>
          <w:p w:rsidR="00831295" w:rsidRPr="00831295" w:rsidRDefault="00831295" w:rsidP="00831295">
            <w:pPr>
              <w:numPr>
                <w:ilvl w:val="0"/>
                <w:numId w:val="5"/>
              </w:numPr>
              <w:spacing w:after="0" w:line="276" w:lineRule="auto"/>
              <w:rPr>
                <w:rFonts w:ascii="Calibri" w:eastAsia="Calibri" w:hAnsi="Calibri" w:cs="Times New Roman"/>
                <w:sz w:val="18"/>
                <w:szCs w:val="18"/>
              </w:rPr>
            </w:pPr>
            <w:r w:rsidRPr="00831295">
              <w:rPr>
                <w:rFonts w:ascii="Calibri" w:eastAsia="Calibri" w:hAnsi="Calibri" w:cs="Times New Roman"/>
                <w:sz w:val="18"/>
                <w:szCs w:val="18"/>
              </w:rPr>
              <w:t>Strong</w:t>
            </w:r>
          </w:p>
          <w:p w:rsidR="00831295" w:rsidRPr="00831295" w:rsidRDefault="00831295" w:rsidP="00831295">
            <w:pPr>
              <w:numPr>
                <w:ilvl w:val="0"/>
                <w:numId w:val="5"/>
              </w:numPr>
              <w:spacing w:after="0" w:line="276" w:lineRule="auto"/>
              <w:rPr>
                <w:rFonts w:ascii="Calibri" w:eastAsia="Calibri" w:hAnsi="Calibri" w:cs="Times New Roman"/>
                <w:sz w:val="18"/>
                <w:szCs w:val="18"/>
              </w:rPr>
            </w:pPr>
            <w:r w:rsidRPr="00831295">
              <w:rPr>
                <w:rFonts w:ascii="Calibri" w:eastAsia="Calibri" w:hAnsi="Calibri" w:cs="Times New Roman"/>
                <w:sz w:val="18"/>
                <w:szCs w:val="18"/>
              </w:rPr>
              <w:t>Moderate</w:t>
            </w:r>
          </w:p>
          <w:p w:rsidR="00831295" w:rsidRPr="00831295" w:rsidRDefault="00831295" w:rsidP="00831295">
            <w:pPr>
              <w:numPr>
                <w:ilvl w:val="0"/>
                <w:numId w:val="5"/>
              </w:numPr>
              <w:spacing w:after="0" w:line="276" w:lineRule="auto"/>
              <w:rPr>
                <w:rFonts w:ascii="Calibri" w:eastAsia="Calibri" w:hAnsi="Calibri" w:cs="Times New Roman"/>
                <w:sz w:val="18"/>
                <w:szCs w:val="18"/>
              </w:rPr>
            </w:pPr>
            <w:r w:rsidRPr="00831295">
              <w:rPr>
                <w:rFonts w:ascii="Calibri" w:eastAsia="Calibri" w:hAnsi="Calibri" w:cs="Times New Roman"/>
                <w:sz w:val="18"/>
                <w:szCs w:val="18"/>
              </w:rPr>
              <w:t>Minimal</w:t>
            </w:r>
          </w:p>
          <w:p w:rsidR="00831295" w:rsidRPr="00831295" w:rsidRDefault="00831295" w:rsidP="00831295">
            <w:pPr>
              <w:numPr>
                <w:ilvl w:val="0"/>
                <w:numId w:val="5"/>
              </w:numPr>
              <w:spacing w:after="0" w:line="276" w:lineRule="auto"/>
              <w:rPr>
                <w:rFonts w:ascii="Calibri" w:eastAsia="Calibri" w:hAnsi="Calibri" w:cs="Times New Roman"/>
                <w:b/>
                <w:sz w:val="18"/>
                <w:szCs w:val="18"/>
              </w:rPr>
            </w:pPr>
            <w:r w:rsidRPr="00831295">
              <w:rPr>
                <w:rFonts w:ascii="Calibri" w:eastAsia="Calibri" w:hAnsi="Calibri" w:cs="Times New Roman"/>
                <w:sz w:val="18"/>
                <w:szCs w:val="18"/>
              </w:rPr>
              <w:t>None</w:t>
            </w:r>
          </w:p>
        </w:tc>
        <w:tc>
          <w:tcPr>
            <w:tcW w:w="2880" w:type="dxa"/>
            <w:tcBorders>
              <w:left w:val="single" w:sz="4" w:space="0" w:color="auto"/>
            </w:tcBorders>
          </w:tcPr>
          <w:p w:rsidR="00831295" w:rsidRPr="00831295" w:rsidRDefault="00831295" w:rsidP="00831295">
            <w:pPr>
              <w:spacing w:after="0"/>
              <w:jc w:val="center"/>
              <w:rPr>
                <w:rFonts w:ascii="Calibri" w:eastAsia="Calibri" w:hAnsi="Calibri" w:cs="Times New Roman"/>
                <w:b/>
                <w:sz w:val="28"/>
                <w:szCs w:val="28"/>
                <w:u w:val="single"/>
              </w:rPr>
            </w:pPr>
            <w:r w:rsidRPr="00831295">
              <w:rPr>
                <w:rFonts w:ascii="Calibri" w:eastAsia="Calibri" w:hAnsi="Calibri" w:cs="Times New Roman"/>
                <w:b/>
                <w:sz w:val="28"/>
                <w:szCs w:val="28"/>
                <w:u w:val="single"/>
              </w:rPr>
              <w:t>Mini-Justification</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 xml:space="preserve">Articulation </w:t>
            </w:r>
          </w:p>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 xml:space="preserve"> (oral &amp; written)</w:t>
            </w:r>
          </w:p>
        </w:tc>
        <w:tc>
          <w:tcPr>
            <w:tcW w:w="4230" w:type="dxa"/>
            <w:tcBorders>
              <w:left w:val="single" w:sz="4" w:space="0" w:color="auto"/>
              <w:right w:val="single" w:sz="4" w:space="0" w:color="auto"/>
            </w:tcBorders>
          </w:tcPr>
          <w:p w:rsidR="00831295" w:rsidRPr="00831295" w:rsidRDefault="00831295" w:rsidP="00831295">
            <w:pPr>
              <w:spacing w:after="200" w:line="276" w:lineRule="auto"/>
              <w:rPr>
                <w:rFonts w:asciiTheme="minorHAnsi" w:hAnsiTheme="minorHAnsi"/>
                <w:sz w:val="18"/>
                <w:szCs w:val="18"/>
              </w:rPr>
            </w:pPr>
            <w:r w:rsidRPr="00831295">
              <w:rPr>
                <w:rFonts w:asciiTheme="minorHAnsi" w:hAnsiTheme="minorHAnsi"/>
                <w:sz w:val="18"/>
                <w:szCs w:val="18"/>
              </w:rPr>
              <w:t>Broadly understands and articulates knowledge, both oral and written, of essential biblical, theological, historical, and cultural/global information, including details, concepts, and frameworks.</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Strong</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Participation in class discussions.</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Scripture</w:t>
            </w:r>
          </w:p>
          <w:p w:rsidR="00831295" w:rsidRPr="00831295" w:rsidRDefault="00831295" w:rsidP="00831295">
            <w:pPr>
              <w:spacing w:after="0"/>
              <w:rPr>
                <w:rFonts w:ascii="Calibri" w:eastAsia="Calibri" w:hAnsi="Calibri" w:cs="Times New Roman"/>
                <w:b/>
              </w:rPr>
            </w:pP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Minimal</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Prerequisite for, but not the main focus of the class.</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Reformed Theology</w:t>
            </w: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 xml:space="preserve">Significant knowledge of Reformed theology and practice, with emphasis on the Westminster Standards. </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Moderate</w:t>
            </w:r>
          </w:p>
        </w:tc>
        <w:tc>
          <w:tcPr>
            <w:tcW w:w="2880" w:type="dxa"/>
            <w:tcBorders>
              <w:left w:val="single" w:sz="4" w:space="0" w:color="auto"/>
            </w:tcBorders>
          </w:tcPr>
          <w:p w:rsidR="00831295" w:rsidRPr="00831295" w:rsidRDefault="007769FF" w:rsidP="00831295">
            <w:pPr>
              <w:spacing w:after="0"/>
              <w:rPr>
                <w:rFonts w:ascii="Calibri" w:eastAsia="Calibri" w:hAnsi="Calibri" w:cs="Times New Roman"/>
                <w:sz w:val="18"/>
                <w:szCs w:val="18"/>
              </w:rPr>
            </w:pPr>
            <w:r>
              <w:rPr>
                <w:rFonts w:ascii="Calibri" w:eastAsia="Calibri" w:hAnsi="Calibri" w:cs="Times New Roman"/>
                <w:sz w:val="18"/>
                <w:szCs w:val="18"/>
              </w:rPr>
              <w:t>Important to see how Reformed theology relates to Reformed spirituality.</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Sanctification</w:t>
            </w: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Demonstrates a love for the Triune God that aids the student’s sanctification.</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Strong</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 xml:space="preserve">Point of the class is to learn from voices in the past that model our growth in sanctification. </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Desire for Worldview</w:t>
            </w: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Burning desire to conform all of life to the Word of God.</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Moderate</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Learning to love God in all circumstances of life.</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Winsomely Reformed</w:t>
            </w: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Strong</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Exposure to difference voices in different ages calls for humility and discernment in learning from other traditions.</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Preach</w:t>
            </w: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Ability to preach and teach the meaning of Scripture to both heart and mind with clarity and enthusiasm.</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Minimal</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Personal devotional life should influence pulpit ministry</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Worship</w:t>
            </w:r>
          </w:p>
          <w:p w:rsidR="00831295" w:rsidRPr="00831295" w:rsidRDefault="00831295" w:rsidP="00831295">
            <w:pPr>
              <w:spacing w:after="0"/>
              <w:rPr>
                <w:rFonts w:ascii="Calibri" w:eastAsia="Calibri" w:hAnsi="Calibri" w:cs="Times New Roman"/>
                <w:b/>
              </w:rPr>
            </w:pP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Knowledgeable of historic and modern Christian-worship forms; and ability to construct and skill to lead a worship service.</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Minimal</w:t>
            </w:r>
          </w:p>
        </w:tc>
        <w:tc>
          <w:tcPr>
            <w:tcW w:w="288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Private worship shapes public worship</w:t>
            </w:r>
          </w:p>
        </w:tc>
      </w:tr>
      <w:tr w:rsidR="00831295" w:rsidRPr="00831295" w:rsidTr="00307070">
        <w:tc>
          <w:tcPr>
            <w:tcW w:w="1620" w:type="dxa"/>
            <w:tcBorders>
              <w:right w:val="single" w:sz="4" w:space="0" w:color="auto"/>
            </w:tcBorders>
          </w:tcPr>
          <w:p w:rsidR="00831295" w:rsidRPr="00831295" w:rsidRDefault="00831295" w:rsidP="00831295">
            <w:pPr>
              <w:spacing w:after="0"/>
              <w:rPr>
                <w:rFonts w:ascii="Calibri" w:eastAsia="Calibri" w:hAnsi="Calibri" w:cs="Times New Roman"/>
                <w:b/>
              </w:rPr>
            </w:pPr>
            <w:r w:rsidRPr="00831295">
              <w:rPr>
                <w:rFonts w:ascii="Calibri" w:eastAsia="Calibri" w:hAnsi="Calibri" w:cs="Times New Roman"/>
                <w:b/>
              </w:rPr>
              <w:t>Shepherd</w:t>
            </w:r>
          </w:p>
          <w:p w:rsidR="00831295" w:rsidRPr="00831295" w:rsidRDefault="00831295" w:rsidP="00831295">
            <w:pPr>
              <w:spacing w:after="0"/>
              <w:rPr>
                <w:rFonts w:ascii="Calibri" w:eastAsia="Calibri" w:hAnsi="Calibri" w:cs="Times New Roman"/>
                <w:b/>
              </w:rPr>
            </w:pPr>
          </w:p>
          <w:p w:rsidR="00831295" w:rsidRPr="00831295" w:rsidRDefault="00831295" w:rsidP="00831295">
            <w:pPr>
              <w:spacing w:after="0"/>
              <w:rPr>
                <w:rFonts w:ascii="Calibri" w:eastAsia="Calibri" w:hAnsi="Calibri" w:cs="Times New Roman"/>
                <w:b/>
              </w:rPr>
            </w:pPr>
          </w:p>
        </w:tc>
        <w:tc>
          <w:tcPr>
            <w:tcW w:w="4230" w:type="dxa"/>
            <w:tcBorders>
              <w:left w:val="single" w:sz="4" w:space="0" w:color="auto"/>
              <w:righ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831295">
                  <w:rPr>
                    <w:rFonts w:ascii="Calibri" w:eastAsia="Calibri" w:hAnsi="Calibri" w:cs="Times New Roman"/>
                    <w:sz w:val="18"/>
                    <w:szCs w:val="18"/>
                  </w:rPr>
                  <w:t>America</w:t>
                </w:r>
              </w:smartTag>
            </w:smartTag>
            <w:r w:rsidRPr="00831295">
              <w:rPr>
                <w:rFonts w:ascii="Calibri" w:eastAsia="Calibri" w:hAnsi="Calibri" w:cs="Times New Roman"/>
                <w:sz w:val="18"/>
                <w:szCs w:val="18"/>
              </w:rPr>
              <w:t xml:space="preserve"> and worldwide.</w:t>
            </w:r>
          </w:p>
        </w:tc>
        <w:tc>
          <w:tcPr>
            <w:tcW w:w="1800" w:type="dxa"/>
            <w:tcBorders>
              <w:left w:val="single" w:sz="4" w:space="0" w:color="auto"/>
            </w:tcBorders>
          </w:tcPr>
          <w:p w:rsidR="00831295" w:rsidRPr="00831295" w:rsidRDefault="00831295" w:rsidP="00831295">
            <w:pPr>
              <w:spacing w:after="0"/>
              <w:rPr>
                <w:rFonts w:ascii="Calibri" w:eastAsia="Calibri" w:hAnsi="Calibri" w:cs="Times New Roman"/>
                <w:sz w:val="18"/>
                <w:szCs w:val="18"/>
              </w:rPr>
            </w:pPr>
            <w:r w:rsidRPr="00831295">
              <w:rPr>
                <w:rFonts w:ascii="Calibri" w:eastAsia="Calibri" w:hAnsi="Calibri" w:cs="Times New Roman"/>
                <w:sz w:val="18"/>
                <w:szCs w:val="18"/>
              </w:rPr>
              <w:t>Minimal</w:t>
            </w:r>
          </w:p>
        </w:tc>
        <w:tc>
          <w:tcPr>
            <w:tcW w:w="2880" w:type="dxa"/>
            <w:tcBorders>
              <w:left w:val="single" w:sz="4" w:space="0" w:color="auto"/>
            </w:tcBorders>
          </w:tcPr>
          <w:p w:rsidR="00831295" w:rsidRPr="007769FF" w:rsidRDefault="007769FF" w:rsidP="00831295">
            <w:pPr>
              <w:spacing w:after="0"/>
              <w:rPr>
                <w:rFonts w:ascii="Calibri" w:eastAsia="Calibri" w:hAnsi="Calibri" w:cs="Times New Roman"/>
                <w:sz w:val="18"/>
                <w:szCs w:val="18"/>
              </w:rPr>
            </w:pPr>
            <w:r w:rsidRPr="007769FF">
              <w:rPr>
                <w:rFonts w:ascii="Calibri" w:eastAsia="Calibri" w:hAnsi="Calibri" w:cs="Times New Roman"/>
                <w:sz w:val="18"/>
                <w:szCs w:val="18"/>
              </w:rPr>
              <w:t>A fami</w:t>
            </w:r>
            <w:r>
              <w:rPr>
                <w:rFonts w:ascii="Calibri" w:eastAsia="Calibri" w:hAnsi="Calibri" w:cs="Times New Roman"/>
                <w:sz w:val="18"/>
                <w:szCs w:val="18"/>
              </w:rPr>
              <w:t>liarity with devotional literature will help a pastor to commend appropriate titles to his flock.</w:t>
            </w:r>
          </w:p>
        </w:tc>
      </w:tr>
    </w:tbl>
    <w:p w:rsidR="005905B6" w:rsidRPr="005905B6" w:rsidRDefault="005905B6" w:rsidP="00EC4723">
      <w:pPr>
        <w:spacing w:after="0"/>
        <w:jc w:val="center"/>
      </w:pPr>
    </w:p>
    <w:sectPr w:rsidR="005905B6" w:rsidRPr="005905B6" w:rsidSect="005A175E">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BB" w:rsidRDefault="00B206BB" w:rsidP="00794834">
      <w:pPr>
        <w:spacing w:after="0"/>
      </w:pPr>
      <w:r>
        <w:separator/>
      </w:r>
    </w:p>
  </w:endnote>
  <w:endnote w:type="continuationSeparator" w:id="0">
    <w:p w:rsidR="00B206BB" w:rsidRDefault="00B206BB" w:rsidP="007948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Legacy Sans Std Book">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2A" w:rsidRDefault="007E2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86051"/>
      <w:docPartObj>
        <w:docPartGallery w:val="Page Numbers (Bottom of Page)"/>
        <w:docPartUnique/>
      </w:docPartObj>
    </w:sdtPr>
    <w:sdtEndPr>
      <w:rPr>
        <w:color w:val="808080" w:themeColor="background1" w:themeShade="80"/>
        <w:spacing w:val="60"/>
      </w:rPr>
    </w:sdtEndPr>
    <w:sdtContent>
      <w:p w:rsidR="00794834" w:rsidRPr="00794834" w:rsidRDefault="00794834" w:rsidP="007948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6DB2" w:rsidRPr="00506DB2">
          <w:rPr>
            <w:b/>
            <w:bCs/>
            <w:noProof/>
          </w:rPr>
          <w:t>5</w:t>
        </w:r>
        <w:r>
          <w:rPr>
            <w:b/>
            <w:bCs/>
            <w:noProof/>
          </w:rPr>
          <w:fldChar w:fldCharType="end"/>
        </w:r>
        <w:r>
          <w:rPr>
            <w:b/>
            <w:bCs/>
          </w:rPr>
          <w:t xml:space="preserve"> | </w:t>
        </w:r>
        <w:r w:rsidR="007E2D2A">
          <w:rPr>
            <w:color w:val="808080" w:themeColor="background1" w:themeShade="80"/>
            <w:spacing w:val="60"/>
          </w:rPr>
          <w:t>02PT5400 C</w:t>
        </w:r>
        <w:r w:rsidR="00EC4723">
          <w:rPr>
            <w:color w:val="808080" w:themeColor="background1" w:themeShade="80"/>
            <w:spacing w:val="60"/>
          </w:rPr>
          <w:t xml:space="preserve">lassics of Personal Devotion </w:t>
        </w:r>
        <w:r>
          <w:rPr>
            <w:color w:val="808080" w:themeColor="background1" w:themeShade="80"/>
            <w:spacing w:val="60"/>
          </w:rPr>
          <w:t xml:space="preserve">| </w:t>
        </w:r>
        <w:r w:rsidR="00EC4723">
          <w:rPr>
            <w:color w:val="808080" w:themeColor="background1" w:themeShade="80"/>
            <w:spacing w:val="60"/>
          </w:rPr>
          <w:t>Muether</w:t>
        </w:r>
        <w:r>
          <w:rPr>
            <w:color w:val="808080" w:themeColor="background1" w:themeShade="80"/>
            <w:spacing w:val="60"/>
          </w:rPr>
          <w:t xml:space="preserve"> | </w:t>
        </w:r>
        <w:r w:rsidR="00EC4723">
          <w:rPr>
            <w:color w:val="808080" w:themeColor="background1" w:themeShade="80"/>
            <w:spacing w:val="60"/>
          </w:rPr>
          <w:t>Jan20</w:t>
        </w:r>
        <w:r w:rsidR="007E2D2A">
          <w:rPr>
            <w:color w:val="808080" w:themeColor="background1" w:themeShade="80"/>
            <w:spacing w:val="60"/>
          </w:rPr>
          <w:t>20</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2A" w:rsidRDefault="007E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BB" w:rsidRDefault="00B206BB" w:rsidP="00794834">
      <w:pPr>
        <w:spacing w:after="0"/>
      </w:pPr>
      <w:r>
        <w:separator/>
      </w:r>
    </w:p>
  </w:footnote>
  <w:footnote w:type="continuationSeparator" w:id="0">
    <w:p w:rsidR="00B206BB" w:rsidRDefault="00B206BB" w:rsidP="007948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2A" w:rsidRDefault="007E2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2A" w:rsidRDefault="007E2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2A" w:rsidRDefault="007E2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AEF"/>
    <w:multiLevelType w:val="hybridMultilevel"/>
    <w:tmpl w:val="B300799E"/>
    <w:lvl w:ilvl="0" w:tplc="04090001">
      <w:start w:val="1"/>
      <w:numFmt w:val="bullet"/>
      <w:lvlText w:val=""/>
      <w:lvlJc w:val="left"/>
      <w:pPr>
        <w:ind w:left="720" w:hanging="360"/>
      </w:pPr>
      <w:rPr>
        <w:rFonts w:ascii="Symbol" w:hAnsi="Symbol" w:hint="default"/>
      </w:rPr>
    </w:lvl>
    <w:lvl w:ilvl="1" w:tplc="B230712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3E7B"/>
    <w:multiLevelType w:val="hybridMultilevel"/>
    <w:tmpl w:val="9AA89D9A"/>
    <w:lvl w:ilvl="0" w:tplc="04090001">
      <w:start w:val="1"/>
      <w:numFmt w:val="bullet"/>
      <w:lvlText w:val=""/>
      <w:lvlJc w:val="left"/>
      <w:pPr>
        <w:ind w:left="720" w:hanging="360"/>
      </w:pPr>
      <w:rPr>
        <w:rFonts w:ascii="Symbol" w:hAnsi="Symbol" w:hint="default"/>
      </w:rPr>
    </w:lvl>
    <w:lvl w:ilvl="1" w:tplc="A50095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6168C"/>
    <w:multiLevelType w:val="hybridMultilevel"/>
    <w:tmpl w:val="7074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23975"/>
    <w:multiLevelType w:val="singleLevel"/>
    <w:tmpl w:val="40A09832"/>
    <w:lvl w:ilvl="0">
      <w:start w:val="1"/>
      <w:numFmt w:val="bullet"/>
      <w:pStyle w:val="ListContinue2"/>
      <w:lvlText w:val=""/>
      <w:lvlJc w:val="left"/>
      <w:pPr>
        <w:tabs>
          <w:tab w:val="num" w:pos="1260"/>
        </w:tabs>
        <w:ind w:left="1260" w:hanging="360"/>
      </w:pPr>
      <w:rPr>
        <w:rFonts w:ascii="Symbol" w:hAnsi="Symbol" w:hint="default"/>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36638"/>
    <w:multiLevelType w:val="hybridMultilevel"/>
    <w:tmpl w:val="63F8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B78F5"/>
    <w:multiLevelType w:val="hybridMultilevel"/>
    <w:tmpl w:val="3CA61EEE"/>
    <w:lvl w:ilvl="0" w:tplc="04090001">
      <w:start w:val="1"/>
      <w:numFmt w:val="bullet"/>
      <w:lvlText w:val=""/>
      <w:lvlJc w:val="left"/>
      <w:pPr>
        <w:ind w:left="720" w:hanging="360"/>
      </w:pPr>
      <w:rPr>
        <w:rFonts w:ascii="Symbol" w:hAnsi="Symbol" w:hint="default"/>
      </w:rPr>
    </w:lvl>
    <w:lvl w:ilvl="1" w:tplc="3B4079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23"/>
    <w:rsid w:val="0009233C"/>
    <w:rsid w:val="000A5DF2"/>
    <w:rsid w:val="000B0307"/>
    <w:rsid w:val="000E7D08"/>
    <w:rsid w:val="001219E2"/>
    <w:rsid w:val="001337B6"/>
    <w:rsid w:val="00143A16"/>
    <w:rsid w:val="00161472"/>
    <w:rsid w:val="00163A18"/>
    <w:rsid w:val="001F33C8"/>
    <w:rsid w:val="002065D7"/>
    <w:rsid w:val="002478EA"/>
    <w:rsid w:val="00250143"/>
    <w:rsid w:val="00261CC1"/>
    <w:rsid w:val="002B3E4B"/>
    <w:rsid w:val="002C4749"/>
    <w:rsid w:val="002F3C9B"/>
    <w:rsid w:val="00371268"/>
    <w:rsid w:val="003A01C8"/>
    <w:rsid w:val="00491271"/>
    <w:rsid w:val="004D581C"/>
    <w:rsid w:val="00506DB2"/>
    <w:rsid w:val="005200FE"/>
    <w:rsid w:val="0053710C"/>
    <w:rsid w:val="005905B6"/>
    <w:rsid w:val="005A175E"/>
    <w:rsid w:val="00647746"/>
    <w:rsid w:val="006731F7"/>
    <w:rsid w:val="00673AA1"/>
    <w:rsid w:val="006E50B8"/>
    <w:rsid w:val="007032E8"/>
    <w:rsid w:val="00704ED2"/>
    <w:rsid w:val="00736DDD"/>
    <w:rsid w:val="007769FF"/>
    <w:rsid w:val="00794834"/>
    <w:rsid w:val="007E2D2A"/>
    <w:rsid w:val="00831295"/>
    <w:rsid w:val="00864EE3"/>
    <w:rsid w:val="00897CD2"/>
    <w:rsid w:val="008A1767"/>
    <w:rsid w:val="008D5F31"/>
    <w:rsid w:val="00902F83"/>
    <w:rsid w:val="0093325C"/>
    <w:rsid w:val="00974C99"/>
    <w:rsid w:val="00984E49"/>
    <w:rsid w:val="00A02DB1"/>
    <w:rsid w:val="00A17090"/>
    <w:rsid w:val="00A25BCE"/>
    <w:rsid w:val="00A32A70"/>
    <w:rsid w:val="00A72CB9"/>
    <w:rsid w:val="00A802B6"/>
    <w:rsid w:val="00AA7289"/>
    <w:rsid w:val="00B12F49"/>
    <w:rsid w:val="00B206BB"/>
    <w:rsid w:val="00B4444A"/>
    <w:rsid w:val="00B5563C"/>
    <w:rsid w:val="00BB537A"/>
    <w:rsid w:val="00BC4C18"/>
    <w:rsid w:val="00BD5FA8"/>
    <w:rsid w:val="00C01A03"/>
    <w:rsid w:val="00C03A14"/>
    <w:rsid w:val="00C31823"/>
    <w:rsid w:val="00C71E8B"/>
    <w:rsid w:val="00C86F05"/>
    <w:rsid w:val="00D01052"/>
    <w:rsid w:val="00D16E3B"/>
    <w:rsid w:val="00D31AE5"/>
    <w:rsid w:val="00D52050"/>
    <w:rsid w:val="00D61B18"/>
    <w:rsid w:val="00DA79DB"/>
    <w:rsid w:val="00DF5EAA"/>
    <w:rsid w:val="00E05983"/>
    <w:rsid w:val="00E105AB"/>
    <w:rsid w:val="00E33CC8"/>
    <w:rsid w:val="00E4042F"/>
    <w:rsid w:val="00E82A58"/>
    <w:rsid w:val="00E86AB7"/>
    <w:rsid w:val="00EB3E29"/>
    <w:rsid w:val="00EC4723"/>
    <w:rsid w:val="00EE10A6"/>
    <w:rsid w:val="00EE43E7"/>
    <w:rsid w:val="00EF34FA"/>
    <w:rsid w:val="00F3147D"/>
    <w:rsid w:val="00F42407"/>
    <w:rsid w:val="00F61FA4"/>
    <w:rsid w:val="00FB1346"/>
    <w:rsid w:val="00FC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D74824"/>
  <w15:docId w15:val="{1F4C141B-F553-4A79-A83E-64AE8524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18"/>
    <w:pPr>
      <w:spacing w:after="120" w:line="240" w:lineRule="auto"/>
    </w:pPr>
    <w:rPr>
      <w:rFonts w:ascii="ITC Legacy Sans Std Book" w:hAnsi="ITC Legacy Sans Std Book"/>
    </w:rPr>
  </w:style>
  <w:style w:type="paragraph" w:styleId="Heading1">
    <w:name w:val="heading 1"/>
    <w:basedOn w:val="Normal"/>
    <w:next w:val="Normal"/>
    <w:link w:val="Heading1Char"/>
    <w:qFormat/>
    <w:rsid w:val="0093325C"/>
    <w:pPr>
      <w:keepNext/>
      <w:spacing w:after="0" w:line="360" w:lineRule="auto"/>
      <w:jc w:val="center"/>
      <w:outlineLvl w:val="0"/>
    </w:pPr>
    <w:rPr>
      <w:rFonts w:ascii="Times New Roman" w:eastAsia="Times New Roman" w:hAnsi="Times New Roman" w:cs="Times New Roman"/>
      <w:b/>
      <w:smallCaps/>
      <w:kern w:val="28"/>
      <w:sz w:val="28"/>
      <w:szCs w:val="20"/>
    </w:rPr>
  </w:style>
  <w:style w:type="paragraph" w:styleId="Heading3">
    <w:name w:val="heading 3"/>
    <w:basedOn w:val="Normal"/>
    <w:next w:val="Normal"/>
    <w:link w:val="Heading3Char"/>
    <w:uiPriority w:val="9"/>
    <w:semiHidden/>
    <w:unhideWhenUsed/>
    <w:qFormat/>
    <w:rsid w:val="00143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23"/>
    <w:rPr>
      <w:rFonts w:ascii="Tahoma" w:hAnsi="Tahoma" w:cs="Tahoma"/>
      <w:sz w:val="16"/>
      <w:szCs w:val="16"/>
    </w:rPr>
  </w:style>
  <w:style w:type="paragraph" w:customStyle="1" w:styleId="SyllabusSubtitle">
    <w:name w:val="Syllabus Subtitle"/>
    <w:basedOn w:val="Normal"/>
    <w:next w:val="Normal"/>
    <w:link w:val="SyllabusSubtitleChar"/>
    <w:rsid w:val="005905B6"/>
    <w:pPr>
      <w:pBdr>
        <w:bottom w:val="single" w:sz="4" w:space="1" w:color="14487C"/>
      </w:pBdr>
    </w:pPr>
    <w:rPr>
      <w:b/>
      <w:caps/>
      <w:spacing w:val="40"/>
      <w:sz w:val="32"/>
      <w:szCs w:val="32"/>
      <w14:shadow w14:blurRad="63500" w14:dist="50800" w14:dir="13500000" w14:sx="0" w14:sy="0" w14:kx="0" w14:ky="0" w14:algn="none">
        <w14:srgbClr w14:val="000000">
          <w14:alpha w14:val="50000"/>
        </w14:srgbClr>
      </w14:shadow>
    </w:rPr>
  </w:style>
  <w:style w:type="character" w:customStyle="1" w:styleId="SyllabusSubtitleChar">
    <w:name w:val="Syllabus Subtitle Char"/>
    <w:basedOn w:val="DefaultParagraphFont"/>
    <w:link w:val="SyllabusSubtitle"/>
    <w:rsid w:val="005905B6"/>
    <w:rPr>
      <w:rFonts w:ascii="ITC Legacy Sans Std Book" w:hAnsi="ITC Legacy Sans Std Book"/>
      <w:b/>
      <w:caps/>
      <w:spacing w:val="40"/>
      <w:sz w:val="32"/>
      <w:szCs w:val="32"/>
      <w14:shadow w14:blurRad="63500" w14:dist="50800" w14:dir="13500000" w14:sx="0" w14:sy="0" w14:kx="0" w14:ky="0" w14:algn="none">
        <w14:srgbClr w14:val="000000">
          <w14:alpha w14:val="50000"/>
        </w14:srgbClr>
      </w14:shadow>
    </w:rPr>
  </w:style>
  <w:style w:type="paragraph" w:styleId="NoSpacing">
    <w:name w:val="No Spacing"/>
    <w:uiPriority w:val="1"/>
    <w:qFormat/>
    <w:rsid w:val="005905B6"/>
    <w:pPr>
      <w:spacing w:after="0" w:line="240" w:lineRule="auto"/>
    </w:pPr>
  </w:style>
  <w:style w:type="paragraph" w:customStyle="1" w:styleId="HybridSyllabusSubtitle">
    <w:name w:val="Hybrid Syllabus Subtitle"/>
    <w:basedOn w:val="SyllabusSubtitle"/>
    <w:link w:val="HybridSyllabusSubtitleChar"/>
    <w:qFormat/>
    <w:rsid w:val="00673AA1"/>
    <w:pPr>
      <w:spacing w:before="480"/>
    </w:pPr>
    <w:rPr>
      <w:color w:val="14487C"/>
    </w:rPr>
  </w:style>
  <w:style w:type="character" w:styleId="Hyperlink">
    <w:name w:val="Hyperlink"/>
    <w:basedOn w:val="DefaultParagraphFont"/>
    <w:uiPriority w:val="99"/>
    <w:unhideWhenUsed/>
    <w:rsid w:val="00BC4C18"/>
    <w:rPr>
      <w:color w:val="0000FF" w:themeColor="hyperlink"/>
      <w:u w:val="single"/>
    </w:rPr>
  </w:style>
  <w:style w:type="character" w:customStyle="1" w:styleId="HybridSyllabusSubtitleChar">
    <w:name w:val="Hybrid Syllabus Subtitle Char"/>
    <w:basedOn w:val="SyllabusSubtitleChar"/>
    <w:link w:val="HybridSyllabusSubtitle"/>
    <w:rsid w:val="00673AA1"/>
    <w:rPr>
      <w:rFonts w:ascii="ITC Legacy Sans Std Book" w:hAnsi="ITC Legacy Sans Std Book"/>
      <w:b/>
      <w:caps/>
      <w:color w:val="14487C"/>
      <w:spacing w:val="40"/>
      <w:sz w:val="32"/>
      <w:szCs w:val="32"/>
      <w14:shadow w14:blurRad="63500" w14:dist="50800" w14:dir="13500000" w14:sx="0" w14:sy="0" w14:kx="0" w14:ky="0" w14:algn="none">
        <w14:srgbClr w14:val="000000">
          <w14:alpha w14:val="50000"/>
        </w14:srgbClr>
      </w14:shadow>
    </w:rPr>
  </w:style>
  <w:style w:type="paragraph" w:styleId="ListContinue2">
    <w:name w:val="List Continue 2"/>
    <w:basedOn w:val="Normal"/>
    <w:rsid w:val="00D16E3B"/>
    <w:pPr>
      <w:numPr>
        <w:numId w:val="1"/>
      </w:numPr>
    </w:pPr>
    <w:rPr>
      <w:rFonts w:ascii="Times New Roman" w:eastAsia="Times New Roman" w:hAnsi="Times New Roman" w:cs="Times New Roman"/>
      <w:sz w:val="24"/>
      <w:szCs w:val="20"/>
    </w:rPr>
  </w:style>
  <w:style w:type="paragraph" w:styleId="ListParagraph">
    <w:name w:val="List Paragraph"/>
    <w:basedOn w:val="Normal"/>
    <w:uiPriority w:val="34"/>
    <w:qFormat/>
    <w:rsid w:val="00D16E3B"/>
    <w:pPr>
      <w:ind w:left="720"/>
      <w:contextualSpacing/>
    </w:pPr>
  </w:style>
  <w:style w:type="paragraph" w:customStyle="1" w:styleId="Style1">
    <w:name w:val="Style1"/>
    <w:basedOn w:val="Normal"/>
    <w:link w:val="Style1Char"/>
    <w:qFormat/>
    <w:rsid w:val="005A175E"/>
    <w:pPr>
      <w:spacing w:before="360"/>
    </w:pPr>
    <w:rPr>
      <w:b/>
      <w:smallCaps/>
      <w:color w:val="14487C"/>
      <w:spacing w:val="20"/>
      <w:sz w:val="28"/>
      <w:szCs w:val="28"/>
    </w:rPr>
  </w:style>
  <w:style w:type="character" w:customStyle="1" w:styleId="Heading1Char">
    <w:name w:val="Heading 1 Char"/>
    <w:basedOn w:val="DefaultParagraphFont"/>
    <w:link w:val="Heading1"/>
    <w:rsid w:val="0093325C"/>
    <w:rPr>
      <w:rFonts w:ascii="Times New Roman" w:eastAsia="Times New Roman" w:hAnsi="Times New Roman" w:cs="Times New Roman"/>
      <w:b/>
      <w:smallCaps/>
      <w:kern w:val="28"/>
      <w:sz w:val="28"/>
      <w:szCs w:val="20"/>
    </w:rPr>
  </w:style>
  <w:style w:type="character" w:customStyle="1" w:styleId="Style1Char">
    <w:name w:val="Style1 Char"/>
    <w:basedOn w:val="DefaultParagraphFont"/>
    <w:link w:val="Style1"/>
    <w:rsid w:val="005A175E"/>
    <w:rPr>
      <w:rFonts w:ascii="ITC Legacy Sans Std Book" w:hAnsi="ITC Legacy Sans Std Book"/>
      <w:b/>
      <w:smallCaps/>
      <w:color w:val="14487C"/>
      <w:spacing w:val="20"/>
      <w:sz w:val="28"/>
      <w:szCs w:val="28"/>
    </w:rPr>
  </w:style>
  <w:style w:type="character" w:customStyle="1" w:styleId="Heading3Char">
    <w:name w:val="Heading 3 Char"/>
    <w:basedOn w:val="DefaultParagraphFont"/>
    <w:link w:val="Heading3"/>
    <w:uiPriority w:val="9"/>
    <w:semiHidden/>
    <w:rsid w:val="00143A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94834"/>
    <w:pPr>
      <w:tabs>
        <w:tab w:val="center" w:pos="4680"/>
        <w:tab w:val="right" w:pos="9360"/>
      </w:tabs>
      <w:spacing w:after="0"/>
    </w:pPr>
  </w:style>
  <w:style w:type="character" w:customStyle="1" w:styleId="HeaderChar">
    <w:name w:val="Header Char"/>
    <w:basedOn w:val="DefaultParagraphFont"/>
    <w:link w:val="Header"/>
    <w:uiPriority w:val="99"/>
    <w:rsid w:val="00794834"/>
    <w:rPr>
      <w:rFonts w:ascii="ITC Legacy Sans Std Book" w:hAnsi="ITC Legacy Sans Std Book"/>
    </w:rPr>
  </w:style>
  <w:style w:type="paragraph" w:styleId="Footer">
    <w:name w:val="footer"/>
    <w:basedOn w:val="Normal"/>
    <w:link w:val="FooterChar"/>
    <w:uiPriority w:val="99"/>
    <w:unhideWhenUsed/>
    <w:rsid w:val="00794834"/>
    <w:pPr>
      <w:tabs>
        <w:tab w:val="center" w:pos="4680"/>
        <w:tab w:val="right" w:pos="9360"/>
      </w:tabs>
      <w:spacing w:after="0"/>
    </w:pPr>
  </w:style>
  <w:style w:type="character" w:customStyle="1" w:styleId="FooterChar">
    <w:name w:val="Footer Char"/>
    <w:basedOn w:val="DefaultParagraphFont"/>
    <w:link w:val="Footer"/>
    <w:uiPriority w:val="99"/>
    <w:rsid w:val="00794834"/>
    <w:rPr>
      <w:rFonts w:ascii="ITC Legacy Sans Std Book" w:hAnsi="ITC Legacy Sans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uether@rt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D592-F959-4C97-A836-E5874AF9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Helm</dc:creator>
  <cp:lastModifiedBy>John Muether</cp:lastModifiedBy>
  <cp:revision>5</cp:revision>
  <cp:lastPrinted>2018-10-09T14:58:00Z</cp:lastPrinted>
  <dcterms:created xsi:type="dcterms:W3CDTF">2019-10-31T17:26:00Z</dcterms:created>
  <dcterms:modified xsi:type="dcterms:W3CDTF">2019-10-31T18:37:00Z</dcterms:modified>
</cp:coreProperties>
</file>