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D18D6" w14:textId="58B99509" w:rsidR="000A2401" w:rsidRDefault="00E3579E" w:rsidP="00CE0005">
      <w:pPr>
        <w:jc w:val="center"/>
        <w:rPr>
          <w:b/>
          <w:sz w:val="28"/>
          <w:szCs w:val="28"/>
        </w:rPr>
      </w:pPr>
      <w:bookmarkStart w:id="0" w:name="_GoBack"/>
      <w:bookmarkEnd w:id="0"/>
      <w:r>
        <w:rPr>
          <w:b/>
          <w:sz w:val="28"/>
          <w:szCs w:val="28"/>
        </w:rPr>
        <w:t>PSY</w:t>
      </w:r>
      <w:r w:rsidR="00C201AD">
        <w:rPr>
          <w:b/>
          <w:sz w:val="28"/>
          <w:szCs w:val="28"/>
        </w:rPr>
        <w:t xml:space="preserve">5260 </w:t>
      </w:r>
      <w:r w:rsidR="00204555">
        <w:rPr>
          <w:b/>
          <w:sz w:val="28"/>
          <w:szCs w:val="28"/>
        </w:rPr>
        <w:t>Addictions</w:t>
      </w:r>
      <w:r w:rsidR="002049D1">
        <w:rPr>
          <w:b/>
          <w:sz w:val="28"/>
          <w:szCs w:val="28"/>
        </w:rPr>
        <w:t xml:space="preserve"> and Substance Abuse</w:t>
      </w:r>
    </w:p>
    <w:p w14:paraId="6C7E7E6A" w14:textId="1C583C4E" w:rsidR="00A35BE8" w:rsidRDefault="002801F5" w:rsidP="00E3579E">
      <w:pPr>
        <w:jc w:val="center"/>
        <w:rPr>
          <w:b/>
          <w:sz w:val="28"/>
          <w:szCs w:val="28"/>
        </w:rPr>
      </w:pPr>
      <w:r>
        <w:rPr>
          <w:b/>
          <w:sz w:val="28"/>
          <w:szCs w:val="28"/>
        </w:rPr>
        <w:t>Reformed Theological Seminary</w:t>
      </w:r>
      <w:r w:rsidR="005871CD">
        <w:rPr>
          <w:b/>
          <w:sz w:val="28"/>
          <w:szCs w:val="28"/>
        </w:rPr>
        <w:t xml:space="preserve"> – Jackson Campus</w:t>
      </w:r>
    </w:p>
    <w:p w14:paraId="4BC49CF2" w14:textId="4886809D" w:rsidR="00E3579E" w:rsidRDefault="00204555" w:rsidP="00485634">
      <w:pPr>
        <w:jc w:val="center"/>
      </w:pPr>
      <w:r>
        <w:t>Winter 20</w:t>
      </w:r>
      <w:r w:rsidR="00C201AD">
        <w:t>20</w:t>
      </w:r>
    </w:p>
    <w:p w14:paraId="50C5D43E" w14:textId="77777777" w:rsidR="00E3579E" w:rsidRDefault="00E3579E" w:rsidP="00485634">
      <w:pPr>
        <w:jc w:val="center"/>
      </w:pPr>
      <w:r>
        <w:t>3 Credit Hours</w:t>
      </w:r>
    </w:p>
    <w:p w14:paraId="506C30AE" w14:textId="77777777" w:rsidR="00E3579E" w:rsidRDefault="00E3579E" w:rsidP="000A2401"/>
    <w:p w14:paraId="61945B1A" w14:textId="77777777" w:rsidR="00E3579E" w:rsidRDefault="00E3579E" w:rsidP="00E3579E">
      <w:pPr>
        <w:rPr>
          <w:b/>
          <w:sz w:val="28"/>
          <w:szCs w:val="28"/>
        </w:rPr>
      </w:pPr>
      <w:r>
        <w:rPr>
          <w:b/>
          <w:sz w:val="28"/>
          <w:szCs w:val="28"/>
        </w:rPr>
        <w:t>Instructor</w:t>
      </w:r>
    </w:p>
    <w:p w14:paraId="1377D0C3" w14:textId="77777777" w:rsidR="0019654F" w:rsidRDefault="0019654F" w:rsidP="00E3579E">
      <w:pPr>
        <w:ind w:left="720"/>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14:paraId="5FB1C491" w14:textId="77777777" w:rsidTr="00B63400">
        <w:tc>
          <w:tcPr>
            <w:tcW w:w="5148" w:type="dxa"/>
          </w:tcPr>
          <w:p w14:paraId="769073EC" w14:textId="7AD1F76E" w:rsidR="00B63400" w:rsidRPr="00ED570B" w:rsidRDefault="005871CD" w:rsidP="00485634">
            <w:r w:rsidRPr="00ED570B">
              <w:t>Branden Henry, MA, MA MFT/C</w:t>
            </w:r>
            <w:r w:rsidRPr="00ED570B">
              <w:br/>
              <w:t>LPC, LMFT, CSAT, EMDR II, Gottman I</w:t>
            </w:r>
            <w:r w:rsidR="00C201AD">
              <w:br/>
              <w:t>CES Doctoral Student</w:t>
            </w:r>
          </w:p>
          <w:p w14:paraId="2FAEA1DE" w14:textId="64FFAA00" w:rsidR="00B63400" w:rsidRPr="00ED570B" w:rsidRDefault="00B63400" w:rsidP="00485634">
            <w:pPr>
              <w:rPr>
                <w:b/>
              </w:rPr>
            </w:pPr>
            <w:r w:rsidRPr="00ED570B">
              <w:rPr>
                <w:b/>
              </w:rPr>
              <w:t>Contact Information</w:t>
            </w:r>
          </w:p>
          <w:p w14:paraId="59849A36" w14:textId="431C01C0" w:rsidR="00B63400" w:rsidRPr="00ED570B" w:rsidRDefault="00B63400" w:rsidP="00485634">
            <w:r w:rsidRPr="00ED570B">
              <w:t xml:space="preserve">(C)  </w:t>
            </w:r>
            <w:r w:rsidR="005871CD" w:rsidRPr="00ED570B">
              <w:t>501.270.9326</w:t>
            </w:r>
          </w:p>
          <w:p w14:paraId="4F1CFE48" w14:textId="41BA9279" w:rsidR="00B63400" w:rsidRPr="00ED570B" w:rsidRDefault="00B401FE" w:rsidP="00C835BE">
            <w:r w:rsidRPr="00ED570B">
              <w:t>B</w:t>
            </w:r>
            <w:r w:rsidR="005871CD" w:rsidRPr="00ED570B">
              <w:t>randen@RedRiverCounseling</w:t>
            </w:r>
            <w:r w:rsidR="00CD7D08">
              <w:t>.net</w:t>
            </w:r>
            <w:r w:rsidR="00204555" w:rsidRPr="00ED570B">
              <w:br/>
            </w:r>
            <w:r w:rsidR="00ED570B" w:rsidRPr="00ED570B">
              <w:t>(Email pre</w:t>
            </w:r>
            <w:r w:rsidR="00ED570B">
              <w:t>ferred)</w:t>
            </w:r>
          </w:p>
        </w:tc>
        <w:tc>
          <w:tcPr>
            <w:tcW w:w="5130" w:type="dxa"/>
          </w:tcPr>
          <w:p w14:paraId="2653E2E1" w14:textId="77777777" w:rsidR="00B63400" w:rsidRDefault="00B63400" w:rsidP="00B63400">
            <w:pPr>
              <w:rPr>
                <w:b/>
              </w:rPr>
            </w:pPr>
            <w:r>
              <w:rPr>
                <w:b/>
              </w:rPr>
              <w:t>Class m</w:t>
            </w:r>
            <w:r w:rsidRPr="00E3579E">
              <w:rPr>
                <w:b/>
              </w:rPr>
              <w:t>eeting time</w:t>
            </w:r>
            <w:r w:rsidR="00C835BE">
              <w:rPr>
                <w:b/>
              </w:rPr>
              <w:t>:</w:t>
            </w:r>
          </w:p>
          <w:p w14:paraId="10C70662" w14:textId="331DA293" w:rsidR="008E4C91" w:rsidRDefault="008E4C91" w:rsidP="008E4C91">
            <w:r>
              <w:t>January 20-24, 2020</w:t>
            </w:r>
          </w:p>
          <w:p w14:paraId="2931155B" w14:textId="10B3C795" w:rsidR="00C835BE" w:rsidRPr="00C835BE" w:rsidRDefault="00C835BE" w:rsidP="00B63400">
            <w:r>
              <w:t>8:00 a.m. – 5:00 p.m.</w:t>
            </w:r>
          </w:p>
          <w:p w14:paraId="05983D7B" w14:textId="77777777" w:rsidR="00B63400" w:rsidRPr="00E3579E" w:rsidRDefault="00B63400" w:rsidP="00B63400">
            <w:pPr>
              <w:rPr>
                <w:b/>
              </w:rPr>
            </w:pPr>
            <w:r>
              <w:rPr>
                <w:b/>
              </w:rPr>
              <w:t>Office Hours</w:t>
            </w:r>
            <w:r w:rsidRPr="00E3579E">
              <w:rPr>
                <w:b/>
              </w:rPr>
              <w:tab/>
            </w:r>
          </w:p>
          <w:p w14:paraId="3C7B4278" w14:textId="50D0C425" w:rsidR="00B63400" w:rsidRDefault="00204555" w:rsidP="00176272">
            <w:r>
              <w:t>Available Upon Request</w:t>
            </w:r>
          </w:p>
        </w:tc>
      </w:tr>
    </w:tbl>
    <w:p w14:paraId="41CED9C0" w14:textId="5B0D1E1F" w:rsidR="00485634" w:rsidRDefault="00485634" w:rsidP="00485634">
      <w:pPr>
        <w:sectPr w:rsidR="00485634" w:rsidSect="000F3DC7">
          <w:footerReference w:type="default" r:id="rId8"/>
          <w:pgSz w:w="12240" w:h="15840"/>
          <w:pgMar w:top="1440" w:right="1080" w:bottom="1440" w:left="1080" w:header="720" w:footer="720" w:gutter="0"/>
          <w:cols w:space="720"/>
          <w:docGrid w:linePitch="360"/>
        </w:sectPr>
      </w:pPr>
    </w:p>
    <w:p w14:paraId="378463E1" w14:textId="77777777" w:rsidR="00FF173A" w:rsidRDefault="00FF173A" w:rsidP="00176272">
      <w:pPr>
        <w:tabs>
          <w:tab w:val="left" w:pos="1725"/>
        </w:tabs>
        <w:rPr>
          <w:b/>
          <w:sz w:val="28"/>
          <w:szCs w:val="28"/>
        </w:rPr>
      </w:pPr>
    </w:p>
    <w:p w14:paraId="6CF8935D" w14:textId="77777777" w:rsidR="000A2401" w:rsidRPr="00BE4864" w:rsidRDefault="000A2401" w:rsidP="000A2401">
      <w:pPr>
        <w:rPr>
          <w:b/>
          <w:sz w:val="28"/>
          <w:szCs w:val="28"/>
        </w:rPr>
      </w:pPr>
      <w:r w:rsidRPr="00BE4864">
        <w:rPr>
          <w:b/>
          <w:sz w:val="28"/>
          <w:szCs w:val="28"/>
        </w:rPr>
        <w:t xml:space="preserve">Course </w:t>
      </w:r>
      <w:r w:rsidR="00FF173A">
        <w:rPr>
          <w:b/>
          <w:sz w:val="28"/>
          <w:szCs w:val="28"/>
        </w:rPr>
        <w:t>D</w:t>
      </w:r>
      <w:r w:rsidR="00CE79B2">
        <w:rPr>
          <w:b/>
          <w:sz w:val="28"/>
          <w:szCs w:val="28"/>
        </w:rPr>
        <w:t>escription</w:t>
      </w:r>
    </w:p>
    <w:p w14:paraId="59C8711B" w14:textId="07DDF12E" w:rsidR="00204555" w:rsidRDefault="00204555" w:rsidP="00204555">
      <w:r>
        <w:t>This course provides an introduction to basic concepts and methodologies of addiction and addiction treatment.</w:t>
      </w:r>
    </w:p>
    <w:p w14:paraId="3860D046" w14:textId="3B042C1B" w:rsidR="00204555" w:rsidRDefault="00204555" w:rsidP="00715E2D">
      <w:r>
        <w:t>Students will be taught current treatment protocols based on the latest understanding and research. This course is designed to help students be more e</w:t>
      </w:r>
      <w:r w:rsidR="00C835BE">
        <w:t>ffective in treating and referring</w:t>
      </w:r>
      <w:r>
        <w:t xml:space="preserve"> their future addict</w:t>
      </w:r>
      <w:r w:rsidR="00CE0005">
        <w:t>ed clients.  The course will</w:t>
      </w:r>
      <w:r>
        <w:t xml:space="preserve"> focus on understanding </w:t>
      </w:r>
      <w:r w:rsidR="00C835BE">
        <w:t xml:space="preserve">theories of addiction and </w:t>
      </w:r>
      <w:r w:rsidR="00715E2D">
        <w:t>addiction treatment</w:t>
      </w:r>
      <w:r w:rsidR="00C835BE">
        <w:t xml:space="preserve"> </w:t>
      </w:r>
      <w:r w:rsidR="00C835BE" w:rsidRPr="00CE0005">
        <w:t>as well as developing an integrated, compassionate approach to the addict and recovery that includes biological, psychological, and spiritual categories.</w:t>
      </w:r>
      <w:r w:rsidR="00C835BE">
        <w:t xml:space="preserve">  </w:t>
      </w:r>
      <w:r w:rsidR="00715E2D">
        <w:t>Students will expand thei</w:t>
      </w:r>
      <w:r w:rsidR="00C835BE">
        <w:t>r understanding through reading</w:t>
      </w:r>
      <w:r w:rsidR="002C48C5">
        <w:t xml:space="preserve"> about addiction and recovery</w:t>
      </w:r>
      <w:r w:rsidR="00C835BE">
        <w:t xml:space="preserve">, </w:t>
      </w:r>
      <w:r w:rsidR="00C835BE" w:rsidRPr="00CE0005">
        <w:t>participating in groups both in class and outside of class</w:t>
      </w:r>
      <w:r w:rsidR="00715E2D" w:rsidRPr="00CE0005">
        <w:t>,</w:t>
      </w:r>
      <w:r w:rsidR="00715E2D">
        <w:t xml:space="preserve"> and writing papers to help </w:t>
      </w:r>
      <w:r w:rsidR="002C48C5">
        <w:t>build</w:t>
      </w:r>
      <w:r w:rsidR="00715E2D">
        <w:t xml:space="preserve"> a working </w:t>
      </w:r>
      <w:r w:rsidR="002C48C5">
        <w:t>framework for</w:t>
      </w:r>
      <w:r w:rsidR="00715E2D">
        <w:t xml:space="preserve"> addiction and its treatment. </w:t>
      </w:r>
    </w:p>
    <w:p w14:paraId="6E1D244B" w14:textId="77777777" w:rsidR="00391C35" w:rsidRDefault="00391C35" w:rsidP="00984415"/>
    <w:p w14:paraId="6F064B01" w14:textId="116FD95B" w:rsidR="00984415" w:rsidRDefault="00820D5E" w:rsidP="00EC0552">
      <w:pPr>
        <w:rPr>
          <w:b/>
          <w:sz w:val="28"/>
          <w:szCs w:val="28"/>
        </w:rPr>
      </w:pPr>
      <w:r>
        <w:rPr>
          <w:b/>
          <w:sz w:val="28"/>
          <w:szCs w:val="28"/>
        </w:rPr>
        <w:br/>
      </w:r>
      <w:r w:rsidR="00EC0552" w:rsidRPr="00BE4864">
        <w:rPr>
          <w:b/>
          <w:sz w:val="28"/>
          <w:szCs w:val="28"/>
        </w:rPr>
        <w:t xml:space="preserve">Course </w:t>
      </w:r>
      <w:r w:rsidR="00EC0552">
        <w:rPr>
          <w:b/>
          <w:sz w:val="28"/>
          <w:szCs w:val="28"/>
        </w:rPr>
        <w:t>Objectives</w:t>
      </w:r>
      <w:r w:rsidR="00A53D34">
        <w:rPr>
          <w:b/>
          <w:sz w:val="28"/>
          <w:szCs w:val="28"/>
        </w:rPr>
        <w:t xml:space="preserve"> (Knowledge and Skill Outcomes)</w:t>
      </w:r>
    </w:p>
    <w:p w14:paraId="5F7845A5" w14:textId="699FC2B9" w:rsidR="00984415" w:rsidRPr="00984415" w:rsidRDefault="00984415" w:rsidP="00984415">
      <w:r>
        <w:t>Students will demonstrate comprehension of the follow</w:t>
      </w:r>
      <w:r w:rsidR="00204555">
        <w:t>ing</w:t>
      </w:r>
      <w:r w:rsidR="00CE0005">
        <w:t xml:space="preserve"> (applicable CACREP standard in parenthesis):</w:t>
      </w:r>
    </w:p>
    <w:p w14:paraId="41E9F77B" w14:textId="616D22CC" w:rsidR="00204555" w:rsidRPr="008A509B" w:rsidRDefault="00204555" w:rsidP="00204555"/>
    <w:p w14:paraId="47C81282" w14:textId="68D753B3" w:rsidR="00204555" w:rsidRPr="00CE0005" w:rsidRDefault="00204555" w:rsidP="00204555">
      <w:pPr>
        <w:rPr>
          <w:b/>
        </w:rPr>
      </w:pPr>
      <w:r w:rsidRPr="00CE0005">
        <w:rPr>
          <w:b/>
        </w:rPr>
        <w:t>FOUNDATIONS OF ADDICTIONS</w:t>
      </w:r>
    </w:p>
    <w:p w14:paraId="617AE37C" w14:textId="18FB3BAC" w:rsidR="00204555" w:rsidRPr="00204555" w:rsidRDefault="00204555" w:rsidP="00204555">
      <w:r>
        <w:t>CO1</w:t>
      </w:r>
      <w:r w:rsidR="00C835BE" w:rsidRPr="00CE0005">
        <w:t xml:space="preserve">. </w:t>
      </w:r>
      <w:r w:rsidR="00CE0005" w:rsidRPr="00CE0005">
        <w:t>History and development of addiction counseling, including a f</w:t>
      </w:r>
      <w:r w:rsidR="00C835BE" w:rsidRPr="00CE0005">
        <w:t>oundation for understanding addiction and recovery while uncovering personal assu</w:t>
      </w:r>
      <w:r w:rsidR="00CE0005">
        <w:t>mptions and biases in treatment.</w:t>
      </w:r>
      <w:r w:rsidR="004144CD">
        <w:t xml:space="preserve"> (5.A.1.A)</w:t>
      </w:r>
    </w:p>
    <w:p w14:paraId="4275F938" w14:textId="1434445A" w:rsidR="00204555" w:rsidRDefault="00204555" w:rsidP="00204555">
      <w:r>
        <w:t>CO2</w:t>
      </w:r>
      <w:r w:rsidR="00C835BE">
        <w:t>. T</w:t>
      </w:r>
      <w:r w:rsidR="00CE0005">
        <w:t>heories, models, and etiology</w:t>
      </w:r>
      <w:r w:rsidRPr="00204555">
        <w:t xml:space="preserve"> of addiction related to substance use as well as behavioral and process addictions</w:t>
      </w:r>
      <w:r w:rsidR="00CE0005">
        <w:t>.</w:t>
      </w:r>
      <w:r w:rsidR="004144CD">
        <w:t xml:space="preserve"> (5.A.1.B; 5.A.2.N</w:t>
      </w:r>
      <w:r w:rsidR="00B84C34">
        <w:t>, 5.C.1.D</w:t>
      </w:r>
      <w:r w:rsidR="004144CD">
        <w:t>)</w:t>
      </w:r>
    </w:p>
    <w:p w14:paraId="38A64CE3" w14:textId="4F336606" w:rsidR="00CE0005" w:rsidRPr="00204555" w:rsidRDefault="00CE0005" w:rsidP="00204555">
      <w:r>
        <w:t>CO3. Principles and philosophies of addiction related to self-help, including the limitations of this model.</w:t>
      </w:r>
      <w:r w:rsidR="004144CD">
        <w:t xml:space="preserve"> (5.A.1.C)</w:t>
      </w:r>
    </w:p>
    <w:p w14:paraId="25725AE6" w14:textId="370FE85E" w:rsidR="00204555" w:rsidRPr="00204555" w:rsidRDefault="00CE0005" w:rsidP="00204555">
      <w:r>
        <w:t>CO4</w:t>
      </w:r>
      <w:r w:rsidR="00C835BE">
        <w:t>. P</w:t>
      </w:r>
      <w:r w:rsidR="00204555" w:rsidRPr="00204555">
        <w:t>rinciples, models, and documentation formats of biopsychosocial case conceptua</w:t>
      </w:r>
      <w:r>
        <w:t>lization and treatment planning.</w:t>
      </w:r>
      <w:r w:rsidR="00204555" w:rsidRPr="00204555">
        <w:t xml:space="preserve"> </w:t>
      </w:r>
      <w:r w:rsidR="004144CD">
        <w:t>(5.A.1.D)</w:t>
      </w:r>
      <w:r>
        <w:br/>
        <w:t>CO5</w:t>
      </w:r>
      <w:r w:rsidR="00C835BE">
        <w:t>. N</w:t>
      </w:r>
      <w:r w:rsidR="00204555" w:rsidRPr="00204555">
        <w:t>eurological, behavioral, psychological, physical, and social effects of psychoactive substances and addictive disorders on the user and significant others</w:t>
      </w:r>
      <w:r w:rsidR="00C835BE">
        <w:t>.</w:t>
      </w:r>
      <w:r w:rsidR="004144CD">
        <w:t xml:space="preserve"> (5.A.1.E)</w:t>
      </w:r>
    </w:p>
    <w:p w14:paraId="2F15E559" w14:textId="07DEBC48" w:rsidR="00204555" w:rsidRDefault="00CE0005" w:rsidP="00204555">
      <w:r>
        <w:t>CO6</w:t>
      </w:r>
      <w:r w:rsidR="00C835BE">
        <w:t>. P</w:t>
      </w:r>
      <w:r w:rsidR="00204555" w:rsidRPr="00204555">
        <w:t>sychological tests and assessments specific to addiction counseling</w:t>
      </w:r>
      <w:r>
        <w:t>.</w:t>
      </w:r>
      <w:r w:rsidR="004144CD">
        <w:t xml:space="preserve"> (5.A.1.F)</w:t>
      </w:r>
    </w:p>
    <w:p w14:paraId="7FCA5706" w14:textId="70B17033" w:rsidR="00FE1CBF" w:rsidRPr="00204555" w:rsidRDefault="00FE1CBF" w:rsidP="00204555">
      <w:r>
        <w:t>CO7. Approaches for conceptualizing the connection of individual work to God’s work.</w:t>
      </w:r>
    </w:p>
    <w:p w14:paraId="760C5F38" w14:textId="77777777" w:rsidR="00204555" w:rsidRPr="00204555" w:rsidRDefault="00204555" w:rsidP="00204555">
      <w:r w:rsidRPr="00204555">
        <w:t> </w:t>
      </w:r>
    </w:p>
    <w:p w14:paraId="46B3CFD5" w14:textId="77777777" w:rsidR="00820D5E" w:rsidRDefault="00820D5E" w:rsidP="00204555">
      <w:pPr>
        <w:rPr>
          <w:b/>
        </w:rPr>
      </w:pPr>
    </w:p>
    <w:p w14:paraId="048AD454" w14:textId="77777777" w:rsidR="00820D5E" w:rsidRDefault="00820D5E" w:rsidP="00204555">
      <w:pPr>
        <w:rPr>
          <w:b/>
        </w:rPr>
      </w:pPr>
    </w:p>
    <w:p w14:paraId="4E1A266C" w14:textId="323DB663" w:rsidR="00FE1CBF" w:rsidRDefault="00204555" w:rsidP="00204555">
      <w:pPr>
        <w:rPr>
          <w:b/>
        </w:rPr>
      </w:pPr>
      <w:r w:rsidRPr="00CE0005">
        <w:rPr>
          <w:b/>
        </w:rPr>
        <w:lastRenderedPageBreak/>
        <w:t>CONTEXTUAL DIMENSIONS OF ADDICTION TREATMENT</w:t>
      </w:r>
    </w:p>
    <w:p w14:paraId="404DF124" w14:textId="0928CC85" w:rsidR="00FE1CBF" w:rsidRPr="00FE1CBF" w:rsidRDefault="00FE1CBF" w:rsidP="00204555">
      <w:r>
        <w:t>CO8. Integration of Biblical passages with theories, models, and etiology of addiction and recovery.</w:t>
      </w:r>
    </w:p>
    <w:p w14:paraId="51F79343" w14:textId="4283C00B" w:rsidR="00204555" w:rsidRPr="00FE1CBF" w:rsidRDefault="00FE1CBF" w:rsidP="00204555">
      <w:pPr>
        <w:rPr>
          <w:b/>
        </w:rPr>
      </w:pPr>
      <w:r>
        <w:t>CO9</w:t>
      </w:r>
      <w:r w:rsidR="00C62814">
        <w:t xml:space="preserve"> R</w:t>
      </w:r>
      <w:r w:rsidR="00204555" w:rsidRPr="00204555">
        <w:t>oles and settings of addiction counselors</w:t>
      </w:r>
      <w:r w:rsidR="00C835BE">
        <w:t>.</w:t>
      </w:r>
      <w:r w:rsidR="00204555" w:rsidRPr="00204555">
        <w:t xml:space="preserve"> </w:t>
      </w:r>
      <w:r w:rsidR="004144CD">
        <w:t xml:space="preserve"> (5.A.2.A)</w:t>
      </w:r>
      <w:r>
        <w:br/>
        <w:t>CO10</w:t>
      </w:r>
      <w:r w:rsidR="00C835BE">
        <w:t>. P</w:t>
      </w:r>
      <w:r w:rsidR="00204555" w:rsidRPr="00204555">
        <w:t xml:space="preserve">otential for addictive and substance use disorders to mimic and/or co-occur with a variety of medical and psychological </w:t>
      </w:r>
      <w:r>
        <w:t>disorders.</w:t>
      </w:r>
      <w:r w:rsidR="004144CD">
        <w:t xml:space="preserve"> (5.A.2.B)</w:t>
      </w:r>
      <w:r>
        <w:br/>
        <w:t>CO11</w:t>
      </w:r>
      <w:r w:rsidR="00C835BE">
        <w:t>. F</w:t>
      </w:r>
      <w:r w:rsidR="00204555" w:rsidRPr="00204555">
        <w:t xml:space="preserve">actors that increase the likelihood for a person, community, or group to be at risk for or resilient to psychoactive substance use </w:t>
      </w:r>
      <w:r w:rsidR="00204555" w:rsidRPr="00CE0005">
        <w:t xml:space="preserve">disorders </w:t>
      </w:r>
      <w:r w:rsidR="00C835BE" w:rsidRPr="00CE0005">
        <w:t>as well as behavioral and process addictions</w:t>
      </w:r>
      <w:r w:rsidR="00C835BE">
        <w:t>.</w:t>
      </w:r>
      <w:r w:rsidR="004144CD">
        <w:t xml:space="preserve"> (5.A.2.C)</w:t>
      </w:r>
      <w:r>
        <w:br/>
        <w:t>CO12</w:t>
      </w:r>
      <w:r w:rsidR="00C835BE">
        <w:t>. I</w:t>
      </w:r>
      <w:r w:rsidR="00204555" w:rsidRPr="00204555">
        <w:t>mportance of vocation, family, social networks, and community systems in the addiction treatment and recovery process</w:t>
      </w:r>
      <w:r w:rsidR="00C835BE">
        <w:t>.</w:t>
      </w:r>
      <w:r w:rsidR="00204555" w:rsidRPr="00204555">
        <w:t xml:space="preserve"> </w:t>
      </w:r>
      <w:r w:rsidR="004144CD">
        <w:t xml:space="preserve"> (5.A.2.E)</w:t>
      </w:r>
      <w:r>
        <w:br/>
        <w:t>CO13</w:t>
      </w:r>
      <w:r w:rsidR="00C835BE">
        <w:t>. R</w:t>
      </w:r>
      <w:r w:rsidR="00204555" w:rsidRPr="00204555">
        <w:t>ole of wellness and spirituality in the addiction recovery process</w:t>
      </w:r>
      <w:r w:rsidR="00C835BE">
        <w:t>.</w:t>
      </w:r>
      <w:r w:rsidR="00204555" w:rsidRPr="00204555">
        <w:t xml:space="preserve"> </w:t>
      </w:r>
      <w:r w:rsidR="004144CD">
        <w:t>(5.A.2.F)</w:t>
      </w:r>
      <w:r>
        <w:br/>
        <w:t>CO14</w:t>
      </w:r>
      <w:r w:rsidR="00C835BE">
        <w:t>. C</w:t>
      </w:r>
      <w:r w:rsidR="00204555" w:rsidRPr="00204555">
        <w:t>ulturally and developmentally relevant education programs that raise awareness and support addiction and substance abuse prev</w:t>
      </w:r>
      <w:r w:rsidR="00C835BE">
        <w:t>ention and the recovery process.</w:t>
      </w:r>
      <w:r w:rsidR="004144CD">
        <w:t xml:space="preserve">  (5.A.2.G)</w:t>
      </w:r>
      <w:r>
        <w:br/>
        <w:t>CO15</w:t>
      </w:r>
      <w:r w:rsidR="00C835BE">
        <w:t>. C</w:t>
      </w:r>
      <w:r w:rsidR="00204555" w:rsidRPr="00204555">
        <w:t>lassifications, indications, and contraindications of commonly prescribed psychopharmacological medications for appropriate medical referral and consultation</w:t>
      </w:r>
      <w:r w:rsidR="00C835BE">
        <w:t>.</w:t>
      </w:r>
      <w:r w:rsidR="004144CD">
        <w:t xml:space="preserve">  (5.A.2.H)</w:t>
      </w:r>
    </w:p>
    <w:p w14:paraId="21D95C31" w14:textId="0DEBCE15" w:rsidR="00204555" w:rsidRPr="00204555" w:rsidRDefault="00FE1CBF" w:rsidP="00204555">
      <w:r>
        <w:t>CO16</w:t>
      </w:r>
      <w:r w:rsidR="00C835BE">
        <w:t>. D</w:t>
      </w:r>
      <w:r w:rsidR="00204555" w:rsidRPr="00204555">
        <w:t>iagnostic process, including differential diagnosis</w:t>
      </w:r>
      <w:r w:rsidR="00B84C34">
        <w:t xml:space="preserve"> addressing the</w:t>
      </w:r>
      <w:r w:rsidR="00204555" w:rsidRPr="00204555">
        <w:t xml:space="preserve"> </w:t>
      </w:r>
      <w:r w:rsidR="00B84C34" w:rsidRPr="00B84C34">
        <w:t xml:space="preserve">potential for substance use disorders to mimic and/or co-occur with a variety of neurological, </w:t>
      </w:r>
      <w:r w:rsidR="00204555" w:rsidRPr="00204555">
        <w:t>and the use of current diagnostic classification systems, including the Diagnostic and Statistical Manual of Mental Disorders (DSM) and the International Classification of Diseases (ICD)</w:t>
      </w:r>
      <w:r w:rsidR="00CE0005">
        <w:t>.</w:t>
      </w:r>
      <w:r w:rsidR="004144CD">
        <w:t xml:space="preserve">  (5.A.2.I</w:t>
      </w:r>
      <w:r w:rsidR="00B84C34">
        <w:t>, 5.C.2.e</w:t>
      </w:r>
      <w:r w:rsidR="004144CD">
        <w:t>)</w:t>
      </w:r>
    </w:p>
    <w:p w14:paraId="2AB27807" w14:textId="55BBD80F" w:rsidR="00204555" w:rsidRPr="00204555" w:rsidRDefault="00FE1CBF" w:rsidP="00204555">
      <w:r>
        <w:t>CO17</w:t>
      </w:r>
      <w:r w:rsidR="00C835BE">
        <w:t>. C</w:t>
      </w:r>
      <w:r w:rsidR="00204555" w:rsidRPr="00204555">
        <w:t>ultural factors relevant to addiction and addictive behavior</w:t>
      </w:r>
      <w:r w:rsidR="00CE0005">
        <w:t>.</w:t>
      </w:r>
      <w:r w:rsidR="004144CD">
        <w:t xml:space="preserve"> (5.A.2.J)</w:t>
      </w:r>
    </w:p>
    <w:p w14:paraId="4DBCC187" w14:textId="225C93C3" w:rsidR="00204555" w:rsidRPr="00204555" w:rsidRDefault="00FE1CBF" w:rsidP="00204555">
      <w:r>
        <w:t>CO18</w:t>
      </w:r>
      <w:r w:rsidR="00632C24">
        <w:t>. L</w:t>
      </w:r>
      <w:r w:rsidR="00204555" w:rsidRPr="00204555">
        <w:t>egal and ethical considerations specific to addiction counseling</w:t>
      </w:r>
      <w:r w:rsidR="004144CD">
        <w:t>. (5.A.2.L)</w:t>
      </w:r>
    </w:p>
    <w:p w14:paraId="40ADAA5A" w14:textId="27FF0B46" w:rsidR="00204555" w:rsidRPr="00204555" w:rsidRDefault="00204555" w:rsidP="00204555"/>
    <w:p w14:paraId="106BF979" w14:textId="77777777" w:rsidR="004766EA" w:rsidRPr="00BB6B0E" w:rsidRDefault="004766EA" w:rsidP="00EC0552">
      <w:pPr>
        <w:ind w:left="720" w:hanging="720"/>
        <w:rPr>
          <w:rFonts w:cstheme="minorHAnsi"/>
        </w:rPr>
      </w:pPr>
    </w:p>
    <w:p w14:paraId="194E4484" w14:textId="77777777" w:rsidR="00A53D34" w:rsidRDefault="00A53D34" w:rsidP="004766EA">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14:paraId="6AA74036" w14:textId="69E07D9D" w:rsidR="00A53D34" w:rsidRDefault="00C97C81" w:rsidP="00A53D34">
      <w:r>
        <w:t xml:space="preserve">This course will be taught in the following format: </w:t>
      </w:r>
    </w:p>
    <w:p w14:paraId="643FEF69" w14:textId="4310CEC1" w:rsidR="00715E2D" w:rsidRDefault="00715E2D" w:rsidP="00A53D34">
      <w:r>
        <w:rPr>
          <w:i/>
        </w:rPr>
        <w:t xml:space="preserve">Instructional: </w:t>
      </w:r>
      <w:r w:rsidR="00632C24" w:rsidRPr="00FE1CBF">
        <w:t>Classes will be in seminar format and will include lectures, readings, film, and class discussion.</w:t>
      </w:r>
    </w:p>
    <w:p w14:paraId="3D865324" w14:textId="622E2B19" w:rsidR="00632C24" w:rsidRDefault="00715E2D" w:rsidP="00A53D34">
      <w:r w:rsidRPr="00715E2D">
        <w:rPr>
          <w:i/>
        </w:rPr>
        <w:t>Experiential</w:t>
      </w:r>
      <w:r>
        <w:t xml:space="preserve">: </w:t>
      </w:r>
      <w:r w:rsidRPr="00FE1CBF">
        <w:t xml:space="preserve">Students will be required to </w:t>
      </w:r>
      <w:r w:rsidR="00632C24" w:rsidRPr="00FE1CBF">
        <w:t>participate in a recovery group outside of the classroom and share their experience with the class sometime during the week.</w:t>
      </w:r>
    </w:p>
    <w:p w14:paraId="70CA834C" w14:textId="2C5A7092" w:rsidR="00715E2D" w:rsidRPr="00A60F19" w:rsidRDefault="00A60F19" w:rsidP="00A53D34">
      <w:r>
        <w:rPr>
          <w:i/>
        </w:rPr>
        <w:t>Individual</w:t>
      </w:r>
      <w:r w:rsidR="00266929">
        <w:rPr>
          <w:i/>
        </w:rPr>
        <w:t xml:space="preserve">: </w:t>
      </w:r>
      <w:r>
        <w:t>Readings</w:t>
      </w:r>
      <w:r w:rsidR="00FE1CBF">
        <w:t xml:space="preserve"> have been tailored to help students assimilate information into</w:t>
      </w:r>
      <w:r>
        <w:t xml:space="preserve"> current understanding, as well as </w:t>
      </w:r>
      <w:r w:rsidR="00FE1CBF">
        <w:t xml:space="preserve">to </w:t>
      </w:r>
      <w:r>
        <w:t>begin to practicall</w:t>
      </w:r>
      <w:r w:rsidR="00FE1CBF">
        <w:t xml:space="preserve">y apply that understanding into </w:t>
      </w:r>
      <w:r>
        <w:t>work with current and future clients.</w:t>
      </w:r>
    </w:p>
    <w:p w14:paraId="49916CDA" w14:textId="45F563B5" w:rsidR="00715E2D" w:rsidRPr="00715E2D" w:rsidRDefault="00A60F19" w:rsidP="00A53D34">
      <w:r w:rsidRPr="00A60F19">
        <w:rPr>
          <w:i/>
        </w:rPr>
        <w:t>Group</w:t>
      </w:r>
      <w:r>
        <w:t>: Several tasks of learning will be done in group settings, both large and small. This will be a time to utilize the experience, und</w:t>
      </w:r>
      <w:r w:rsidR="00FE1CBF">
        <w:t>erstanding and curiosity of</w:t>
      </w:r>
      <w:r>
        <w:t xml:space="preserve"> peers in o</w:t>
      </w:r>
      <w:r w:rsidR="00FE1CBF">
        <w:t xml:space="preserve">rder to further </w:t>
      </w:r>
      <w:r>
        <w:t xml:space="preserve">knowledge. </w:t>
      </w:r>
    </w:p>
    <w:p w14:paraId="2D5743AA" w14:textId="77777777" w:rsidR="0078681E" w:rsidRPr="004766EA" w:rsidRDefault="0078681E" w:rsidP="0078681E">
      <w:pPr>
        <w:ind w:left="360"/>
        <w:rPr>
          <w:sz w:val="24"/>
        </w:rPr>
      </w:pPr>
    </w:p>
    <w:p w14:paraId="07CBA7C1" w14:textId="7E7D1E7A" w:rsidR="0078681E" w:rsidRDefault="0078681E" w:rsidP="0078681E">
      <w:pPr>
        <w:rPr>
          <w:b/>
          <w:sz w:val="28"/>
          <w:szCs w:val="28"/>
        </w:rPr>
      </w:pPr>
      <w:r w:rsidRPr="00BE4864">
        <w:rPr>
          <w:b/>
          <w:sz w:val="28"/>
          <w:szCs w:val="28"/>
        </w:rPr>
        <w:t>Assignments</w:t>
      </w:r>
      <w:r w:rsidR="005E6A25">
        <w:rPr>
          <w:b/>
          <w:sz w:val="28"/>
          <w:szCs w:val="28"/>
        </w:rPr>
        <w:t xml:space="preserve"> (Student Performance Evaluation Criteria)</w:t>
      </w:r>
    </w:p>
    <w:p w14:paraId="21071D71" w14:textId="77777777" w:rsidR="005871CD" w:rsidRDefault="005871CD" w:rsidP="0078681E">
      <w:pPr>
        <w:rPr>
          <w:b/>
          <w:sz w:val="28"/>
          <w:szCs w:val="28"/>
        </w:rPr>
      </w:pPr>
    </w:p>
    <w:p w14:paraId="3FBC8D08" w14:textId="674C6B87" w:rsidR="005871CD" w:rsidRDefault="00FD51DC" w:rsidP="005871CD">
      <w:pPr>
        <w:rPr>
          <w:rFonts w:ascii="Calibri" w:eastAsia="Calibri" w:hAnsi="Calibri" w:cs="Times New Roman"/>
        </w:rPr>
      </w:pPr>
      <w:r>
        <w:rPr>
          <w:rFonts w:ascii="Calibri" w:eastAsia="Calibri" w:hAnsi="Calibri" w:cs="Times New Roman"/>
          <w:b/>
          <w:u w:val="single"/>
        </w:rPr>
        <w:t xml:space="preserve">The Following </w:t>
      </w:r>
      <w:r w:rsidR="005871CD" w:rsidRPr="009014A0">
        <w:rPr>
          <w:rFonts w:ascii="Calibri" w:eastAsia="Calibri" w:hAnsi="Calibri" w:cs="Times New Roman"/>
          <w:b/>
          <w:u w:val="single"/>
        </w:rPr>
        <w:t xml:space="preserve">Assignments </w:t>
      </w:r>
      <w:r>
        <w:rPr>
          <w:rFonts w:ascii="Calibri" w:eastAsia="Calibri" w:hAnsi="Calibri" w:cs="Times New Roman"/>
          <w:b/>
          <w:u w:val="single"/>
        </w:rPr>
        <w:t xml:space="preserve">are </w:t>
      </w:r>
      <w:r w:rsidR="005871CD" w:rsidRPr="009014A0">
        <w:rPr>
          <w:rFonts w:ascii="Calibri" w:eastAsia="Calibri" w:hAnsi="Calibri" w:cs="Times New Roman"/>
          <w:b/>
          <w:u w:val="single"/>
        </w:rPr>
        <w:t xml:space="preserve">to be completed </w:t>
      </w:r>
      <w:r w:rsidR="00AD50F8">
        <w:rPr>
          <w:rFonts w:ascii="Calibri" w:eastAsia="Calibri" w:hAnsi="Calibri" w:cs="Times New Roman"/>
          <w:b/>
          <w:u w:val="single"/>
        </w:rPr>
        <w:t>BEFORE</w:t>
      </w:r>
      <w:r w:rsidR="005871CD" w:rsidRPr="009014A0">
        <w:rPr>
          <w:rFonts w:ascii="Calibri" w:eastAsia="Calibri" w:hAnsi="Calibri" w:cs="Times New Roman"/>
          <w:b/>
          <w:u w:val="single"/>
        </w:rPr>
        <w:t xml:space="preserve"> </w:t>
      </w:r>
      <w:r w:rsidR="005871CD">
        <w:rPr>
          <w:rFonts w:ascii="Calibri" w:eastAsia="Calibri" w:hAnsi="Calibri" w:cs="Times New Roman"/>
          <w:b/>
          <w:u w:val="single"/>
        </w:rPr>
        <w:t xml:space="preserve">the one-week </w:t>
      </w:r>
      <w:r w:rsidR="005871CD" w:rsidRPr="009014A0">
        <w:rPr>
          <w:rFonts w:ascii="Calibri" w:eastAsia="Calibri" w:hAnsi="Calibri" w:cs="Times New Roman"/>
          <w:b/>
          <w:u w:val="single"/>
        </w:rPr>
        <w:t>class</w:t>
      </w:r>
      <w:r w:rsidR="005871CD" w:rsidRPr="00715E2D">
        <w:rPr>
          <w:rFonts w:ascii="Calibri" w:eastAsia="Calibri" w:hAnsi="Calibri" w:cs="Times New Roman"/>
          <w:b/>
        </w:rPr>
        <w:t xml:space="preserve"> </w:t>
      </w:r>
      <w:r w:rsidR="005871CD">
        <w:rPr>
          <w:rFonts w:ascii="Calibri" w:eastAsia="Calibri" w:hAnsi="Calibri" w:cs="Times New Roman"/>
          <w:b/>
        </w:rPr>
        <w:br/>
      </w:r>
      <w:r w:rsidR="005871CD" w:rsidRPr="00715E2D">
        <w:rPr>
          <w:rFonts w:ascii="Calibri" w:eastAsia="Calibri" w:hAnsi="Calibri" w:cs="Times New Roman"/>
          <w:b/>
        </w:rPr>
        <w:t>(</w:t>
      </w:r>
      <w:r w:rsidR="005871CD" w:rsidRPr="00715E2D">
        <w:rPr>
          <w:rFonts w:ascii="Calibri" w:eastAsia="Calibri" w:hAnsi="Calibri" w:cs="Times New Roman"/>
        </w:rPr>
        <w:t>These items will be turned in</w:t>
      </w:r>
      <w:r w:rsidR="00591691">
        <w:rPr>
          <w:rFonts w:ascii="Calibri" w:eastAsia="Calibri" w:hAnsi="Calibri" w:cs="Times New Roman"/>
        </w:rPr>
        <w:t xml:space="preserve"> through Canvas before 8am on</w:t>
      </w:r>
      <w:r w:rsidR="005871CD" w:rsidRPr="00715E2D">
        <w:rPr>
          <w:rFonts w:ascii="Calibri" w:eastAsia="Calibri" w:hAnsi="Calibri" w:cs="Times New Roman"/>
        </w:rPr>
        <w:t xml:space="preserve"> the first Monday morning of class, each day late will result in 1</w:t>
      </w:r>
      <w:r>
        <w:rPr>
          <w:rFonts w:ascii="Calibri" w:eastAsia="Calibri" w:hAnsi="Calibri" w:cs="Times New Roman"/>
        </w:rPr>
        <w:t xml:space="preserve"> letter grade deduction per day</w:t>
      </w:r>
      <w:r w:rsidR="005871CD" w:rsidRPr="00715E2D">
        <w:rPr>
          <w:rFonts w:ascii="Calibri" w:eastAsia="Calibri" w:hAnsi="Calibri" w:cs="Times New Roman"/>
        </w:rPr>
        <w:t>)</w:t>
      </w:r>
    </w:p>
    <w:p w14:paraId="751C6582" w14:textId="5D6F18DF" w:rsidR="005871CD" w:rsidRDefault="005871CD" w:rsidP="005871CD">
      <w:pPr>
        <w:rPr>
          <w:rFonts w:ascii="Calibri" w:eastAsia="Calibri" w:hAnsi="Calibri" w:cs="Times New Roman"/>
        </w:rPr>
      </w:pPr>
    </w:p>
    <w:p w14:paraId="24396F85" w14:textId="0B3A3D2D" w:rsidR="005871CD" w:rsidRPr="00EF281D" w:rsidRDefault="000C2C28" w:rsidP="005871CD">
      <w:pPr>
        <w:spacing w:after="160" w:line="259" w:lineRule="auto"/>
        <w:rPr>
          <w:rFonts w:ascii="Calibri" w:eastAsia="Calibri" w:hAnsi="Calibri" w:cs="Times New Roman"/>
          <w:b/>
        </w:rPr>
      </w:pPr>
      <w:r>
        <w:rPr>
          <w:rFonts w:ascii="Calibri" w:eastAsia="Calibri" w:hAnsi="Calibri" w:cs="Times New Roman"/>
          <w:b/>
        </w:rPr>
        <w:t xml:space="preserve">A.1 </w:t>
      </w:r>
      <w:r w:rsidR="005871CD" w:rsidRPr="00EF281D">
        <w:rPr>
          <w:rFonts w:ascii="Calibri" w:eastAsia="Calibri" w:hAnsi="Calibri" w:cs="Times New Roman"/>
          <w:b/>
        </w:rPr>
        <w:t>Pre-Reading Paper</w:t>
      </w:r>
      <w:r>
        <w:rPr>
          <w:rFonts w:ascii="Calibri" w:eastAsia="Calibri" w:hAnsi="Calibri" w:cs="Times New Roman"/>
          <w:b/>
        </w:rPr>
        <w:t xml:space="preserve"> (</w:t>
      </w:r>
      <w:r w:rsidRPr="006A3B0A">
        <w:rPr>
          <w:rFonts w:ascii="Calibri" w:eastAsia="Calibri" w:hAnsi="Calibri" w:cs="Times New Roman"/>
          <w:b/>
        </w:rPr>
        <w:t>10%)</w:t>
      </w:r>
    </w:p>
    <w:p w14:paraId="4A78189C" w14:textId="7D65BA83" w:rsidR="005871CD" w:rsidRDefault="005871CD" w:rsidP="005871CD">
      <w:pPr>
        <w:spacing w:after="160" w:line="259" w:lineRule="auto"/>
        <w:rPr>
          <w:rFonts w:ascii="Calibri" w:eastAsia="Calibri" w:hAnsi="Calibri" w:cs="Times New Roman"/>
        </w:rPr>
      </w:pPr>
      <w:r>
        <w:rPr>
          <w:rFonts w:ascii="Calibri" w:eastAsia="Calibri" w:hAnsi="Calibri" w:cs="Times New Roman"/>
        </w:rPr>
        <w:t>Before you do anything else in this class, you will write a short</w:t>
      </w:r>
      <w:r w:rsidR="00FD51DC">
        <w:rPr>
          <w:rFonts w:ascii="Calibri" w:eastAsia="Calibri" w:hAnsi="Calibri" w:cs="Times New Roman"/>
        </w:rPr>
        <w:t xml:space="preserve"> reflection</w:t>
      </w:r>
      <w:r w:rsidR="00C60031">
        <w:rPr>
          <w:rFonts w:ascii="Calibri" w:eastAsia="Calibri" w:hAnsi="Calibri" w:cs="Times New Roman"/>
        </w:rPr>
        <w:t xml:space="preserve"> </w:t>
      </w:r>
      <w:r>
        <w:rPr>
          <w:rFonts w:ascii="Calibri" w:eastAsia="Calibri" w:hAnsi="Calibri" w:cs="Times New Roman"/>
        </w:rPr>
        <w:t xml:space="preserve">paper. The goal of this paper is to establish your current thinking around addiction, in order that you might best challenge your thinking throughout this course. This is an opinion paper, meaning that you ought not refer to outside resources. This should be no longer than one-page and should answer the following questions. Please email this to me upon completion. </w:t>
      </w:r>
      <w:r w:rsidR="00FD51DC">
        <w:rPr>
          <w:rFonts w:ascii="Calibri" w:eastAsia="Calibri" w:hAnsi="Calibri" w:cs="Times New Roman"/>
        </w:rPr>
        <w:t>You will only be graded on completion of the above objectives, not on accuracy of thought.</w:t>
      </w:r>
    </w:p>
    <w:p w14:paraId="70600041" w14:textId="5554C3D5" w:rsidR="005871CD" w:rsidRDefault="005871CD" w:rsidP="005871CD">
      <w:pPr>
        <w:spacing w:after="160" w:line="259" w:lineRule="auto"/>
        <w:rPr>
          <w:rFonts w:ascii="Calibri" w:eastAsia="Calibri" w:hAnsi="Calibri" w:cs="Times New Roman"/>
        </w:rPr>
      </w:pPr>
      <w:r>
        <w:rPr>
          <w:rFonts w:ascii="Calibri" w:eastAsia="Calibri" w:hAnsi="Calibri" w:cs="Times New Roman"/>
        </w:rPr>
        <w:lastRenderedPageBreak/>
        <w:t>In one to three sentences, define addiction based on your current understanding.</w:t>
      </w:r>
      <w:r w:rsidR="00C60031">
        <w:rPr>
          <w:rFonts w:ascii="Calibri" w:eastAsia="Calibri" w:hAnsi="Calibri" w:cs="Times New Roman"/>
        </w:rPr>
        <w:br/>
      </w:r>
      <w:r>
        <w:rPr>
          <w:rFonts w:ascii="Calibri" w:eastAsia="Calibri" w:hAnsi="Calibri" w:cs="Times New Roman"/>
        </w:rPr>
        <w:t>What do you believe are the major causes or factors that lead a person towards addiction</w:t>
      </w:r>
      <w:r w:rsidR="00C60031">
        <w:rPr>
          <w:rFonts w:ascii="Calibri" w:eastAsia="Calibri" w:hAnsi="Calibri" w:cs="Times New Roman"/>
        </w:rPr>
        <w:t>?</w:t>
      </w:r>
      <w:r w:rsidR="00C60031">
        <w:rPr>
          <w:rFonts w:ascii="Calibri" w:eastAsia="Calibri" w:hAnsi="Calibri" w:cs="Times New Roman"/>
        </w:rPr>
        <w:br/>
      </w:r>
      <w:r>
        <w:rPr>
          <w:rFonts w:ascii="Calibri" w:eastAsia="Calibri" w:hAnsi="Calibri" w:cs="Times New Roman"/>
        </w:rPr>
        <w:t>What is the best method or model for treatment for an addict?</w:t>
      </w:r>
      <w:r w:rsidR="00C60031">
        <w:rPr>
          <w:rFonts w:ascii="Calibri" w:eastAsia="Calibri" w:hAnsi="Calibri" w:cs="Times New Roman"/>
        </w:rPr>
        <w:br/>
      </w:r>
      <w:r>
        <w:rPr>
          <w:rFonts w:ascii="Calibri" w:eastAsia="Calibri" w:hAnsi="Calibri" w:cs="Times New Roman"/>
        </w:rPr>
        <w:t>What is your theological understanding of addiction? Is drug use a sin, why or why not?</w:t>
      </w:r>
      <w:r w:rsidR="00C60031">
        <w:rPr>
          <w:rFonts w:ascii="Calibri" w:eastAsia="Calibri" w:hAnsi="Calibri" w:cs="Times New Roman"/>
        </w:rPr>
        <w:br/>
      </w:r>
      <w:r>
        <w:rPr>
          <w:rFonts w:ascii="Calibri" w:eastAsia="Calibri" w:hAnsi="Calibri" w:cs="Times New Roman"/>
        </w:rPr>
        <w:t>What could make a person vulnerable to addiction?</w:t>
      </w:r>
    </w:p>
    <w:p w14:paraId="6D61361A" w14:textId="77777777" w:rsidR="00820D5E" w:rsidRDefault="00820D5E" w:rsidP="00715E2D">
      <w:pPr>
        <w:spacing w:after="160" w:line="259" w:lineRule="auto"/>
        <w:rPr>
          <w:rFonts w:ascii="Calibri" w:eastAsia="Calibri" w:hAnsi="Calibri" w:cs="Times New Roman"/>
          <w:b/>
        </w:rPr>
      </w:pPr>
    </w:p>
    <w:p w14:paraId="2AC80184" w14:textId="5D003E41" w:rsidR="00715E2D" w:rsidRPr="00715E2D" w:rsidRDefault="00715E2D" w:rsidP="00715E2D">
      <w:pPr>
        <w:spacing w:after="160" w:line="259" w:lineRule="auto"/>
        <w:rPr>
          <w:rFonts w:ascii="Calibri" w:eastAsia="Calibri" w:hAnsi="Calibri" w:cs="Times New Roman"/>
          <w:b/>
        </w:rPr>
      </w:pPr>
      <w:r>
        <w:rPr>
          <w:rFonts w:ascii="Calibri" w:eastAsia="Calibri" w:hAnsi="Calibri" w:cs="Times New Roman"/>
          <w:b/>
        </w:rPr>
        <w:t>A.</w:t>
      </w:r>
      <w:r w:rsidR="000C2C28">
        <w:rPr>
          <w:rFonts w:ascii="Calibri" w:eastAsia="Calibri" w:hAnsi="Calibri" w:cs="Times New Roman"/>
          <w:b/>
        </w:rPr>
        <w:t>2</w:t>
      </w:r>
      <w:r>
        <w:rPr>
          <w:rFonts w:ascii="Calibri" w:eastAsia="Calibri" w:hAnsi="Calibri" w:cs="Times New Roman"/>
          <w:b/>
        </w:rPr>
        <w:t xml:space="preserve">. Experiential </w:t>
      </w:r>
      <w:r w:rsidR="00D318A6">
        <w:rPr>
          <w:rFonts w:ascii="Calibri" w:eastAsia="Calibri" w:hAnsi="Calibri" w:cs="Times New Roman"/>
          <w:b/>
        </w:rPr>
        <w:t>Tasks: (</w:t>
      </w:r>
      <w:r w:rsidR="00D318A6" w:rsidRPr="00FE1CBF">
        <w:rPr>
          <w:rFonts w:ascii="Calibri" w:eastAsia="Calibri" w:hAnsi="Calibri" w:cs="Times New Roman"/>
          <w:b/>
        </w:rPr>
        <w:t>10</w:t>
      </w:r>
      <w:r w:rsidRPr="00FE1CBF">
        <w:rPr>
          <w:rFonts w:ascii="Calibri" w:eastAsia="Calibri" w:hAnsi="Calibri" w:cs="Times New Roman"/>
          <w:b/>
        </w:rPr>
        <w:t>%)</w:t>
      </w:r>
    </w:p>
    <w:p w14:paraId="18BA445C" w14:textId="0FDCF45F" w:rsidR="00C60031" w:rsidRDefault="00632C24" w:rsidP="00C60031">
      <w:pPr>
        <w:spacing w:after="160" w:line="259" w:lineRule="auto"/>
        <w:rPr>
          <w:rFonts w:ascii="Calibri" w:eastAsia="Calibri" w:hAnsi="Calibri" w:cs="Times New Roman"/>
        </w:rPr>
      </w:pPr>
      <w:r w:rsidRPr="00FE1CBF">
        <w:rPr>
          <w:rFonts w:ascii="Calibri" w:eastAsia="Calibri" w:hAnsi="Calibri" w:cs="Times New Roman"/>
        </w:rPr>
        <w:t xml:space="preserve">Students will </w:t>
      </w:r>
      <w:r w:rsidR="005871CD">
        <w:rPr>
          <w:rFonts w:ascii="Calibri" w:eastAsia="Calibri" w:hAnsi="Calibri" w:cs="Times New Roman"/>
        </w:rPr>
        <w:t>attend</w:t>
      </w:r>
      <w:r w:rsidRPr="00FE1CBF">
        <w:rPr>
          <w:rFonts w:ascii="Calibri" w:eastAsia="Calibri" w:hAnsi="Calibri" w:cs="Times New Roman"/>
        </w:rPr>
        <w:t xml:space="preserve"> one 12-step meeting </w:t>
      </w:r>
      <w:r w:rsidR="005871CD">
        <w:rPr>
          <w:rFonts w:ascii="Calibri" w:eastAsia="Calibri" w:hAnsi="Calibri" w:cs="Times New Roman"/>
        </w:rPr>
        <w:t xml:space="preserve">and one Celebrate Recovery meeting before </w:t>
      </w:r>
      <w:r w:rsidRPr="00FE1CBF">
        <w:rPr>
          <w:rFonts w:ascii="Calibri" w:eastAsia="Calibri" w:hAnsi="Calibri" w:cs="Times New Roman"/>
        </w:rPr>
        <w:t xml:space="preserve">the week of the class.  </w:t>
      </w:r>
    </w:p>
    <w:p w14:paraId="2A97A24D" w14:textId="6F5856A9" w:rsidR="00C60031" w:rsidRDefault="00C60031" w:rsidP="00C60031">
      <w:pPr>
        <w:spacing w:after="160" w:line="259" w:lineRule="auto"/>
        <w:rPr>
          <w:rFonts w:ascii="Calibri" w:eastAsia="Calibri" w:hAnsi="Calibri" w:cs="Times New Roman"/>
        </w:rPr>
      </w:pPr>
      <w:r>
        <w:rPr>
          <w:rFonts w:ascii="Calibri" w:eastAsia="Calibri" w:hAnsi="Calibri" w:cs="Times New Roman"/>
        </w:rPr>
        <w:t>The goal of this project is for you to experience first-hand some of the emotions, confusion and stress of attending a 12-step meeting by yourself, so that you will better be able to empathize with your clients.</w:t>
      </w:r>
    </w:p>
    <w:p w14:paraId="362BD9F1" w14:textId="13448363" w:rsidR="00C60031" w:rsidRPr="00715E2D" w:rsidRDefault="00C60031" w:rsidP="00C60031">
      <w:pPr>
        <w:spacing w:after="160" w:line="259" w:lineRule="auto"/>
        <w:rPr>
          <w:rFonts w:ascii="Calibri" w:eastAsia="Calibri" w:hAnsi="Calibri" w:cs="Times New Roman"/>
        </w:rPr>
      </w:pPr>
      <w:r w:rsidRPr="00715E2D">
        <w:rPr>
          <w:rFonts w:ascii="Calibri" w:eastAsia="Calibri" w:hAnsi="Calibri" w:cs="Times New Roman"/>
        </w:rPr>
        <w:t xml:space="preserve">You will need to find and attend these meetings individually, meaning that you must plan on </w:t>
      </w:r>
      <w:r>
        <w:rPr>
          <w:rFonts w:ascii="Calibri" w:eastAsia="Calibri" w:hAnsi="Calibri" w:cs="Times New Roman"/>
        </w:rPr>
        <w:t xml:space="preserve">finding and </w:t>
      </w:r>
      <w:r w:rsidRPr="00715E2D">
        <w:rPr>
          <w:rFonts w:ascii="Calibri" w:eastAsia="Calibri" w:hAnsi="Calibri" w:cs="Times New Roman"/>
        </w:rPr>
        <w:t xml:space="preserve">going to the meeting </w:t>
      </w:r>
      <w:r>
        <w:rPr>
          <w:rFonts w:ascii="Calibri" w:eastAsia="Calibri" w:hAnsi="Calibri" w:cs="Times New Roman"/>
        </w:rPr>
        <w:t>by yourself</w:t>
      </w:r>
      <w:r w:rsidRPr="00715E2D">
        <w:rPr>
          <w:rFonts w:ascii="Calibri" w:eastAsia="Calibri" w:hAnsi="Calibri" w:cs="Times New Roman"/>
        </w:rPr>
        <w:t xml:space="preserve">. If you see one of your peers at this meeting you need to sit separately. Do not talk about these meetings in any way with one another before class. When someone </w:t>
      </w:r>
      <w:r>
        <w:rPr>
          <w:rFonts w:ascii="Calibri" w:eastAsia="Calibri" w:hAnsi="Calibri" w:cs="Times New Roman"/>
        </w:rPr>
        <w:t xml:space="preserve">at the meeting </w:t>
      </w:r>
      <w:r w:rsidRPr="00715E2D">
        <w:rPr>
          <w:rFonts w:ascii="Calibri" w:eastAsia="Calibri" w:hAnsi="Calibri" w:cs="Times New Roman"/>
        </w:rPr>
        <w:t>asks you who you are, feel free to tell them that you are just ‘checking it out’. Do not pretend to be something you’re not or lie about why you are there.</w:t>
      </w:r>
      <w:r w:rsidR="00FD51DC">
        <w:rPr>
          <w:rFonts w:ascii="Calibri" w:eastAsia="Calibri" w:hAnsi="Calibri" w:cs="Times New Roman"/>
        </w:rPr>
        <w:t xml:space="preserve"> </w:t>
      </w:r>
      <w:r w:rsidRPr="00770877">
        <w:rPr>
          <w:rFonts w:ascii="Calibri" w:eastAsia="Calibri" w:hAnsi="Calibri" w:cs="Times New Roman"/>
          <w:i/>
          <w:iCs/>
        </w:rPr>
        <w:t>Do not speak up during the meeting</w:t>
      </w:r>
      <w:r w:rsidRPr="00715E2D">
        <w:rPr>
          <w:rFonts w:ascii="Calibri" w:eastAsia="Calibri" w:hAnsi="Calibri" w:cs="Times New Roman"/>
        </w:rPr>
        <w:t xml:space="preserve">, you are only there to listen. </w:t>
      </w:r>
    </w:p>
    <w:p w14:paraId="4B54B157" w14:textId="03C5C2F0" w:rsidR="00C60031" w:rsidRDefault="00C60031" w:rsidP="00C60031">
      <w:pPr>
        <w:spacing w:after="160" w:line="259" w:lineRule="auto"/>
        <w:rPr>
          <w:rFonts w:ascii="Calibri" w:eastAsia="Calibri" w:hAnsi="Calibri" w:cs="Times New Roman"/>
        </w:rPr>
      </w:pPr>
      <w:r w:rsidRPr="00715E2D">
        <w:rPr>
          <w:rFonts w:ascii="Calibri" w:eastAsia="Calibri" w:hAnsi="Calibri" w:cs="Times New Roman"/>
        </w:rPr>
        <w:t>Immediately after each visit, hand-write a journal entry</w:t>
      </w:r>
      <w:r>
        <w:rPr>
          <w:rFonts w:ascii="Calibri" w:eastAsia="Calibri" w:hAnsi="Calibri" w:cs="Times New Roman"/>
        </w:rPr>
        <w:t xml:space="preserve"> (</w:t>
      </w:r>
      <w:r w:rsidRPr="00715E2D">
        <w:rPr>
          <w:rFonts w:ascii="Calibri" w:eastAsia="Calibri" w:hAnsi="Calibri" w:cs="Times New Roman"/>
        </w:rPr>
        <w:t>at least half a page long</w:t>
      </w:r>
      <w:r>
        <w:rPr>
          <w:rFonts w:ascii="Calibri" w:eastAsia="Calibri" w:hAnsi="Calibri" w:cs="Times New Roman"/>
        </w:rPr>
        <w:t>)</w:t>
      </w:r>
      <w:r w:rsidRPr="00715E2D">
        <w:rPr>
          <w:rFonts w:ascii="Calibri" w:eastAsia="Calibri" w:hAnsi="Calibri" w:cs="Times New Roman"/>
        </w:rPr>
        <w:t xml:space="preserve"> of what the experience was like for you. What emotions came up in trying to find the meeting, what came up in walking in</w:t>
      </w:r>
      <w:r>
        <w:rPr>
          <w:rFonts w:ascii="Calibri" w:eastAsia="Calibri" w:hAnsi="Calibri" w:cs="Times New Roman"/>
        </w:rPr>
        <w:t>to the room</w:t>
      </w:r>
      <w:r w:rsidRPr="00715E2D">
        <w:rPr>
          <w:rFonts w:ascii="Calibri" w:eastAsia="Calibri" w:hAnsi="Calibri" w:cs="Times New Roman"/>
        </w:rPr>
        <w:t xml:space="preserve"> on your own, what was it like when people talked to you, what was it like to sit and listen</w:t>
      </w:r>
      <w:r>
        <w:rPr>
          <w:rFonts w:ascii="Calibri" w:eastAsia="Calibri" w:hAnsi="Calibri" w:cs="Times New Roman"/>
        </w:rPr>
        <w:t>, and anything else that comes up for you. If you have been to a meeting before, you still need to fulfill this assignment as written.</w:t>
      </w:r>
    </w:p>
    <w:p w14:paraId="2E95E9CF" w14:textId="77777777" w:rsidR="00C60031" w:rsidRDefault="00C60031" w:rsidP="00715E2D">
      <w:pPr>
        <w:spacing w:after="160" w:line="259" w:lineRule="auto"/>
        <w:rPr>
          <w:rFonts w:ascii="Calibri" w:eastAsia="Calibri" w:hAnsi="Calibri" w:cs="Times New Roman"/>
          <w:b/>
        </w:rPr>
      </w:pPr>
    </w:p>
    <w:p w14:paraId="7206F1EE" w14:textId="51FFBB1B" w:rsidR="00715E2D" w:rsidRPr="00715E2D" w:rsidRDefault="00715E2D" w:rsidP="00715E2D">
      <w:pPr>
        <w:spacing w:after="160" w:line="259" w:lineRule="auto"/>
        <w:rPr>
          <w:rFonts w:ascii="Calibri" w:eastAsia="Calibri" w:hAnsi="Calibri" w:cs="Times New Roman"/>
          <w:b/>
        </w:rPr>
      </w:pPr>
      <w:r>
        <w:rPr>
          <w:rFonts w:ascii="Calibri" w:eastAsia="Calibri" w:hAnsi="Calibri" w:cs="Times New Roman"/>
          <w:b/>
        </w:rPr>
        <w:t>A.</w:t>
      </w:r>
      <w:r w:rsidR="000C2C28">
        <w:rPr>
          <w:rFonts w:ascii="Calibri" w:eastAsia="Calibri" w:hAnsi="Calibri" w:cs="Times New Roman"/>
          <w:b/>
        </w:rPr>
        <w:t>3.</w:t>
      </w:r>
      <w:r>
        <w:rPr>
          <w:rFonts w:ascii="Calibri" w:eastAsia="Calibri" w:hAnsi="Calibri" w:cs="Times New Roman"/>
          <w:b/>
        </w:rPr>
        <w:t xml:space="preserve"> </w:t>
      </w:r>
      <w:r w:rsidRPr="00715E2D">
        <w:rPr>
          <w:rFonts w:ascii="Calibri" w:eastAsia="Calibri" w:hAnsi="Calibri" w:cs="Times New Roman"/>
          <w:b/>
        </w:rPr>
        <w:t>Assigned Readings: (</w:t>
      </w:r>
      <w:r w:rsidR="00D318A6" w:rsidRPr="00FE1CBF">
        <w:rPr>
          <w:rFonts w:ascii="Calibri" w:eastAsia="Calibri" w:hAnsi="Calibri" w:cs="Times New Roman"/>
          <w:b/>
        </w:rPr>
        <w:t>3</w:t>
      </w:r>
      <w:r w:rsidRPr="00FE1CBF">
        <w:rPr>
          <w:rFonts w:ascii="Calibri" w:eastAsia="Calibri" w:hAnsi="Calibri" w:cs="Times New Roman"/>
          <w:b/>
        </w:rPr>
        <w:t>0%</w:t>
      </w:r>
      <w:r w:rsidR="0038094D">
        <w:rPr>
          <w:rFonts w:ascii="Calibri" w:eastAsia="Calibri" w:hAnsi="Calibri" w:cs="Times New Roman"/>
          <w:b/>
        </w:rPr>
        <w:t>)</w:t>
      </w:r>
    </w:p>
    <w:p w14:paraId="6A95EFB4" w14:textId="302C59E8" w:rsidR="00400136" w:rsidRDefault="00B401FE" w:rsidP="00400136">
      <w:pPr>
        <w:spacing w:after="160" w:line="259" w:lineRule="auto"/>
        <w:rPr>
          <w:rFonts w:ascii="Calibri" w:eastAsia="Calibri" w:hAnsi="Calibri" w:cs="Times New Roman"/>
          <w:b/>
          <w:u w:val="single"/>
        </w:rPr>
      </w:pPr>
      <w:r>
        <w:rPr>
          <w:rFonts w:ascii="Calibri" w:eastAsia="Calibri" w:hAnsi="Calibri" w:cs="Times New Roman"/>
          <w:b/>
          <w:u w:val="single"/>
        </w:rPr>
        <w:t xml:space="preserve">Reading </w:t>
      </w:r>
      <w:r w:rsidR="00400136" w:rsidRPr="00D318A6">
        <w:rPr>
          <w:rFonts w:ascii="Calibri" w:eastAsia="Calibri" w:hAnsi="Calibri" w:cs="Times New Roman"/>
          <w:b/>
          <w:u w:val="single"/>
        </w:rPr>
        <w:t>Assignments:</w:t>
      </w:r>
    </w:p>
    <w:p w14:paraId="1519B152" w14:textId="2EFCF19E" w:rsidR="00400136" w:rsidRPr="00715E2D" w:rsidRDefault="00400136" w:rsidP="00400136">
      <w:pPr>
        <w:spacing w:after="160" w:line="259" w:lineRule="auto"/>
        <w:rPr>
          <w:rFonts w:ascii="Calibri" w:eastAsia="Calibri" w:hAnsi="Calibri" w:cs="Times New Roman"/>
        </w:rPr>
      </w:pPr>
      <w:r w:rsidRPr="00400136">
        <w:rPr>
          <w:rFonts w:ascii="Calibri" w:eastAsia="Calibri" w:hAnsi="Calibri" w:cs="Times New Roman"/>
          <w:i/>
        </w:rPr>
        <w:t>Chapter Summaries</w:t>
      </w:r>
      <w:r>
        <w:rPr>
          <w:rFonts w:ascii="Calibri" w:eastAsia="Calibri" w:hAnsi="Calibri" w:cs="Times New Roman"/>
        </w:rPr>
        <w:t xml:space="preserve">: </w:t>
      </w:r>
      <w:r w:rsidRPr="00715E2D">
        <w:rPr>
          <w:rFonts w:ascii="Calibri" w:eastAsia="Calibri" w:hAnsi="Calibri" w:cs="Times New Roman"/>
        </w:rPr>
        <w:t>With each</w:t>
      </w:r>
      <w:r>
        <w:rPr>
          <w:rFonts w:ascii="Calibri" w:eastAsia="Calibri" w:hAnsi="Calibri" w:cs="Times New Roman"/>
        </w:rPr>
        <w:t xml:space="preserve"> of the texts (see below)</w:t>
      </w:r>
      <w:r w:rsidRPr="00715E2D">
        <w:rPr>
          <w:rFonts w:ascii="Calibri" w:eastAsia="Calibri" w:hAnsi="Calibri" w:cs="Times New Roman"/>
        </w:rPr>
        <w:t xml:space="preserve">, </w:t>
      </w:r>
      <w:r>
        <w:rPr>
          <w:rFonts w:ascii="Calibri" w:eastAsia="Calibri" w:hAnsi="Calibri" w:cs="Times New Roman"/>
        </w:rPr>
        <w:t>students will write a one-</w:t>
      </w:r>
      <w:r w:rsidRPr="00715E2D">
        <w:rPr>
          <w:rFonts w:ascii="Calibri" w:eastAsia="Calibri" w:hAnsi="Calibri" w:cs="Times New Roman"/>
        </w:rPr>
        <w:t xml:space="preserve">paragraph </w:t>
      </w:r>
      <w:r>
        <w:rPr>
          <w:rFonts w:ascii="Calibri" w:eastAsia="Calibri" w:hAnsi="Calibri" w:cs="Times New Roman"/>
        </w:rPr>
        <w:t>reflection</w:t>
      </w:r>
      <w:r w:rsidRPr="00715E2D">
        <w:rPr>
          <w:rFonts w:ascii="Calibri" w:eastAsia="Calibri" w:hAnsi="Calibri" w:cs="Times New Roman"/>
        </w:rPr>
        <w:t xml:space="preserve"> </w:t>
      </w:r>
      <w:r>
        <w:rPr>
          <w:rFonts w:ascii="Calibri" w:eastAsia="Calibri" w:hAnsi="Calibri" w:cs="Times New Roman"/>
        </w:rPr>
        <w:t>of each chapter which includes</w:t>
      </w:r>
      <w:r w:rsidRPr="00715E2D">
        <w:rPr>
          <w:rFonts w:ascii="Calibri" w:eastAsia="Calibri" w:hAnsi="Calibri" w:cs="Times New Roman"/>
        </w:rPr>
        <w:t xml:space="preserve"> what </w:t>
      </w:r>
      <w:r>
        <w:rPr>
          <w:rFonts w:ascii="Calibri" w:eastAsia="Calibri" w:hAnsi="Calibri" w:cs="Times New Roman"/>
        </w:rPr>
        <w:t>is</w:t>
      </w:r>
      <w:r w:rsidRPr="00715E2D">
        <w:rPr>
          <w:rFonts w:ascii="Calibri" w:eastAsia="Calibri" w:hAnsi="Calibri" w:cs="Times New Roman"/>
        </w:rPr>
        <w:t xml:space="preserve"> learned,</w:t>
      </w:r>
      <w:r>
        <w:rPr>
          <w:rFonts w:ascii="Calibri" w:eastAsia="Calibri" w:hAnsi="Calibri" w:cs="Times New Roman"/>
        </w:rPr>
        <w:t xml:space="preserve"> as well as one application that </w:t>
      </w:r>
      <w:r w:rsidRPr="00715E2D">
        <w:rPr>
          <w:rFonts w:ascii="Calibri" w:eastAsia="Calibri" w:hAnsi="Calibri" w:cs="Times New Roman"/>
        </w:rPr>
        <w:t>could</w:t>
      </w:r>
      <w:r>
        <w:rPr>
          <w:rFonts w:ascii="Calibri" w:eastAsia="Calibri" w:hAnsi="Calibri" w:cs="Times New Roman"/>
        </w:rPr>
        <w:t xml:space="preserve"> be made to student’s</w:t>
      </w:r>
      <w:r w:rsidRPr="00715E2D">
        <w:rPr>
          <w:rFonts w:ascii="Calibri" w:eastAsia="Calibri" w:hAnsi="Calibri" w:cs="Times New Roman"/>
        </w:rPr>
        <w:t xml:space="preserve"> </w:t>
      </w:r>
      <w:r>
        <w:rPr>
          <w:rFonts w:ascii="Calibri" w:eastAsia="Calibri" w:hAnsi="Calibri" w:cs="Times New Roman"/>
        </w:rPr>
        <w:t xml:space="preserve">own </w:t>
      </w:r>
      <w:r w:rsidRPr="00715E2D">
        <w:rPr>
          <w:rFonts w:ascii="Calibri" w:eastAsia="Calibri" w:hAnsi="Calibri" w:cs="Times New Roman"/>
        </w:rPr>
        <w:t xml:space="preserve">life </w:t>
      </w:r>
      <w:r>
        <w:rPr>
          <w:rFonts w:ascii="Calibri" w:eastAsia="Calibri" w:hAnsi="Calibri" w:cs="Times New Roman"/>
        </w:rPr>
        <w:t>and/or to</w:t>
      </w:r>
      <w:r w:rsidRPr="00715E2D">
        <w:rPr>
          <w:rFonts w:ascii="Calibri" w:eastAsia="Calibri" w:hAnsi="Calibri" w:cs="Times New Roman"/>
        </w:rPr>
        <w:t xml:space="preserve"> </w:t>
      </w:r>
      <w:r>
        <w:rPr>
          <w:rFonts w:ascii="Calibri" w:eastAsia="Calibri" w:hAnsi="Calibri" w:cs="Times New Roman"/>
        </w:rPr>
        <w:t xml:space="preserve">current and future </w:t>
      </w:r>
      <w:r w:rsidRPr="00715E2D">
        <w:rPr>
          <w:rFonts w:ascii="Calibri" w:eastAsia="Calibri" w:hAnsi="Calibri" w:cs="Times New Roman"/>
        </w:rPr>
        <w:t xml:space="preserve">work with clients. </w:t>
      </w:r>
      <w:r w:rsidR="00330799">
        <w:rPr>
          <w:rFonts w:ascii="Calibri" w:eastAsia="Calibri" w:hAnsi="Calibri" w:cs="Times New Roman"/>
        </w:rPr>
        <w:t>This is more like a journal entry than an academic review.</w:t>
      </w:r>
    </w:p>
    <w:p w14:paraId="15B463F8" w14:textId="2BD8617B" w:rsidR="00400136" w:rsidRPr="00715E2D" w:rsidRDefault="00B401FE" w:rsidP="00400136">
      <w:pPr>
        <w:spacing w:after="160" w:line="259" w:lineRule="auto"/>
        <w:rPr>
          <w:rFonts w:ascii="Calibri" w:eastAsia="Calibri" w:hAnsi="Calibri" w:cs="Times New Roman"/>
        </w:rPr>
      </w:pPr>
      <w:r>
        <w:rPr>
          <w:rFonts w:ascii="Calibri" w:eastAsia="Calibri" w:hAnsi="Calibri" w:cs="Times New Roman"/>
          <w:i/>
        </w:rPr>
        <w:t xml:space="preserve">Reading </w:t>
      </w:r>
      <w:r w:rsidR="00400136" w:rsidRPr="00400136">
        <w:rPr>
          <w:rFonts w:ascii="Calibri" w:eastAsia="Calibri" w:hAnsi="Calibri" w:cs="Times New Roman"/>
          <w:i/>
        </w:rPr>
        <w:t>Essay</w:t>
      </w:r>
      <w:r w:rsidR="00400136">
        <w:rPr>
          <w:rFonts w:ascii="Calibri" w:eastAsia="Calibri" w:hAnsi="Calibri" w:cs="Times New Roman"/>
        </w:rPr>
        <w:t>: After</w:t>
      </w:r>
      <w:r w:rsidR="00400136" w:rsidRPr="00715E2D">
        <w:rPr>
          <w:rFonts w:ascii="Calibri" w:eastAsia="Calibri" w:hAnsi="Calibri" w:cs="Times New Roman"/>
        </w:rPr>
        <w:t xml:space="preserve"> read</w:t>
      </w:r>
      <w:r w:rsidR="00400136">
        <w:rPr>
          <w:rFonts w:ascii="Calibri" w:eastAsia="Calibri" w:hAnsi="Calibri" w:cs="Times New Roman"/>
        </w:rPr>
        <w:t>ing</w:t>
      </w:r>
      <w:r w:rsidR="00400136" w:rsidRPr="00715E2D">
        <w:rPr>
          <w:rFonts w:ascii="Calibri" w:eastAsia="Calibri" w:hAnsi="Calibri" w:cs="Times New Roman"/>
        </w:rPr>
        <w:t xml:space="preserve"> each book</w:t>
      </w:r>
      <w:r w:rsidR="00FD51DC">
        <w:rPr>
          <w:rFonts w:ascii="Calibri" w:eastAsia="Calibri" w:hAnsi="Calibri" w:cs="Times New Roman"/>
        </w:rPr>
        <w:t>,</w:t>
      </w:r>
      <w:r w:rsidR="00400136" w:rsidRPr="00715E2D">
        <w:rPr>
          <w:rFonts w:ascii="Calibri" w:eastAsia="Calibri" w:hAnsi="Calibri" w:cs="Times New Roman"/>
        </w:rPr>
        <w:t xml:space="preserve"> </w:t>
      </w:r>
      <w:r w:rsidR="00400136">
        <w:rPr>
          <w:rFonts w:ascii="Calibri" w:eastAsia="Calibri" w:hAnsi="Calibri" w:cs="Times New Roman"/>
        </w:rPr>
        <w:t xml:space="preserve">students will </w:t>
      </w:r>
      <w:r w:rsidR="00400136" w:rsidRPr="00715E2D">
        <w:rPr>
          <w:rFonts w:ascii="Calibri" w:eastAsia="Calibri" w:hAnsi="Calibri" w:cs="Times New Roman"/>
        </w:rPr>
        <w:t>write a one-page essay on the following:</w:t>
      </w:r>
    </w:p>
    <w:p w14:paraId="50175C7B" w14:textId="721FEBAF"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How this book has impacted</w:t>
      </w:r>
      <w:r w:rsidR="00FD51DC">
        <w:rPr>
          <w:rFonts w:ascii="Calibri" w:eastAsia="Calibri" w:hAnsi="Calibri" w:cs="Times New Roman"/>
        </w:rPr>
        <w:t xml:space="preserve"> your</w:t>
      </w:r>
      <w:r w:rsidRPr="00795B6A">
        <w:rPr>
          <w:rFonts w:ascii="Calibri" w:eastAsia="Calibri" w:hAnsi="Calibri" w:cs="Times New Roman"/>
        </w:rPr>
        <w:t xml:space="preserve"> understanding of addiction.</w:t>
      </w:r>
    </w:p>
    <w:p w14:paraId="08C09FA4" w14:textId="16924978"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 xml:space="preserve">How this book has impacted </w:t>
      </w:r>
      <w:r w:rsidR="00FD51DC">
        <w:rPr>
          <w:rFonts w:ascii="Calibri" w:eastAsia="Calibri" w:hAnsi="Calibri" w:cs="Times New Roman"/>
        </w:rPr>
        <w:t xml:space="preserve">your </w:t>
      </w:r>
      <w:r w:rsidRPr="00795B6A">
        <w:rPr>
          <w:rFonts w:ascii="Calibri" w:eastAsia="Calibri" w:hAnsi="Calibri" w:cs="Times New Roman"/>
        </w:rPr>
        <w:t>understanding of treating addictio</w:t>
      </w:r>
      <w:r w:rsidR="00795B6A">
        <w:rPr>
          <w:rFonts w:ascii="Calibri" w:eastAsia="Calibri" w:hAnsi="Calibri" w:cs="Times New Roman"/>
        </w:rPr>
        <w:t>n.</w:t>
      </w:r>
    </w:p>
    <w:p w14:paraId="31EAA52D" w14:textId="62E4F852"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 xml:space="preserve">Areas in which student needs to further </w:t>
      </w:r>
      <w:r w:rsidR="00FD51DC">
        <w:rPr>
          <w:rFonts w:ascii="Calibri" w:eastAsia="Calibri" w:hAnsi="Calibri" w:cs="Times New Roman"/>
        </w:rPr>
        <w:t xml:space="preserve">their </w:t>
      </w:r>
      <w:r w:rsidRPr="00795B6A">
        <w:rPr>
          <w:rFonts w:ascii="Calibri" w:eastAsia="Calibri" w:hAnsi="Calibri" w:cs="Times New Roman"/>
        </w:rPr>
        <w:t>understanding of addiction.</w:t>
      </w:r>
    </w:p>
    <w:p w14:paraId="366CA3C9" w14:textId="77777777" w:rsid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How this books fits or differs from student’s personal theology.</w:t>
      </w:r>
    </w:p>
    <w:p w14:paraId="446BD804" w14:textId="00D437F4" w:rsidR="00400136" w:rsidRPr="00795B6A" w:rsidRDefault="00400136" w:rsidP="00795B6A">
      <w:pPr>
        <w:pStyle w:val="ListParagraph"/>
        <w:numPr>
          <w:ilvl w:val="0"/>
          <w:numId w:val="10"/>
        </w:numPr>
        <w:spacing w:after="160" w:line="259" w:lineRule="auto"/>
        <w:rPr>
          <w:rFonts w:ascii="Calibri" w:eastAsia="Calibri" w:hAnsi="Calibri" w:cs="Times New Roman"/>
        </w:rPr>
      </w:pPr>
      <w:r w:rsidRPr="00795B6A">
        <w:rPr>
          <w:rFonts w:ascii="Calibri" w:eastAsia="Calibri" w:hAnsi="Calibri" w:cs="Times New Roman"/>
        </w:rPr>
        <w:t>Any personal applications to student’s life or practice as a counselor.</w:t>
      </w:r>
    </w:p>
    <w:p w14:paraId="145D939B" w14:textId="781BF7AD" w:rsidR="00B401FE" w:rsidRDefault="00400136" w:rsidP="00715E2D">
      <w:pPr>
        <w:spacing w:after="160" w:line="259" w:lineRule="auto"/>
        <w:rPr>
          <w:rFonts w:ascii="Calibri" w:eastAsia="Calibri" w:hAnsi="Calibri" w:cs="Times New Roman"/>
          <w:b/>
          <w:u w:val="single"/>
        </w:rPr>
      </w:pPr>
      <w:r>
        <w:rPr>
          <w:rFonts w:ascii="Calibri" w:eastAsia="Calibri" w:hAnsi="Calibri" w:cs="Times New Roman"/>
        </w:rPr>
        <w:t>The goal in this assignment is to digest and assimilate the information from each article/book into current understanding of addiction and addiction treatment, so that student will have a broad working knowledge to better serve clients.</w:t>
      </w:r>
    </w:p>
    <w:p w14:paraId="2AB56EFD" w14:textId="0AED6A57" w:rsidR="00715E2D" w:rsidRPr="00715E2D" w:rsidRDefault="00330799" w:rsidP="00715E2D">
      <w:pPr>
        <w:spacing w:after="160" w:line="259" w:lineRule="auto"/>
        <w:rPr>
          <w:rFonts w:ascii="Calibri" w:eastAsia="Calibri" w:hAnsi="Calibri" w:cs="Times New Roman"/>
        </w:rPr>
      </w:pPr>
      <w:r>
        <w:rPr>
          <w:rFonts w:ascii="Calibri" w:eastAsia="Calibri" w:hAnsi="Calibri" w:cs="Times New Roman"/>
          <w:b/>
          <w:u w:val="single"/>
        </w:rPr>
        <w:br/>
      </w:r>
      <w:r w:rsidR="00C60031" w:rsidRPr="00715E2D">
        <w:rPr>
          <w:rFonts w:ascii="Calibri" w:eastAsia="Calibri" w:hAnsi="Calibri" w:cs="Times New Roman"/>
          <w:i/>
        </w:rPr>
        <w:t>Alcoholics Anonymous</w:t>
      </w:r>
      <w:r w:rsidR="00C60031" w:rsidRPr="00715E2D">
        <w:rPr>
          <w:rFonts w:ascii="Calibri" w:eastAsia="Calibri" w:hAnsi="Calibri" w:cs="Times New Roman"/>
        </w:rPr>
        <w:t xml:space="preserve"> (ie. Big Book) 2002 edition – Read </w:t>
      </w:r>
      <w:r w:rsidR="00C60031">
        <w:rPr>
          <w:rFonts w:ascii="Calibri" w:eastAsia="Calibri" w:hAnsi="Calibri" w:cs="Times New Roman"/>
        </w:rPr>
        <w:t xml:space="preserve">the </w:t>
      </w:r>
      <w:r w:rsidR="00C60031" w:rsidRPr="00715E2D">
        <w:rPr>
          <w:rFonts w:ascii="Calibri" w:eastAsia="Calibri" w:hAnsi="Calibri" w:cs="Times New Roman"/>
        </w:rPr>
        <w:t>first 168 pages</w:t>
      </w:r>
      <w:r w:rsidR="00C60031">
        <w:rPr>
          <w:rFonts w:ascii="Calibri" w:eastAsia="Calibri" w:hAnsi="Calibri" w:cs="Times New Roman"/>
        </w:rPr>
        <w:t xml:space="preserve"> only</w:t>
      </w:r>
      <w:r>
        <w:rPr>
          <w:rFonts w:ascii="Calibri" w:eastAsia="Calibri" w:hAnsi="Calibri" w:cs="Times New Roman"/>
        </w:rPr>
        <w:br/>
      </w:r>
      <w:r w:rsidR="008762E6">
        <w:rPr>
          <w:rFonts w:ascii="Calibri" w:eastAsia="Calibri" w:hAnsi="Calibri" w:cs="Times New Roman"/>
        </w:rPr>
        <w:t>Mat</w:t>
      </w:r>
      <w:r w:rsidR="00652439">
        <w:rPr>
          <w:rFonts w:ascii="Calibri" w:eastAsia="Calibri" w:hAnsi="Calibri" w:cs="Times New Roman"/>
        </w:rPr>
        <w:t>é</w:t>
      </w:r>
      <w:r w:rsidR="008762E6">
        <w:rPr>
          <w:rFonts w:ascii="Calibri" w:eastAsia="Calibri" w:hAnsi="Calibri" w:cs="Times New Roman"/>
        </w:rPr>
        <w:t>, Gabor</w:t>
      </w:r>
      <w:r w:rsidR="009D6438">
        <w:rPr>
          <w:rFonts w:ascii="Calibri" w:eastAsia="Calibri" w:hAnsi="Calibri" w:cs="Times New Roman"/>
        </w:rPr>
        <w:t>, M.D.</w:t>
      </w:r>
      <w:r w:rsidR="00715E2D" w:rsidRPr="00715E2D">
        <w:rPr>
          <w:rFonts w:ascii="Calibri" w:eastAsia="Calibri" w:hAnsi="Calibri" w:cs="Times New Roman"/>
        </w:rPr>
        <w:t xml:space="preserve"> </w:t>
      </w:r>
      <w:r w:rsidR="00715E2D" w:rsidRPr="00715E2D">
        <w:rPr>
          <w:rFonts w:ascii="Calibri" w:eastAsia="Calibri" w:hAnsi="Calibri" w:cs="Times New Roman"/>
          <w:i/>
        </w:rPr>
        <w:t>– ‘In the Realm of Hungry Ghosts</w:t>
      </w:r>
      <w:r w:rsidR="009D6438">
        <w:rPr>
          <w:rFonts w:ascii="Calibri" w:eastAsia="Calibri" w:hAnsi="Calibri" w:cs="Times New Roman"/>
          <w:i/>
        </w:rPr>
        <w:t>: Close Encounters With Addiction</w:t>
      </w:r>
      <w:r w:rsidR="00FE1CBF">
        <w:rPr>
          <w:rFonts w:ascii="Calibri" w:eastAsia="Calibri" w:hAnsi="Calibri" w:cs="Times New Roman"/>
          <w:i/>
        </w:rPr>
        <w:t>,</w:t>
      </w:r>
      <w:r w:rsidR="009D6438">
        <w:rPr>
          <w:rFonts w:ascii="Calibri" w:eastAsia="Calibri" w:hAnsi="Calibri" w:cs="Times New Roman"/>
          <w:i/>
        </w:rPr>
        <w:t xml:space="preserve"> </w:t>
      </w:r>
      <w:r w:rsidR="00FE1CBF">
        <w:rPr>
          <w:rFonts w:ascii="Calibri" w:eastAsia="Calibri" w:hAnsi="Calibri" w:cs="Times New Roman"/>
        </w:rPr>
        <w:t>ISBN: 155643880X.</w:t>
      </w:r>
    </w:p>
    <w:p w14:paraId="4824AA5F" w14:textId="45657244" w:rsidR="000C2C28" w:rsidRPr="000D72A0" w:rsidRDefault="000C2C28" w:rsidP="000C2C28">
      <w:pPr>
        <w:spacing w:after="160" w:line="259" w:lineRule="auto"/>
        <w:rPr>
          <w:rFonts w:ascii="Calibri" w:eastAsia="Calibri" w:hAnsi="Calibri" w:cs="Times New Roman"/>
          <w:b/>
        </w:rPr>
      </w:pPr>
      <w:r>
        <w:rPr>
          <w:rFonts w:ascii="Calibri" w:eastAsia="Calibri" w:hAnsi="Calibri" w:cs="Times New Roman"/>
          <w:b/>
        </w:rPr>
        <w:lastRenderedPageBreak/>
        <w:t xml:space="preserve">A.4. </w:t>
      </w:r>
      <w:r w:rsidR="00B401FE">
        <w:rPr>
          <w:rFonts w:ascii="Calibri" w:eastAsia="Calibri" w:hAnsi="Calibri" w:cs="Times New Roman"/>
          <w:b/>
        </w:rPr>
        <w:t>Additional Book assignment and group work</w:t>
      </w:r>
      <w:r w:rsidRPr="000D72A0">
        <w:rPr>
          <w:rFonts w:ascii="Calibri" w:eastAsia="Calibri" w:hAnsi="Calibri" w:cs="Times New Roman"/>
          <w:b/>
        </w:rPr>
        <w:t>: (</w:t>
      </w:r>
      <w:r w:rsidRPr="006A3B0A">
        <w:rPr>
          <w:rFonts w:ascii="Calibri" w:eastAsia="Calibri" w:hAnsi="Calibri" w:cs="Times New Roman"/>
          <w:b/>
        </w:rPr>
        <w:t>15</w:t>
      </w:r>
      <w:r w:rsidRPr="000D72A0">
        <w:rPr>
          <w:rFonts w:ascii="Calibri" w:eastAsia="Calibri" w:hAnsi="Calibri" w:cs="Times New Roman"/>
          <w:b/>
        </w:rPr>
        <w:t>%)</w:t>
      </w:r>
    </w:p>
    <w:p w14:paraId="09BEA79A" w14:textId="659D7575" w:rsidR="008F542B" w:rsidRDefault="008F542B" w:rsidP="008F542B">
      <w:pPr>
        <w:widowControl w:val="0"/>
        <w:autoSpaceDE w:val="0"/>
        <w:autoSpaceDN w:val="0"/>
        <w:adjustRightInd w:val="0"/>
        <w:rPr>
          <w:rFonts w:ascii="Calibri" w:eastAsia="Calibri" w:hAnsi="Calibri" w:cs="Times New Roman"/>
        </w:rPr>
      </w:pPr>
      <w:r w:rsidRPr="007C1B7D">
        <w:rPr>
          <w:rFonts w:ascii="Calibri" w:eastAsia="Calibri" w:hAnsi="Calibri" w:cs="Times New Roman"/>
        </w:rPr>
        <w:t xml:space="preserve">Choose another book on the subject of addiction that you find interesting. You will need to email me for approval so that no two students are reading the same book. </w:t>
      </w:r>
      <w:r>
        <w:rPr>
          <w:rFonts w:ascii="Calibri" w:eastAsia="Calibri" w:hAnsi="Calibri" w:cs="Times New Roman"/>
        </w:rPr>
        <w:t xml:space="preserve">Once you have approval, read the text and include chapter summaries using the essay guidelines listed above. Additionally, </w:t>
      </w:r>
      <w:r w:rsidR="00C8061F">
        <w:rPr>
          <w:rFonts w:ascii="Calibri" w:eastAsia="Calibri" w:hAnsi="Calibri" w:cs="Times New Roman"/>
        </w:rPr>
        <w:t xml:space="preserve">after reading the book, </w:t>
      </w:r>
      <w:r>
        <w:rPr>
          <w:rFonts w:ascii="Calibri" w:eastAsia="Calibri" w:hAnsi="Calibri" w:cs="Times New Roman"/>
        </w:rPr>
        <w:t xml:space="preserve">answer the following questions in a one to </w:t>
      </w:r>
      <w:r w:rsidR="0095033C">
        <w:rPr>
          <w:rFonts w:ascii="Calibri" w:eastAsia="Calibri" w:hAnsi="Calibri" w:cs="Times New Roman"/>
        </w:rPr>
        <w:t>two-page</w:t>
      </w:r>
      <w:r>
        <w:rPr>
          <w:rFonts w:ascii="Calibri" w:eastAsia="Calibri" w:hAnsi="Calibri" w:cs="Times New Roman"/>
        </w:rPr>
        <w:t xml:space="preserve"> report. </w:t>
      </w:r>
    </w:p>
    <w:p w14:paraId="723075F1" w14:textId="77777777" w:rsidR="008F542B" w:rsidRDefault="008F542B" w:rsidP="008F542B">
      <w:pPr>
        <w:pStyle w:val="Default"/>
        <w:spacing w:after="41"/>
        <w:ind w:firstLine="720"/>
        <w:rPr>
          <w:sz w:val="22"/>
          <w:szCs w:val="22"/>
        </w:rPr>
      </w:pPr>
      <w:r>
        <w:rPr>
          <w:sz w:val="22"/>
          <w:szCs w:val="22"/>
        </w:rPr>
        <w:t xml:space="preserve">1. How this book has impacted your understanding of addiction. </w:t>
      </w:r>
    </w:p>
    <w:p w14:paraId="482984D4" w14:textId="77777777" w:rsidR="008F542B" w:rsidRDefault="008F542B" w:rsidP="008F542B">
      <w:pPr>
        <w:pStyle w:val="Default"/>
        <w:spacing w:after="41"/>
        <w:ind w:firstLine="720"/>
        <w:rPr>
          <w:sz w:val="22"/>
          <w:szCs w:val="22"/>
        </w:rPr>
      </w:pPr>
      <w:r>
        <w:rPr>
          <w:sz w:val="22"/>
          <w:szCs w:val="22"/>
        </w:rPr>
        <w:t xml:space="preserve">2. How this book has impacted your understanding of treating addiction. </w:t>
      </w:r>
    </w:p>
    <w:p w14:paraId="7BD9909A" w14:textId="77777777" w:rsidR="008F542B" w:rsidRDefault="008F542B" w:rsidP="008F542B">
      <w:pPr>
        <w:pStyle w:val="Default"/>
        <w:spacing w:after="41"/>
        <w:ind w:firstLine="720"/>
        <w:rPr>
          <w:sz w:val="22"/>
          <w:szCs w:val="22"/>
        </w:rPr>
      </w:pPr>
      <w:r>
        <w:rPr>
          <w:sz w:val="22"/>
          <w:szCs w:val="22"/>
        </w:rPr>
        <w:t xml:space="preserve">3. Areas in which student needs to further their understanding of addiction. </w:t>
      </w:r>
    </w:p>
    <w:p w14:paraId="648D711C" w14:textId="77777777" w:rsidR="008F542B" w:rsidRDefault="008F542B" w:rsidP="008F542B">
      <w:pPr>
        <w:pStyle w:val="Default"/>
        <w:spacing w:after="41"/>
        <w:ind w:firstLine="720"/>
        <w:rPr>
          <w:sz w:val="22"/>
          <w:szCs w:val="22"/>
        </w:rPr>
      </w:pPr>
      <w:r>
        <w:rPr>
          <w:sz w:val="22"/>
          <w:szCs w:val="22"/>
        </w:rPr>
        <w:t xml:space="preserve">4. How this book fits or differs from student’s personal theology. </w:t>
      </w:r>
    </w:p>
    <w:p w14:paraId="2139211B" w14:textId="77777777" w:rsidR="008F542B" w:rsidRDefault="008F542B" w:rsidP="008F542B">
      <w:pPr>
        <w:pStyle w:val="Default"/>
        <w:spacing w:after="41"/>
        <w:ind w:firstLine="720"/>
        <w:rPr>
          <w:sz w:val="22"/>
          <w:szCs w:val="22"/>
        </w:rPr>
      </w:pPr>
      <w:r>
        <w:rPr>
          <w:sz w:val="22"/>
          <w:szCs w:val="22"/>
        </w:rPr>
        <w:t xml:space="preserve">5. Any personal applications to student’s life or practice as a counselor. </w:t>
      </w:r>
    </w:p>
    <w:p w14:paraId="27B7CBCC" w14:textId="77777777" w:rsidR="008F542B" w:rsidRDefault="008F542B" w:rsidP="008F542B">
      <w:pPr>
        <w:pStyle w:val="Default"/>
        <w:spacing w:after="41"/>
        <w:ind w:left="720"/>
        <w:rPr>
          <w:sz w:val="22"/>
          <w:szCs w:val="22"/>
        </w:rPr>
      </w:pPr>
      <w:r>
        <w:rPr>
          <w:sz w:val="22"/>
          <w:szCs w:val="22"/>
        </w:rPr>
        <w:t xml:space="preserve">6. What did you learn in this book that was consistent with the teaching in the required reading books? (In the Realm of Hungry Ghosts, AA Big Book) </w:t>
      </w:r>
    </w:p>
    <w:p w14:paraId="5112136C" w14:textId="77777777" w:rsidR="008F542B" w:rsidRDefault="008F542B" w:rsidP="008F542B">
      <w:pPr>
        <w:pStyle w:val="Default"/>
        <w:spacing w:after="41"/>
        <w:ind w:firstLine="720"/>
        <w:rPr>
          <w:sz w:val="22"/>
          <w:szCs w:val="22"/>
        </w:rPr>
      </w:pPr>
      <w:r>
        <w:rPr>
          <w:sz w:val="22"/>
          <w:szCs w:val="22"/>
        </w:rPr>
        <w:t xml:space="preserve">7. What did you learn in this book which was different from the teaching in the required reading books? </w:t>
      </w:r>
    </w:p>
    <w:p w14:paraId="3D7FE68F" w14:textId="77777777" w:rsidR="008F542B" w:rsidRDefault="008F542B" w:rsidP="008F542B">
      <w:pPr>
        <w:pStyle w:val="Default"/>
        <w:ind w:left="720"/>
        <w:rPr>
          <w:sz w:val="22"/>
          <w:szCs w:val="22"/>
        </w:rPr>
      </w:pPr>
      <w:r>
        <w:rPr>
          <w:sz w:val="22"/>
          <w:szCs w:val="22"/>
        </w:rPr>
        <w:t xml:space="preserve">8. Write out a one-sentence blurb for this book, including whether you recommend it or not, which area of addiction understanding or treatment it best covers, and what group of people should read this book(therapists, adults, couples, sex addicts, alcoholics, etc.) (At the end of the week, you will receive a summary of all books using this blurb, which will help you and your clients). </w:t>
      </w:r>
    </w:p>
    <w:p w14:paraId="6EBCCAFF" w14:textId="77777777" w:rsidR="008F542B" w:rsidRDefault="008F542B" w:rsidP="008F542B">
      <w:pPr>
        <w:widowControl w:val="0"/>
        <w:autoSpaceDE w:val="0"/>
        <w:autoSpaceDN w:val="0"/>
        <w:adjustRightInd w:val="0"/>
        <w:rPr>
          <w:rFonts w:ascii="Calibri" w:eastAsia="Calibri" w:hAnsi="Calibri" w:cs="Times New Roman"/>
        </w:rPr>
      </w:pPr>
    </w:p>
    <w:p w14:paraId="5BC48AAD" w14:textId="758D36E3" w:rsidR="008F542B" w:rsidRPr="007C1B7D" w:rsidRDefault="008F542B" w:rsidP="008F542B">
      <w:pPr>
        <w:spacing w:after="160" w:line="259" w:lineRule="auto"/>
        <w:rPr>
          <w:rFonts w:ascii="Calibri" w:eastAsia="Calibri" w:hAnsi="Calibri" w:cs="Times New Roman"/>
        </w:rPr>
      </w:pPr>
      <w:r>
        <w:rPr>
          <w:rFonts w:ascii="Calibri" w:eastAsia="Calibri" w:hAnsi="Calibri" w:cs="Times New Roman"/>
        </w:rPr>
        <w:t>You will meet in small groups to discuss what you learned from your books and then share your findings with the whole class. Further details about this will be given at the beginning of class. You will be graded on preparedness and participation.</w:t>
      </w:r>
    </w:p>
    <w:p w14:paraId="1E08FA5F" w14:textId="77777777" w:rsidR="008F542B" w:rsidRPr="00715E2D" w:rsidRDefault="008F542B" w:rsidP="008F542B">
      <w:pPr>
        <w:spacing w:after="160" w:line="259" w:lineRule="auto"/>
        <w:rPr>
          <w:rFonts w:ascii="Calibri" w:eastAsia="Calibri" w:hAnsi="Calibri" w:cs="Times New Roman"/>
        </w:rPr>
      </w:pPr>
      <w:r w:rsidRPr="00715E2D">
        <w:rPr>
          <w:rFonts w:ascii="Calibri" w:eastAsia="Calibri" w:hAnsi="Calibri" w:cs="Times New Roman"/>
        </w:rPr>
        <w:t xml:space="preserve">Here are </w:t>
      </w:r>
      <w:r w:rsidRPr="001C0610">
        <w:rPr>
          <w:rFonts w:ascii="Calibri" w:eastAsia="Calibri" w:hAnsi="Calibri" w:cs="Times New Roman"/>
          <w:i/>
          <w:iCs/>
        </w:rPr>
        <w:t>some</w:t>
      </w:r>
      <w:r w:rsidRPr="00715E2D">
        <w:rPr>
          <w:rFonts w:ascii="Calibri" w:eastAsia="Calibri" w:hAnsi="Calibri" w:cs="Times New Roman"/>
        </w:rPr>
        <w:t xml:space="preserve"> books you may want to consider</w:t>
      </w:r>
      <w:r>
        <w:rPr>
          <w:rFonts w:ascii="Calibri" w:eastAsia="Calibri" w:hAnsi="Calibri" w:cs="Times New Roman"/>
        </w:rPr>
        <w:t xml:space="preserve">. The goal is for you to study an aspect of addiction, substance abuse, or treatment that YOU are interested in. Feel free to request to read books that are not on this list. </w:t>
      </w:r>
      <w:r w:rsidRPr="00715E2D">
        <w:rPr>
          <w:rFonts w:ascii="Calibri" w:eastAsia="Calibri" w:hAnsi="Calibri" w:cs="Times New Roman"/>
        </w:rPr>
        <w:t>:</w:t>
      </w:r>
    </w:p>
    <w:p w14:paraId="3090E108" w14:textId="468A2388" w:rsidR="009D6438" w:rsidRPr="000C2C28" w:rsidRDefault="008F542B" w:rsidP="008F542B">
      <w:pPr>
        <w:spacing w:after="160" w:line="259" w:lineRule="auto"/>
        <w:rPr>
          <w:rFonts w:ascii="Calibri" w:eastAsia="Calibri" w:hAnsi="Calibri" w:cs="Times New Roman"/>
          <w:b/>
          <w:u w:val="double"/>
        </w:rPr>
      </w:pPr>
      <w:r w:rsidRPr="00715E2D">
        <w:rPr>
          <w:rFonts w:ascii="Calibri" w:eastAsia="Calibri" w:hAnsi="Calibri" w:cs="Times New Roman"/>
        </w:rPr>
        <w:t xml:space="preserve"> </w:t>
      </w:r>
      <w:r w:rsidR="00C60031" w:rsidRPr="00715E2D">
        <w:rPr>
          <w:rFonts w:ascii="Calibri" w:eastAsia="Calibri" w:hAnsi="Calibri" w:cs="Times New Roman"/>
        </w:rPr>
        <w:t>‘Healing the Wounds of Sexual Addiction’ or ‘Faithful and True’ by Mark Laaser</w:t>
      </w:r>
      <w:r w:rsidR="00C60031" w:rsidRPr="00715E2D">
        <w:rPr>
          <w:rFonts w:ascii="Calibri" w:eastAsia="Calibri" w:hAnsi="Calibri" w:cs="Times New Roman"/>
        </w:rPr>
        <w:br/>
        <w:t>‘Fully Alive’ by Larry Crabb</w:t>
      </w:r>
      <w:r w:rsidR="00C60031" w:rsidRPr="00715E2D">
        <w:rPr>
          <w:rFonts w:ascii="Calibri" w:eastAsia="Calibri" w:hAnsi="Calibri" w:cs="Times New Roman"/>
        </w:rPr>
        <w:br/>
        <w:t>‘Facing Heartbreaks’ by Stefanie Carnes</w:t>
      </w:r>
      <w:r w:rsidR="00C60031" w:rsidRPr="00715E2D">
        <w:rPr>
          <w:rFonts w:ascii="Calibri" w:eastAsia="Calibri" w:hAnsi="Calibri" w:cs="Times New Roman"/>
        </w:rPr>
        <w:br/>
        <w:t>‘Shattered Vows’ by Debra Laaser</w:t>
      </w:r>
      <w:r w:rsidR="00C60031" w:rsidRPr="00715E2D">
        <w:rPr>
          <w:rFonts w:ascii="Calibri" w:eastAsia="Calibri" w:hAnsi="Calibri" w:cs="Times New Roman"/>
        </w:rPr>
        <w:br/>
        <w:t>‘Love is a Choice’ book and workbook by Mineth, Meier</w:t>
      </w:r>
      <w:r w:rsidR="00C60031" w:rsidRPr="00715E2D">
        <w:rPr>
          <w:rFonts w:ascii="Calibri" w:eastAsia="Calibri" w:hAnsi="Calibri" w:cs="Times New Roman"/>
        </w:rPr>
        <w:br/>
        <w:t>‘Addiction and Grace’ by Gerald May</w:t>
      </w:r>
      <w:r w:rsidR="00C60031" w:rsidRPr="00715E2D">
        <w:rPr>
          <w:rFonts w:ascii="Calibri" w:eastAsia="Calibri" w:hAnsi="Calibri" w:cs="Times New Roman"/>
        </w:rPr>
        <w:br/>
        <w:t>‘Breathing Under Water’ by Richard Rohr</w:t>
      </w:r>
      <w:r w:rsidR="00C60031" w:rsidRPr="00715E2D">
        <w:rPr>
          <w:rFonts w:ascii="Calibri" w:eastAsia="Calibri" w:hAnsi="Calibri" w:cs="Times New Roman"/>
        </w:rPr>
        <w:br/>
      </w:r>
      <w:r w:rsidR="00C60031" w:rsidRPr="000568FC">
        <w:rPr>
          <w:rFonts w:ascii="Calibri" w:eastAsia="Calibri" w:hAnsi="Calibri" w:cs="Times New Roman"/>
        </w:rPr>
        <w:t xml:space="preserve">Carnes, Patrick– </w:t>
      </w:r>
      <w:r w:rsidR="00C60031" w:rsidRPr="000568FC">
        <w:rPr>
          <w:rFonts w:ascii="Calibri" w:eastAsia="Calibri" w:hAnsi="Calibri" w:cs="Times New Roman"/>
          <w:i/>
        </w:rPr>
        <w:t>‘Out of the Shadows’.</w:t>
      </w:r>
      <w:r w:rsidR="00C60031">
        <w:rPr>
          <w:rFonts w:ascii="Calibri" w:eastAsia="Calibri" w:hAnsi="Calibri" w:cs="Times New Roman"/>
        </w:rPr>
        <w:br/>
        <w:t>‘Facing Shame’ by Merle Fossum and Marilyn Mason</w:t>
      </w:r>
      <w:r w:rsidR="00C60031">
        <w:rPr>
          <w:rFonts w:ascii="Calibri" w:eastAsia="Calibri" w:hAnsi="Calibri" w:cs="Times New Roman"/>
        </w:rPr>
        <w:br/>
        <w:t>‘A Gentle Path Through the Twelve Steps’ by Patrick Carnes</w:t>
      </w:r>
      <w:r w:rsidR="00C60031">
        <w:rPr>
          <w:rFonts w:ascii="Calibri" w:eastAsia="Calibri" w:hAnsi="Calibri" w:cs="Times New Roman"/>
        </w:rPr>
        <w:br/>
        <w:t>‘Don’t Call it Love’ by Patrick Carnes</w:t>
      </w:r>
      <w:r w:rsidR="00C60031">
        <w:rPr>
          <w:rFonts w:ascii="Calibri" w:eastAsia="Calibri" w:hAnsi="Calibri" w:cs="Times New Roman"/>
        </w:rPr>
        <w:br/>
      </w:r>
      <w:r w:rsidR="000C2C28">
        <w:rPr>
          <w:rFonts w:ascii="Calibri" w:eastAsia="Calibri" w:hAnsi="Calibri" w:cs="Times New Roman"/>
          <w:b/>
          <w:u w:val="double"/>
        </w:rPr>
        <w:t>‘</w:t>
      </w:r>
      <w:r w:rsidR="009D6438" w:rsidRPr="000C2C28">
        <w:rPr>
          <w:rFonts w:ascii="Calibri" w:eastAsia="Calibri" w:hAnsi="Calibri" w:cs="Times New Roman"/>
          <w:bCs/>
          <w:iCs/>
        </w:rPr>
        <w:t>Drinking: A Love Story</w:t>
      </w:r>
      <w:r w:rsidR="000C2C28">
        <w:rPr>
          <w:rFonts w:ascii="Calibri" w:eastAsia="Calibri" w:hAnsi="Calibri" w:cs="Times New Roman"/>
          <w:bCs/>
          <w:iCs/>
        </w:rPr>
        <w:t>’ by</w:t>
      </w:r>
      <w:r w:rsidR="009D6438" w:rsidRPr="000C2C28">
        <w:rPr>
          <w:rFonts w:ascii="Calibri" w:eastAsia="Calibri" w:hAnsi="Calibri" w:cs="Times New Roman"/>
          <w:iCs/>
        </w:rPr>
        <w:t xml:space="preserve"> </w:t>
      </w:r>
      <w:r w:rsidR="009D6438" w:rsidRPr="000C2C28">
        <w:rPr>
          <w:rFonts w:ascii="Calibri" w:eastAsia="Calibri" w:hAnsi="Calibri" w:cs="Times New Roman"/>
        </w:rPr>
        <w:t>Caroline Knapp</w:t>
      </w:r>
      <w:r w:rsidR="000C2C28">
        <w:rPr>
          <w:rFonts w:ascii="Calibri" w:eastAsia="Calibri" w:hAnsi="Calibri" w:cs="Times New Roman"/>
          <w:b/>
          <w:u w:val="double"/>
        </w:rPr>
        <w:br/>
        <w:t>‘</w:t>
      </w:r>
      <w:r w:rsidR="009D6438" w:rsidRPr="000C2C28">
        <w:rPr>
          <w:rFonts w:ascii="Calibri" w:eastAsia="Calibri" w:hAnsi="Calibri" w:cs="Times New Roman"/>
          <w:bCs/>
          <w:iCs/>
        </w:rPr>
        <w:t>Broken</w:t>
      </w:r>
      <w:r w:rsidR="000C2C28">
        <w:rPr>
          <w:rFonts w:ascii="Calibri" w:eastAsia="Calibri" w:hAnsi="Calibri" w:cs="Times New Roman"/>
          <w:iCs/>
        </w:rPr>
        <w:t xml:space="preserve">’ by </w:t>
      </w:r>
      <w:r w:rsidR="009D6438" w:rsidRPr="000C2C28">
        <w:rPr>
          <w:rFonts w:ascii="Calibri" w:eastAsia="Calibri" w:hAnsi="Calibri" w:cs="Times New Roman"/>
        </w:rPr>
        <w:t>William Cope Moyer</w:t>
      </w:r>
      <w:r w:rsidR="000C2C28" w:rsidRPr="000C2C28">
        <w:rPr>
          <w:rFonts w:ascii="Calibri" w:eastAsia="Calibri" w:hAnsi="Calibri" w:cs="Times New Roman"/>
        </w:rPr>
        <w:t>s</w:t>
      </w:r>
      <w:r w:rsidR="009D6438" w:rsidRPr="000C2C28">
        <w:rPr>
          <w:rFonts w:ascii="Calibri" w:eastAsia="Calibri" w:hAnsi="Calibri" w:cs="Times New Roman"/>
        </w:rPr>
        <w:t xml:space="preserve"> </w:t>
      </w:r>
      <w:r w:rsidR="000C2C28">
        <w:rPr>
          <w:rFonts w:ascii="Calibri" w:eastAsia="Calibri" w:hAnsi="Calibri" w:cs="Times New Roman"/>
          <w:b/>
          <w:u w:val="double"/>
        </w:rPr>
        <w:br/>
        <w:t>‘</w:t>
      </w:r>
      <w:r w:rsidR="009D6438" w:rsidRPr="000C2C28">
        <w:rPr>
          <w:rFonts w:ascii="Calibri" w:eastAsia="Calibri" w:hAnsi="Calibri" w:cs="Times New Roman"/>
          <w:bCs/>
          <w:iCs/>
        </w:rPr>
        <w:t>Recovery: Freedom From Our Addictions</w:t>
      </w:r>
      <w:r w:rsidR="000C2C28">
        <w:rPr>
          <w:rFonts w:ascii="Calibri" w:eastAsia="Calibri" w:hAnsi="Calibri" w:cs="Times New Roman"/>
          <w:bCs/>
          <w:iCs/>
        </w:rPr>
        <w:t>’</w:t>
      </w:r>
      <w:r w:rsidR="009D6438" w:rsidRPr="000C2C28">
        <w:rPr>
          <w:rFonts w:ascii="Calibri" w:eastAsia="Calibri" w:hAnsi="Calibri" w:cs="Times New Roman"/>
          <w:bCs/>
          <w:iCs/>
        </w:rPr>
        <w:t xml:space="preserve"> </w:t>
      </w:r>
      <w:r w:rsidR="000C2C28">
        <w:rPr>
          <w:rFonts w:ascii="Calibri" w:eastAsia="Calibri" w:hAnsi="Calibri" w:cs="Times New Roman"/>
          <w:bCs/>
          <w:iCs/>
        </w:rPr>
        <w:t xml:space="preserve">by </w:t>
      </w:r>
      <w:r w:rsidR="009D6438" w:rsidRPr="000C2C28">
        <w:rPr>
          <w:rFonts w:ascii="Calibri" w:eastAsia="Calibri" w:hAnsi="Calibri" w:cs="Times New Roman"/>
        </w:rPr>
        <w:t>Russell Brand</w:t>
      </w:r>
      <w:r w:rsidR="000C2C28">
        <w:rPr>
          <w:rFonts w:ascii="Calibri" w:eastAsia="Calibri" w:hAnsi="Calibri" w:cs="Times New Roman"/>
          <w:b/>
          <w:u w:val="double"/>
        </w:rPr>
        <w:br/>
        <w:t>‘</w:t>
      </w:r>
      <w:r w:rsidR="009D6438" w:rsidRPr="000C2C28">
        <w:rPr>
          <w:rFonts w:ascii="Calibri" w:eastAsia="Calibri" w:hAnsi="Calibri" w:cs="Times New Roman"/>
          <w:bCs/>
          <w:iCs/>
        </w:rPr>
        <w:t>Holy Hunger</w:t>
      </w:r>
      <w:r w:rsidR="000C2C28">
        <w:rPr>
          <w:rFonts w:ascii="Calibri" w:eastAsia="Calibri" w:hAnsi="Calibri" w:cs="Times New Roman"/>
          <w:iCs/>
        </w:rPr>
        <w:t xml:space="preserve">’ by </w:t>
      </w:r>
      <w:r w:rsidR="009D6438" w:rsidRPr="000C2C28">
        <w:rPr>
          <w:rFonts w:ascii="Calibri" w:eastAsia="Calibri" w:hAnsi="Calibri" w:cs="Times New Roman"/>
        </w:rPr>
        <w:t>Margaret Bullitt-Jona</w:t>
      </w:r>
      <w:r w:rsidR="000C2C28" w:rsidRPr="000C2C28">
        <w:rPr>
          <w:rFonts w:ascii="Calibri" w:eastAsia="Calibri" w:hAnsi="Calibri" w:cs="Times New Roman"/>
        </w:rPr>
        <w:t>s</w:t>
      </w:r>
      <w:r w:rsidR="000C2C28">
        <w:rPr>
          <w:rFonts w:ascii="Calibri" w:eastAsia="Calibri" w:hAnsi="Calibri" w:cs="Times New Roman"/>
          <w:b/>
          <w:u w:val="double"/>
        </w:rPr>
        <w:br/>
        <w:t>‘</w:t>
      </w:r>
      <w:r w:rsidR="009D6438" w:rsidRPr="000C2C28">
        <w:rPr>
          <w:rFonts w:ascii="Calibri" w:eastAsia="Calibri" w:hAnsi="Calibri" w:cs="Times New Roman"/>
          <w:bCs/>
          <w:iCs/>
        </w:rPr>
        <w:t>Pornland: How Porn Has Hijacked Our Sexuality</w:t>
      </w:r>
      <w:r w:rsidR="000C2C28">
        <w:rPr>
          <w:rFonts w:ascii="Calibri" w:eastAsia="Calibri" w:hAnsi="Calibri" w:cs="Times New Roman"/>
          <w:bCs/>
          <w:iCs/>
        </w:rPr>
        <w:t>’ by</w:t>
      </w:r>
      <w:r w:rsidR="009D6438" w:rsidRPr="000C2C28">
        <w:rPr>
          <w:rFonts w:ascii="Calibri" w:eastAsia="Calibri" w:hAnsi="Calibri" w:cs="Times New Roman"/>
          <w:bCs/>
          <w:iCs/>
        </w:rPr>
        <w:t xml:space="preserve"> </w:t>
      </w:r>
      <w:r w:rsidR="009D6438" w:rsidRPr="000C2C28">
        <w:rPr>
          <w:rFonts w:ascii="Calibri" w:eastAsia="Calibri" w:hAnsi="Calibri" w:cs="Times New Roman"/>
        </w:rPr>
        <w:t xml:space="preserve">Gail Dines </w:t>
      </w:r>
      <w:r w:rsidR="000C2C28">
        <w:rPr>
          <w:rFonts w:ascii="Calibri" w:eastAsia="Calibri" w:hAnsi="Calibri" w:cs="Times New Roman"/>
          <w:b/>
          <w:u w:val="double"/>
        </w:rPr>
        <w:br/>
        <w:t>‘</w:t>
      </w:r>
      <w:r w:rsidR="00D318A6" w:rsidRPr="000C2C28">
        <w:rPr>
          <w:rFonts w:ascii="Calibri" w:eastAsia="Calibri" w:hAnsi="Calibri" w:cs="Times New Roman"/>
        </w:rPr>
        <w:t>Stop Sex Addiction: Real Hope, True Freedom: For Sex Addicts and Partners</w:t>
      </w:r>
      <w:r w:rsidR="000C2C28">
        <w:rPr>
          <w:rFonts w:ascii="Calibri" w:eastAsia="Calibri" w:hAnsi="Calibri" w:cs="Times New Roman"/>
        </w:rPr>
        <w:t>’</w:t>
      </w:r>
      <w:r w:rsidR="00D318A6" w:rsidRPr="000C2C28">
        <w:rPr>
          <w:rFonts w:ascii="Calibri" w:eastAsia="Calibri" w:hAnsi="Calibri" w:cs="Times New Roman"/>
        </w:rPr>
        <w:t xml:space="preserve"> Milton Magness</w:t>
      </w:r>
      <w:r w:rsidR="000C2C28">
        <w:rPr>
          <w:rFonts w:ascii="Calibri" w:eastAsia="Calibri" w:hAnsi="Calibri" w:cs="Times New Roman"/>
          <w:b/>
          <w:u w:val="double"/>
        </w:rPr>
        <w:br/>
        <w:t>‘</w:t>
      </w:r>
      <w:r w:rsidR="007F51B0" w:rsidRPr="000C2C28">
        <w:rPr>
          <w:rFonts w:ascii="Calibri" w:eastAsia="Times New Roman" w:hAnsi="Calibri" w:cs="Calibri"/>
          <w:shd w:val="clear" w:color="auto" w:fill="FFFFFF"/>
        </w:rPr>
        <w:t>Cyberjunkie: Escaping the Gaming and Internet Trap</w:t>
      </w:r>
      <w:r w:rsidR="000C2C28">
        <w:rPr>
          <w:rFonts w:eastAsia="Times New Roman" w:cstheme="minorHAnsi"/>
          <w:color w:val="333333"/>
          <w:shd w:val="clear" w:color="auto" w:fill="FFFFFF"/>
        </w:rPr>
        <w:t xml:space="preserve">’ by </w:t>
      </w:r>
      <w:r w:rsidR="007F51B0" w:rsidRPr="000C2C28">
        <w:rPr>
          <w:rFonts w:eastAsia="Times New Roman" w:cstheme="minorHAnsi"/>
          <w:color w:val="333333"/>
          <w:shd w:val="clear" w:color="auto" w:fill="FFFFFF"/>
        </w:rPr>
        <w:t>Kevin Roberts</w:t>
      </w:r>
      <w:r w:rsidR="000C2C28">
        <w:rPr>
          <w:rFonts w:ascii="Calibri" w:eastAsia="Calibri" w:hAnsi="Calibri" w:cs="Times New Roman"/>
          <w:b/>
          <w:u w:val="double"/>
        </w:rPr>
        <w:br/>
        <w:t>;</w:t>
      </w:r>
      <w:r w:rsidR="009D6438" w:rsidRPr="000C2C28">
        <w:rPr>
          <w:rFonts w:ascii="Calibri" w:eastAsia="Calibri" w:hAnsi="Calibri" w:cs="Times New Roman"/>
          <w:bCs/>
          <w:iCs/>
        </w:rPr>
        <w:t>Chasing the Scream: The First and Last Days of the War on Drugs</w:t>
      </w:r>
      <w:r w:rsidR="000C2C28">
        <w:rPr>
          <w:rFonts w:ascii="Calibri" w:eastAsia="Calibri" w:hAnsi="Calibri" w:cs="Times New Roman"/>
          <w:bCs/>
          <w:iCs/>
        </w:rPr>
        <w:t>’ by</w:t>
      </w:r>
      <w:r w:rsidR="009D6438" w:rsidRPr="000C2C28">
        <w:rPr>
          <w:rFonts w:ascii="Calibri" w:eastAsia="Calibri" w:hAnsi="Calibri" w:cs="Times New Roman"/>
          <w:bCs/>
          <w:iCs/>
        </w:rPr>
        <w:t xml:space="preserve"> </w:t>
      </w:r>
      <w:r w:rsidR="009D6438" w:rsidRPr="000C2C28">
        <w:rPr>
          <w:rFonts w:ascii="Calibri" w:eastAsia="Calibri" w:hAnsi="Calibri" w:cs="Times New Roman"/>
        </w:rPr>
        <w:t>Johann Hari</w:t>
      </w:r>
      <w:r w:rsidR="000C2C28">
        <w:rPr>
          <w:rFonts w:ascii="Calibri" w:eastAsia="Calibri" w:hAnsi="Calibri" w:cs="Times New Roman"/>
          <w:b/>
          <w:u w:val="double"/>
        </w:rPr>
        <w:br/>
        <w:t>‘</w:t>
      </w:r>
      <w:r w:rsidR="009D6438" w:rsidRPr="000C2C28">
        <w:rPr>
          <w:rFonts w:ascii="Calibri" w:eastAsia="Calibri" w:hAnsi="Calibri" w:cs="Times New Roman"/>
          <w:bCs/>
          <w:iCs/>
        </w:rPr>
        <w:t>Between Breaths: A Memoir of Panic and Addiction</w:t>
      </w:r>
      <w:r w:rsidR="000C2C28">
        <w:rPr>
          <w:rFonts w:ascii="Calibri" w:eastAsia="Calibri" w:hAnsi="Calibri" w:cs="Times New Roman"/>
          <w:bCs/>
          <w:iCs/>
        </w:rPr>
        <w:t>’ by</w:t>
      </w:r>
      <w:r w:rsidR="009D6438" w:rsidRPr="000C2C28">
        <w:rPr>
          <w:rFonts w:ascii="Calibri" w:eastAsia="Calibri" w:hAnsi="Calibri" w:cs="Times New Roman"/>
          <w:bCs/>
          <w:iCs/>
        </w:rPr>
        <w:t xml:space="preserve"> </w:t>
      </w:r>
      <w:r w:rsidR="009D6438" w:rsidRPr="000C2C28">
        <w:rPr>
          <w:rFonts w:ascii="Calibri" w:eastAsia="Calibri" w:hAnsi="Calibri" w:cs="Times New Roman"/>
        </w:rPr>
        <w:t>Elizabeth Vargas</w:t>
      </w:r>
    </w:p>
    <w:p w14:paraId="381EB003" w14:textId="0DC45C4E" w:rsidR="006338C2" w:rsidRDefault="00B401FE" w:rsidP="00D318A6">
      <w:pPr>
        <w:widowControl w:val="0"/>
        <w:autoSpaceDE w:val="0"/>
        <w:autoSpaceDN w:val="0"/>
        <w:adjustRightInd w:val="0"/>
        <w:rPr>
          <w:rFonts w:ascii="Calibri" w:eastAsia="Calibri" w:hAnsi="Calibri" w:cs="Times New Roman"/>
          <w:b/>
        </w:rPr>
      </w:pPr>
      <w:r>
        <w:rPr>
          <w:rFonts w:ascii="Calibri" w:eastAsia="Calibri" w:hAnsi="Calibri" w:cs="Times New Roman"/>
          <w:b/>
        </w:rPr>
        <w:lastRenderedPageBreak/>
        <w:t>Assignment</w:t>
      </w:r>
      <w:r w:rsidR="00820D5E">
        <w:rPr>
          <w:rFonts w:ascii="Calibri" w:eastAsia="Calibri" w:hAnsi="Calibri" w:cs="Times New Roman"/>
          <w:b/>
        </w:rPr>
        <w:t>s</w:t>
      </w:r>
      <w:r>
        <w:rPr>
          <w:rFonts w:ascii="Calibri" w:eastAsia="Calibri" w:hAnsi="Calibri" w:cs="Times New Roman"/>
          <w:b/>
        </w:rPr>
        <w:t xml:space="preserve"> to be completed by</w:t>
      </w:r>
      <w:r w:rsidR="00D54030">
        <w:rPr>
          <w:rFonts w:ascii="Calibri" w:eastAsia="Calibri" w:hAnsi="Calibri" w:cs="Times New Roman"/>
          <w:b/>
        </w:rPr>
        <w:t xml:space="preserve"> </w:t>
      </w:r>
      <w:r w:rsidR="00AE4147">
        <w:rPr>
          <w:rFonts w:ascii="Calibri" w:eastAsia="Calibri" w:hAnsi="Calibri" w:cs="Times New Roman"/>
          <w:b/>
        </w:rPr>
        <w:t>February 1</w:t>
      </w:r>
      <w:r>
        <w:rPr>
          <w:rFonts w:ascii="Calibri" w:eastAsia="Calibri" w:hAnsi="Calibri" w:cs="Times New Roman"/>
          <w:b/>
        </w:rPr>
        <w:t xml:space="preserve"> by </w:t>
      </w:r>
      <w:r w:rsidR="00AE4147">
        <w:rPr>
          <w:rFonts w:ascii="Calibri" w:eastAsia="Calibri" w:hAnsi="Calibri" w:cs="Times New Roman"/>
          <w:b/>
        </w:rPr>
        <w:t>11:59pm</w:t>
      </w:r>
      <w:r w:rsidR="00820D5E">
        <w:rPr>
          <w:rFonts w:ascii="Calibri" w:eastAsia="Calibri" w:hAnsi="Calibri" w:cs="Times New Roman"/>
          <w:b/>
        </w:rPr>
        <w:t xml:space="preserve"> (following the class)</w:t>
      </w:r>
    </w:p>
    <w:p w14:paraId="2B71CCF7" w14:textId="413912C0" w:rsidR="00824B6F" w:rsidRDefault="00824B6F" w:rsidP="00824B6F">
      <w:pPr>
        <w:spacing w:after="160" w:line="259" w:lineRule="auto"/>
        <w:rPr>
          <w:rFonts w:ascii="Calibri" w:eastAsia="Calibri" w:hAnsi="Calibri" w:cs="Times New Roman"/>
          <w:b/>
        </w:rPr>
      </w:pPr>
      <w:r>
        <w:rPr>
          <w:rFonts w:ascii="Calibri" w:eastAsia="Calibri" w:hAnsi="Calibri" w:cs="Times New Roman"/>
          <w:b/>
        </w:rPr>
        <w:t>A. 3 Assigned Readings</w:t>
      </w:r>
    </w:p>
    <w:p w14:paraId="47D0DE4C" w14:textId="77777777" w:rsidR="00824B6F" w:rsidRDefault="00824B6F" w:rsidP="00824B6F">
      <w:pPr>
        <w:spacing w:after="160" w:line="259" w:lineRule="auto"/>
        <w:rPr>
          <w:rFonts w:ascii="Calibri" w:eastAsia="Calibri" w:hAnsi="Calibri" w:cs="Times New Roman"/>
          <w:b/>
          <w:u w:val="single"/>
        </w:rPr>
      </w:pPr>
      <w:r>
        <w:rPr>
          <w:rFonts w:ascii="Calibri" w:eastAsia="Calibri" w:hAnsi="Calibri" w:cs="Times New Roman"/>
          <w:b/>
          <w:u w:val="single"/>
        </w:rPr>
        <w:t xml:space="preserve">Reading </w:t>
      </w:r>
      <w:r w:rsidRPr="00D318A6">
        <w:rPr>
          <w:rFonts w:ascii="Calibri" w:eastAsia="Calibri" w:hAnsi="Calibri" w:cs="Times New Roman"/>
          <w:b/>
          <w:u w:val="single"/>
        </w:rPr>
        <w:t>Assignments:</w:t>
      </w:r>
    </w:p>
    <w:p w14:paraId="42F8BA4E" w14:textId="26B25883" w:rsidR="00824B6F" w:rsidRPr="00715E2D" w:rsidRDefault="00824B6F" w:rsidP="00824B6F">
      <w:pPr>
        <w:spacing w:after="160" w:line="259" w:lineRule="auto"/>
        <w:rPr>
          <w:rFonts w:ascii="Calibri" w:eastAsia="Calibri" w:hAnsi="Calibri" w:cs="Times New Roman"/>
        </w:rPr>
      </w:pPr>
      <w:r>
        <w:rPr>
          <w:rFonts w:ascii="Calibri" w:eastAsia="Calibri" w:hAnsi="Calibri" w:cs="Times New Roman"/>
          <w:i/>
        </w:rPr>
        <w:t xml:space="preserve">Reading </w:t>
      </w:r>
      <w:r w:rsidRPr="00400136">
        <w:rPr>
          <w:rFonts w:ascii="Calibri" w:eastAsia="Calibri" w:hAnsi="Calibri" w:cs="Times New Roman"/>
          <w:i/>
        </w:rPr>
        <w:t>Essay</w:t>
      </w:r>
      <w:r>
        <w:rPr>
          <w:rFonts w:ascii="Calibri" w:eastAsia="Calibri" w:hAnsi="Calibri" w:cs="Times New Roman"/>
        </w:rPr>
        <w:t>: After</w:t>
      </w:r>
      <w:r w:rsidRPr="00715E2D">
        <w:rPr>
          <w:rFonts w:ascii="Calibri" w:eastAsia="Calibri" w:hAnsi="Calibri" w:cs="Times New Roman"/>
        </w:rPr>
        <w:t xml:space="preserve"> read</w:t>
      </w:r>
      <w:r>
        <w:rPr>
          <w:rFonts w:ascii="Calibri" w:eastAsia="Calibri" w:hAnsi="Calibri" w:cs="Times New Roman"/>
        </w:rPr>
        <w:t>ing</w:t>
      </w:r>
      <w:r w:rsidRPr="00715E2D">
        <w:rPr>
          <w:rFonts w:ascii="Calibri" w:eastAsia="Calibri" w:hAnsi="Calibri" w:cs="Times New Roman"/>
        </w:rPr>
        <w:t xml:space="preserve"> </w:t>
      </w:r>
      <w:r w:rsidR="008F542B">
        <w:rPr>
          <w:rFonts w:ascii="Calibri" w:eastAsia="Calibri" w:hAnsi="Calibri" w:cs="Times New Roman"/>
        </w:rPr>
        <w:t>th</w:t>
      </w:r>
      <w:r w:rsidR="00712C79">
        <w:rPr>
          <w:rFonts w:ascii="Calibri" w:eastAsia="Calibri" w:hAnsi="Calibri" w:cs="Times New Roman"/>
        </w:rPr>
        <w:t>e</w:t>
      </w:r>
      <w:r w:rsidR="008F542B">
        <w:rPr>
          <w:rFonts w:ascii="Calibri" w:eastAsia="Calibri" w:hAnsi="Calibri" w:cs="Times New Roman"/>
        </w:rPr>
        <w:t xml:space="preserve"> book</w:t>
      </w:r>
      <w:r w:rsidR="006709A8">
        <w:rPr>
          <w:rFonts w:ascii="Calibri" w:eastAsia="Calibri" w:hAnsi="Calibri" w:cs="Times New Roman"/>
        </w:rPr>
        <w:t>/article</w:t>
      </w:r>
      <w:r w:rsidR="00712C79">
        <w:rPr>
          <w:rFonts w:ascii="Calibri" w:eastAsia="Calibri" w:hAnsi="Calibri" w:cs="Times New Roman"/>
        </w:rPr>
        <w:t xml:space="preserve"> below</w:t>
      </w:r>
      <w:r>
        <w:rPr>
          <w:rFonts w:ascii="Calibri" w:eastAsia="Calibri" w:hAnsi="Calibri" w:cs="Times New Roman"/>
        </w:rPr>
        <w:t>,</w:t>
      </w:r>
      <w:r w:rsidRPr="00715E2D">
        <w:rPr>
          <w:rFonts w:ascii="Calibri" w:eastAsia="Calibri" w:hAnsi="Calibri" w:cs="Times New Roman"/>
        </w:rPr>
        <w:t xml:space="preserve"> </w:t>
      </w:r>
      <w:r>
        <w:rPr>
          <w:rFonts w:ascii="Calibri" w:eastAsia="Calibri" w:hAnsi="Calibri" w:cs="Times New Roman"/>
        </w:rPr>
        <w:t xml:space="preserve">students will </w:t>
      </w:r>
      <w:r w:rsidRPr="00715E2D">
        <w:rPr>
          <w:rFonts w:ascii="Calibri" w:eastAsia="Calibri" w:hAnsi="Calibri" w:cs="Times New Roman"/>
        </w:rPr>
        <w:t>write a one-page essay on the following:</w:t>
      </w:r>
    </w:p>
    <w:p w14:paraId="5B1021A5" w14:textId="0EE822BB" w:rsidR="00824B6F"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How this book has imp</w:t>
      </w:r>
      <w:r w:rsidR="00712C79">
        <w:rPr>
          <w:rFonts w:ascii="Calibri" w:eastAsia="Calibri" w:hAnsi="Calibri" w:cs="Times New Roman"/>
        </w:rPr>
        <w:t>a</w:t>
      </w:r>
      <w:r w:rsidRPr="00795B6A">
        <w:rPr>
          <w:rFonts w:ascii="Calibri" w:eastAsia="Calibri" w:hAnsi="Calibri" w:cs="Times New Roman"/>
        </w:rPr>
        <w:t>cted</w:t>
      </w:r>
      <w:r>
        <w:rPr>
          <w:rFonts w:ascii="Calibri" w:eastAsia="Calibri" w:hAnsi="Calibri" w:cs="Times New Roman"/>
        </w:rPr>
        <w:t xml:space="preserve"> your</w:t>
      </w:r>
      <w:r w:rsidRPr="00795B6A">
        <w:rPr>
          <w:rFonts w:ascii="Calibri" w:eastAsia="Calibri" w:hAnsi="Calibri" w:cs="Times New Roman"/>
        </w:rPr>
        <w:t xml:space="preserve"> understanding of addiction.</w:t>
      </w:r>
    </w:p>
    <w:p w14:paraId="14E79295" w14:textId="77777777" w:rsidR="00824B6F"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 xml:space="preserve">How this book has impacted </w:t>
      </w:r>
      <w:r>
        <w:rPr>
          <w:rFonts w:ascii="Calibri" w:eastAsia="Calibri" w:hAnsi="Calibri" w:cs="Times New Roman"/>
        </w:rPr>
        <w:t xml:space="preserve">your </w:t>
      </w:r>
      <w:r w:rsidRPr="00795B6A">
        <w:rPr>
          <w:rFonts w:ascii="Calibri" w:eastAsia="Calibri" w:hAnsi="Calibri" w:cs="Times New Roman"/>
        </w:rPr>
        <w:t>understanding of treating addictio</w:t>
      </w:r>
      <w:r>
        <w:rPr>
          <w:rFonts w:ascii="Calibri" w:eastAsia="Calibri" w:hAnsi="Calibri" w:cs="Times New Roman"/>
        </w:rPr>
        <w:t>n.</w:t>
      </w:r>
    </w:p>
    <w:p w14:paraId="12EF173A" w14:textId="77777777" w:rsidR="00824B6F"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 xml:space="preserve">Areas in which student needs to further </w:t>
      </w:r>
      <w:r>
        <w:rPr>
          <w:rFonts w:ascii="Calibri" w:eastAsia="Calibri" w:hAnsi="Calibri" w:cs="Times New Roman"/>
        </w:rPr>
        <w:t xml:space="preserve">their </w:t>
      </w:r>
      <w:r w:rsidRPr="00795B6A">
        <w:rPr>
          <w:rFonts w:ascii="Calibri" w:eastAsia="Calibri" w:hAnsi="Calibri" w:cs="Times New Roman"/>
        </w:rPr>
        <w:t>understanding of addiction.</w:t>
      </w:r>
    </w:p>
    <w:p w14:paraId="795ACF47" w14:textId="38D65CC0" w:rsidR="00824B6F"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How this books fits or differs from student’s personal theology</w:t>
      </w:r>
      <w:r w:rsidR="00123F98">
        <w:rPr>
          <w:rFonts w:ascii="Calibri" w:eastAsia="Calibri" w:hAnsi="Calibri" w:cs="Times New Roman"/>
        </w:rPr>
        <w:t>.</w:t>
      </w:r>
    </w:p>
    <w:p w14:paraId="2BCED460" w14:textId="77777777" w:rsidR="00824B6F" w:rsidRPr="00795B6A" w:rsidRDefault="00824B6F" w:rsidP="00824B6F">
      <w:pPr>
        <w:pStyle w:val="ListParagraph"/>
        <w:numPr>
          <w:ilvl w:val="0"/>
          <w:numId w:val="11"/>
        </w:numPr>
        <w:spacing w:after="160" w:line="259" w:lineRule="auto"/>
        <w:rPr>
          <w:rFonts w:ascii="Calibri" w:eastAsia="Calibri" w:hAnsi="Calibri" w:cs="Times New Roman"/>
        </w:rPr>
      </w:pPr>
      <w:r w:rsidRPr="00795B6A">
        <w:rPr>
          <w:rFonts w:ascii="Calibri" w:eastAsia="Calibri" w:hAnsi="Calibri" w:cs="Times New Roman"/>
        </w:rPr>
        <w:t>Any personal applications to student’s life or practice as a counselor.</w:t>
      </w:r>
    </w:p>
    <w:p w14:paraId="38B62AD6" w14:textId="77777777" w:rsidR="00824B6F" w:rsidRDefault="00824B6F" w:rsidP="00824B6F">
      <w:pPr>
        <w:spacing w:after="160" w:line="259" w:lineRule="auto"/>
        <w:rPr>
          <w:rFonts w:ascii="Calibri" w:eastAsia="Calibri" w:hAnsi="Calibri" w:cs="Times New Roman"/>
        </w:rPr>
      </w:pPr>
      <w:r>
        <w:rPr>
          <w:rFonts w:ascii="Calibri" w:eastAsia="Calibri" w:hAnsi="Calibri" w:cs="Times New Roman"/>
        </w:rPr>
        <w:t>The goal in this assignment is to digest and assimilate the information from each article/book into current understanding of addiction and addiction treatment, so that student will have a broad working knowledge to better serve clients.</w:t>
      </w:r>
    </w:p>
    <w:p w14:paraId="0667CA25" w14:textId="334B224B" w:rsidR="00BB169D" w:rsidRDefault="006709A8" w:rsidP="00BB169D">
      <w:pPr>
        <w:spacing w:after="160" w:line="259" w:lineRule="auto"/>
        <w:rPr>
          <w:rFonts w:ascii="Calibri" w:eastAsia="Calibri" w:hAnsi="Calibri" w:cs="Times New Roman"/>
        </w:rPr>
      </w:pPr>
      <w:r w:rsidRPr="006709A8">
        <w:rPr>
          <w:rFonts w:ascii="Calibri" w:eastAsia="Calibri" w:hAnsi="Calibri" w:cs="Times New Roman"/>
          <w:b/>
          <w:bCs/>
        </w:rPr>
        <w:t>Book:</w:t>
      </w:r>
      <w:r>
        <w:rPr>
          <w:rFonts w:ascii="Calibri" w:eastAsia="Calibri" w:hAnsi="Calibri" w:cs="Times New Roman"/>
        </w:rPr>
        <w:t xml:space="preserve"> </w:t>
      </w:r>
      <w:r w:rsidR="00BB169D" w:rsidRPr="00FE1CBF">
        <w:rPr>
          <w:rFonts w:ascii="Calibri" w:eastAsia="Calibri" w:hAnsi="Calibri" w:cs="Times New Roman"/>
        </w:rPr>
        <w:t xml:space="preserve">Marc Lewis, Ph.D., </w:t>
      </w:r>
      <w:r w:rsidR="00BB169D" w:rsidRPr="00FE1CBF">
        <w:rPr>
          <w:rFonts w:ascii="Calibri" w:eastAsia="Calibri" w:hAnsi="Calibri" w:cs="Times New Roman"/>
          <w:i/>
        </w:rPr>
        <w:t xml:space="preserve">The Biology of Desire: Why Addiction is Not A Disease, </w:t>
      </w:r>
      <w:r w:rsidR="00BB169D" w:rsidRPr="00FE1CBF">
        <w:rPr>
          <w:rFonts w:ascii="Calibri" w:eastAsia="Calibri" w:hAnsi="Calibri" w:cs="Times New Roman"/>
        </w:rPr>
        <w:t>ISBN: 1610394372</w:t>
      </w:r>
      <w:r w:rsidR="00BB169D">
        <w:rPr>
          <w:rFonts w:ascii="Calibri" w:eastAsia="Calibri" w:hAnsi="Calibri" w:cs="Times New Roman"/>
        </w:rPr>
        <w:t>.</w:t>
      </w:r>
    </w:p>
    <w:p w14:paraId="4C131D5A" w14:textId="519E20B1" w:rsidR="00824B6F" w:rsidRDefault="00824B6F" w:rsidP="00824B6F">
      <w:pPr>
        <w:spacing w:after="160" w:line="259" w:lineRule="auto"/>
        <w:rPr>
          <w:rFonts w:ascii="Calibri" w:eastAsia="Calibri" w:hAnsi="Calibri" w:cs="Times New Roman"/>
        </w:rPr>
      </w:pPr>
      <w:r w:rsidRPr="006709A8">
        <w:rPr>
          <w:rFonts w:ascii="Calibri" w:eastAsia="Calibri" w:hAnsi="Calibri" w:cs="Times New Roman"/>
          <w:b/>
        </w:rPr>
        <w:t>Article</w:t>
      </w:r>
      <w:r w:rsidRPr="006709A8">
        <w:rPr>
          <w:rFonts w:ascii="Calibri" w:eastAsia="Calibri" w:hAnsi="Calibri" w:cs="Times New Roman"/>
        </w:rPr>
        <w:t>:</w:t>
      </w:r>
      <w:r w:rsidR="006709A8">
        <w:rPr>
          <w:rFonts w:ascii="Calibri" w:eastAsia="Calibri" w:hAnsi="Calibri" w:cs="Times New Roman"/>
        </w:rPr>
        <w:t xml:space="preserve">  </w:t>
      </w:r>
      <w:r w:rsidRPr="00715E2D">
        <w:rPr>
          <w:rFonts w:ascii="Calibri" w:eastAsia="Calibri" w:hAnsi="Calibri" w:cs="Times New Roman"/>
          <w:i/>
        </w:rPr>
        <w:t>ACE Study Journal Article</w:t>
      </w:r>
      <w:r>
        <w:rPr>
          <w:rFonts w:ascii="Calibri" w:eastAsia="Calibri" w:hAnsi="Calibri" w:cs="Times New Roman"/>
          <w:i/>
        </w:rPr>
        <w:t xml:space="preserve">: Health Risk Behaviors </w:t>
      </w:r>
      <w:r>
        <w:rPr>
          <w:rFonts w:ascii="Calibri" w:eastAsia="Calibri" w:hAnsi="Calibri" w:cs="Times New Roman"/>
        </w:rPr>
        <w:t xml:space="preserve">(choose any one article under the ‘health risk behaviors’ tab and read/review the entire article)  Find the list of these articles here under the Health Risk Behaviors tab: </w:t>
      </w:r>
      <w:hyperlink r:id="rId9" w:history="1">
        <w:r w:rsidRPr="00E42896">
          <w:rPr>
            <w:rStyle w:val="Hyperlink"/>
            <w:rFonts w:ascii="Calibri" w:eastAsia="Calibri" w:hAnsi="Calibri" w:cs="Times New Roman"/>
          </w:rPr>
          <w:t>https://www.cdc.gov/violenceprevention/acestudy/journal.html</w:t>
        </w:r>
      </w:hyperlink>
      <w:r>
        <w:rPr>
          <w:rFonts w:ascii="Calibri" w:eastAsia="Calibri" w:hAnsi="Calibri" w:cs="Times New Roman"/>
        </w:rPr>
        <w:br/>
        <w:t>Once you choose an article, follow the links to find the full text. Use EBSCO Host to find the article if needed.</w:t>
      </w:r>
    </w:p>
    <w:p w14:paraId="65C1EDB8" w14:textId="77777777" w:rsidR="00BA1F00" w:rsidRDefault="00BA1F00" w:rsidP="00715E2D">
      <w:pPr>
        <w:spacing w:after="160" w:line="259" w:lineRule="auto"/>
        <w:rPr>
          <w:rFonts w:ascii="Calibri" w:eastAsia="Calibri" w:hAnsi="Calibri" w:cs="Times New Roman"/>
          <w:b/>
        </w:rPr>
      </w:pPr>
    </w:p>
    <w:p w14:paraId="7E4B8A30" w14:textId="0628C95F" w:rsidR="00715E2D" w:rsidRPr="00715E2D" w:rsidRDefault="00715E2D" w:rsidP="00715E2D">
      <w:pPr>
        <w:spacing w:after="160" w:line="259" w:lineRule="auto"/>
        <w:rPr>
          <w:rFonts w:ascii="Calibri" w:eastAsia="Calibri" w:hAnsi="Calibri" w:cs="Times New Roman"/>
          <w:b/>
        </w:rPr>
      </w:pPr>
      <w:r>
        <w:rPr>
          <w:rFonts w:ascii="Calibri" w:eastAsia="Calibri" w:hAnsi="Calibri" w:cs="Times New Roman"/>
          <w:b/>
        </w:rPr>
        <w:t>A.</w:t>
      </w:r>
      <w:r w:rsidR="0038094D">
        <w:rPr>
          <w:rFonts w:ascii="Calibri" w:eastAsia="Calibri" w:hAnsi="Calibri" w:cs="Times New Roman"/>
          <w:b/>
        </w:rPr>
        <w:t>5</w:t>
      </w:r>
      <w:r>
        <w:rPr>
          <w:rFonts w:ascii="Calibri" w:eastAsia="Calibri" w:hAnsi="Calibri" w:cs="Times New Roman"/>
          <w:b/>
        </w:rPr>
        <w:t xml:space="preserve">. </w:t>
      </w:r>
      <w:r w:rsidRPr="00715E2D">
        <w:rPr>
          <w:rFonts w:ascii="Calibri" w:eastAsia="Calibri" w:hAnsi="Calibri" w:cs="Times New Roman"/>
          <w:b/>
        </w:rPr>
        <w:t>Personal Thesis: (</w:t>
      </w:r>
      <w:r w:rsidR="00D318A6">
        <w:rPr>
          <w:rFonts w:ascii="Calibri" w:eastAsia="Calibri" w:hAnsi="Calibri" w:cs="Times New Roman"/>
          <w:b/>
        </w:rPr>
        <w:t>35</w:t>
      </w:r>
      <w:r w:rsidRPr="00715E2D">
        <w:rPr>
          <w:rFonts w:ascii="Calibri" w:eastAsia="Calibri" w:hAnsi="Calibri" w:cs="Times New Roman"/>
          <w:b/>
        </w:rPr>
        <w:t>%)</w:t>
      </w:r>
    </w:p>
    <w:p w14:paraId="322ABF6C" w14:textId="0AA291F8" w:rsidR="00437FDE" w:rsidRDefault="00715E2D" w:rsidP="00437FDE">
      <w:pPr>
        <w:spacing w:after="160" w:line="259" w:lineRule="auto"/>
        <w:rPr>
          <w:rFonts w:ascii="Calibri" w:eastAsia="Calibri" w:hAnsi="Calibri" w:cs="Times New Roman"/>
        </w:rPr>
      </w:pPr>
      <w:r w:rsidRPr="006A3B0A">
        <w:rPr>
          <w:rFonts w:ascii="Calibri" w:eastAsia="Calibri" w:hAnsi="Calibri" w:cs="Times New Roman"/>
        </w:rPr>
        <w:t xml:space="preserve">Write </w:t>
      </w:r>
      <w:r w:rsidR="0038094D" w:rsidRPr="006A3B0A">
        <w:rPr>
          <w:rFonts w:ascii="Calibri" w:eastAsia="Calibri" w:hAnsi="Calibri" w:cs="Times New Roman"/>
        </w:rPr>
        <w:t xml:space="preserve">a </w:t>
      </w:r>
      <w:r w:rsidR="00FD51DC">
        <w:rPr>
          <w:rFonts w:ascii="Calibri" w:eastAsia="Calibri" w:hAnsi="Calibri" w:cs="Times New Roman"/>
        </w:rPr>
        <w:t>6</w:t>
      </w:r>
      <w:r w:rsidR="0038094D" w:rsidRPr="006A3B0A">
        <w:rPr>
          <w:rFonts w:ascii="Calibri" w:eastAsia="Calibri" w:hAnsi="Calibri" w:cs="Times New Roman"/>
        </w:rPr>
        <w:t xml:space="preserve">-10 page paper </w:t>
      </w:r>
      <w:r w:rsidR="006A3B0A">
        <w:rPr>
          <w:rFonts w:ascii="Calibri" w:eastAsia="Calibri" w:hAnsi="Calibri" w:cs="Times New Roman"/>
        </w:rPr>
        <w:t>including</w:t>
      </w:r>
      <w:r w:rsidRPr="006A3B0A">
        <w:rPr>
          <w:rFonts w:ascii="Calibri" w:eastAsia="Calibri" w:hAnsi="Calibri" w:cs="Times New Roman"/>
        </w:rPr>
        <w:t xml:space="preserve"> personal under</w:t>
      </w:r>
      <w:r w:rsidR="006A3B0A">
        <w:rPr>
          <w:rFonts w:ascii="Calibri" w:eastAsia="Calibri" w:hAnsi="Calibri" w:cs="Times New Roman"/>
        </w:rPr>
        <w:t>standing of addiction,</w:t>
      </w:r>
      <w:r w:rsidRPr="006A3B0A">
        <w:rPr>
          <w:rFonts w:ascii="Calibri" w:eastAsia="Calibri" w:hAnsi="Calibri" w:cs="Times New Roman"/>
        </w:rPr>
        <w:t xml:space="preserve"> its etymology, </w:t>
      </w:r>
      <w:r w:rsidR="00FD51DC">
        <w:rPr>
          <w:rFonts w:ascii="Calibri" w:eastAsia="Calibri" w:hAnsi="Calibri" w:cs="Times New Roman"/>
        </w:rPr>
        <w:t xml:space="preserve">what creates vulnerability to it, </w:t>
      </w:r>
      <w:r w:rsidRPr="006A3B0A">
        <w:rPr>
          <w:rFonts w:ascii="Calibri" w:eastAsia="Calibri" w:hAnsi="Calibri" w:cs="Times New Roman"/>
        </w:rPr>
        <w:t>what sustains it, b</w:t>
      </w:r>
      <w:r w:rsidR="006A3B0A">
        <w:rPr>
          <w:rFonts w:ascii="Calibri" w:eastAsia="Calibri" w:hAnsi="Calibri" w:cs="Times New Roman"/>
        </w:rPr>
        <w:t>est avenues for treatment, personal limitations</w:t>
      </w:r>
      <w:r w:rsidRPr="006A3B0A">
        <w:rPr>
          <w:rFonts w:ascii="Calibri" w:eastAsia="Calibri" w:hAnsi="Calibri" w:cs="Times New Roman"/>
        </w:rPr>
        <w:t xml:space="preserve"> in treating it, and </w:t>
      </w:r>
      <w:r w:rsidR="0016758F" w:rsidRPr="006A3B0A">
        <w:rPr>
          <w:rFonts w:ascii="Calibri" w:eastAsia="Calibri" w:hAnsi="Calibri" w:cs="Times New Roman"/>
        </w:rPr>
        <w:t xml:space="preserve">its </w:t>
      </w:r>
      <w:r w:rsidRPr="006A3B0A">
        <w:rPr>
          <w:rFonts w:ascii="Calibri" w:eastAsia="Calibri" w:hAnsi="Calibri" w:cs="Times New Roman"/>
        </w:rPr>
        <w:t>spiritual components</w:t>
      </w:r>
      <w:r w:rsidR="00FD51DC">
        <w:rPr>
          <w:rFonts w:ascii="Calibri" w:eastAsia="Calibri" w:hAnsi="Calibri" w:cs="Times New Roman"/>
        </w:rPr>
        <w:t>, as well as any other pertinent aspect</w:t>
      </w:r>
      <w:r w:rsidRPr="006A3B0A">
        <w:rPr>
          <w:rFonts w:ascii="Calibri" w:eastAsia="Calibri" w:hAnsi="Calibri" w:cs="Times New Roman"/>
        </w:rPr>
        <w:t xml:space="preserve">. </w:t>
      </w:r>
      <w:r w:rsidR="0038094D" w:rsidRPr="006A3B0A">
        <w:rPr>
          <w:rFonts w:ascii="Calibri" w:eastAsia="Calibri" w:hAnsi="Calibri" w:cs="Times New Roman"/>
        </w:rPr>
        <w:t xml:space="preserve">The paper will cite at least five </w:t>
      </w:r>
      <w:r w:rsidR="003D17CB">
        <w:rPr>
          <w:rFonts w:ascii="Calibri" w:eastAsia="Calibri" w:hAnsi="Calibri" w:cs="Times New Roman"/>
        </w:rPr>
        <w:t xml:space="preserve">current </w:t>
      </w:r>
      <w:r w:rsidR="0038094D" w:rsidRPr="006A3B0A">
        <w:rPr>
          <w:rFonts w:ascii="Calibri" w:eastAsia="Calibri" w:hAnsi="Calibri" w:cs="Times New Roman"/>
        </w:rPr>
        <w:t>sources and dr</w:t>
      </w:r>
      <w:r w:rsidR="006A3B0A">
        <w:rPr>
          <w:rFonts w:ascii="Calibri" w:eastAsia="Calibri" w:hAnsi="Calibri" w:cs="Times New Roman"/>
        </w:rPr>
        <w:t xml:space="preserve">aw from personal experience, reading for class, and </w:t>
      </w:r>
      <w:r w:rsidR="0038094D" w:rsidRPr="006A3B0A">
        <w:rPr>
          <w:rFonts w:ascii="Calibri" w:eastAsia="Calibri" w:hAnsi="Calibri" w:cs="Times New Roman"/>
        </w:rPr>
        <w:t>class discussions.  It will include consideration of biological, psychological, relational, and spiritual categories.</w:t>
      </w:r>
      <w:r w:rsidR="0038094D">
        <w:rPr>
          <w:rFonts w:ascii="Calibri" w:eastAsia="Calibri" w:hAnsi="Calibri" w:cs="Times New Roman"/>
        </w:rPr>
        <w:t xml:space="preserve"> </w:t>
      </w:r>
      <w:r w:rsidR="00AD50F8">
        <w:rPr>
          <w:rFonts w:ascii="Calibri" w:eastAsia="Calibri" w:hAnsi="Calibri" w:cs="Times New Roman"/>
        </w:rPr>
        <w:t xml:space="preserve">This will follow all other readings and class </w:t>
      </w:r>
      <w:r w:rsidR="00437FDE">
        <w:rPr>
          <w:rFonts w:ascii="Calibri" w:eastAsia="Calibri" w:hAnsi="Calibri" w:cs="Times New Roman"/>
        </w:rPr>
        <w:t>lectures and</w:t>
      </w:r>
      <w:r w:rsidR="00AD50F8">
        <w:rPr>
          <w:rFonts w:ascii="Calibri" w:eastAsia="Calibri" w:hAnsi="Calibri" w:cs="Times New Roman"/>
        </w:rPr>
        <w:t xml:space="preserve"> will afford you the opportunity to synthesize your understanding of addiction. </w:t>
      </w:r>
    </w:p>
    <w:p w14:paraId="19C69DE7" w14:textId="4F85D71D" w:rsidR="00BA1F00" w:rsidRDefault="00BA1F00" w:rsidP="00437FDE">
      <w:pPr>
        <w:spacing w:after="160" w:line="259" w:lineRule="auto"/>
        <w:rPr>
          <w:rFonts w:ascii="Calibri" w:eastAsia="Calibri" w:hAnsi="Calibri" w:cs="Times New Roman"/>
        </w:rPr>
      </w:pPr>
      <w:r>
        <w:rPr>
          <w:rFonts w:ascii="Calibri" w:eastAsia="Calibri" w:hAnsi="Calibri" w:cs="Times New Roman"/>
        </w:rPr>
        <w:t xml:space="preserve">More information about this will be given during class. </w:t>
      </w:r>
    </w:p>
    <w:p w14:paraId="5E11911F" w14:textId="77777777" w:rsidR="00BA1F00" w:rsidRDefault="00BA1F00" w:rsidP="00437FDE">
      <w:pPr>
        <w:spacing w:after="160" w:line="259" w:lineRule="auto"/>
        <w:rPr>
          <w:b/>
          <w:sz w:val="28"/>
          <w:szCs w:val="28"/>
        </w:rPr>
      </w:pPr>
    </w:p>
    <w:p w14:paraId="7365B5F8" w14:textId="77777777" w:rsidR="00BA1F00" w:rsidRDefault="00BA1F00" w:rsidP="00437FDE">
      <w:pPr>
        <w:spacing w:after="160" w:line="259" w:lineRule="auto"/>
        <w:rPr>
          <w:b/>
          <w:sz w:val="28"/>
          <w:szCs w:val="28"/>
        </w:rPr>
      </w:pPr>
    </w:p>
    <w:p w14:paraId="3565B383" w14:textId="2002D39F" w:rsidR="00BC2B5D" w:rsidRPr="00437FDE" w:rsidRDefault="00BC2B5D" w:rsidP="00437FDE">
      <w:pPr>
        <w:spacing w:after="160" w:line="259" w:lineRule="auto"/>
        <w:rPr>
          <w:rFonts w:ascii="Calibri" w:eastAsia="Calibri" w:hAnsi="Calibri" w:cs="Times New Roman"/>
        </w:rPr>
      </w:pPr>
      <w:r>
        <w:rPr>
          <w:b/>
          <w:sz w:val="28"/>
          <w:szCs w:val="28"/>
        </w:rPr>
        <w:t>Required Course Materials (Texts, Readings,</w:t>
      </w:r>
      <w:r w:rsidR="00ED570B">
        <w:rPr>
          <w:b/>
          <w:sz w:val="28"/>
          <w:szCs w:val="28"/>
        </w:rPr>
        <w:t xml:space="preserve"> </w:t>
      </w:r>
      <w:r>
        <w:rPr>
          <w:b/>
          <w:sz w:val="28"/>
          <w:szCs w:val="28"/>
        </w:rPr>
        <w:t>etc.)</w:t>
      </w:r>
      <w:r w:rsidRPr="00FF173A">
        <w:rPr>
          <w:sz w:val="28"/>
          <w:szCs w:val="28"/>
        </w:rPr>
        <w:t xml:space="preserve">: </w:t>
      </w:r>
    </w:p>
    <w:p w14:paraId="71D79F65" w14:textId="1F405E68" w:rsidR="006A3B0A" w:rsidRPr="00BC2B5D" w:rsidRDefault="00715E2D" w:rsidP="00BC2B5D">
      <w:pPr>
        <w:pStyle w:val="ListParagraph"/>
        <w:numPr>
          <w:ilvl w:val="0"/>
          <w:numId w:val="2"/>
        </w:numPr>
        <w:spacing w:line="276" w:lineRule="auto"/>
        <w:ind w:left="450" w:hanging="450"/>
        <w:rPr>
          <w:szCs w:val="20"/>
        </w:rPr>
      </w:pPr>
      <w:r>
        <w:rPr>
          <w:szCs w:val="20"/>
        </w:rPr>
        <w:t xml:space="preserve">Mate, Gabor (2010). </w:t>
      </w:r>
      <w:r w:rsidRPr="00715E2D">
        <w:rPr>
          <w:i/>
          <w:szCs w:val="20"/>
        </w:rPr>
        <w:t>In the Realm of Hungry Ghosts: Close Encounters with Addiction</w:t>
      </w:r>
      <w:r w:rsidR="006A3B0A">
        <w:rPr>
          <w:szCs w:val="20"/>
        </w:rPr>
        <w:t>. North Atlantic Books,</w:t>
      </w:r>
      <w:r w:rsidR="006A3B0A" w:rsidRPr="00BC2B5D">
        <w:rPr>
          <w:szCs w:val="20"/>
        </w:rPr>
        <w:t xml:space="preserve">ISBN: </w:t>
      </w:r>
      <w:r w:rsidR="006A3B0A" w:rsidRPr="00BC2B5D">
        <w:rPr>
          <w:rFonts w:ascii="Calibri" w:eastAsia="Calibri" w:hAnsi="Calibri" w:cs="Times New Roman"/>
        </w:rPr>
        <w:t>155643880X.</w:t>
      </w:r>
    </w:p>
    <w:p w14:paraId="1CA6C40D" w14:textId="15D475BF" w:rsidR="0038094D" w:rsidRPr="0038094D" w:rsidRDefault="0038094D" w:rsidP="00BC2B5D">
      <w:pPr>
        <w:spacing w:line="276" w:lineRule="auto"/>
        <w:ind w:left="450" w:hanging="450"/>
        <w:rPr>
          <w:szCs w:val="20"/>
        </w:rPr>
      </w:pPr>
      <w:r w:rsidRPr="0038094D">
        <w:rPr>
          <w:szCs w:val="20"/>
        </w:rPr>
        <w:t xml:space="preserve">M2. Lewis, Marc (2016).  </w:t>
      </w:r>
      <w:r w:rsidRPr="0038094D">
        <w:rPr>
          <w:i/>
          <w:szCs w:val="20"/>
        </w:rPr>
        <w:t>The Biology of Desire,</w:t>
      </w:r>
      <w:r w:rsidR="006A3B0A">
        <w:rPr>
          <w:i/>
          <w:szCs w:val="20"/>
        </w:rPr>
        <w:t xml:space="preserve"> </w:t>
      </w:r>
      <w:r w:rsidR="006A3B0A">
        <w:rPr>
          <w:szCs w:val="20"/>
        </w:rPr>
        <w:t>Public Affairs Press,</w:t>
      </w:r>
      <w:r w:rsidRPr="0038094D">
        <w:rPr>
          <w:i/>
          <w:szCs w:val="20"/>
        </w:rPr>
        <w:t xml:space="preserve"> </w:t>
      </w:r>
      <w:r w:rsidRPr="0038094D">
        <w:rPr>
          <w:szCs w:val="20"/>
        </w:rPr>
        <w:t xml:space="preserve">ISBN: </w:t>
      </w:r>
      <w:r w:rsidRPr="0038094D">
        <w:rPr>
          <w:rFonts w:ascii="Arial" w:eastAsia="Times New Roman" w:hAnsi="Arial" w:cs="Arial"/>
          <w:color w:val="333333"/>
          <w:sz w:val="20"/>
          <w:szCs w:val="20"/>
          <w:shd w:val="clear" w:color="auto" w:fill="FFFFFF"/>
        </w:rPr>
        <w:t>978-1610397124</w:t>
      </w:r>
      <w:r w:rsidR="006A3B0A">
        <w:rPr>
          <w:rFonts w:ascii="Arial" w:eastAsia="Times New Roman" w:hAnsi="Arial" w:cs="Arial"/>
          <w:color w:val="333333"/>
          <w:sz w:val="20"/>
          <w:szCs w:val="20"/>
          <w:shd w:val="clear" w:color="auto" w:fill="FFFFFF"/>
        </w:rPr>
        <w:t>.</w:t>
      </w:r>
    </w:p>
    <w:p w14:paraId="666352B1" w14:textId="720E93A3" w:rsidR="008762E6" w:rsidRDefault="00BC2B5D" w:rsidP="00BC2B5D">
      <w:pPr>
        <w:spacing w:line="276" w:lineRule="auto"/>
        <w:ind w:left="450" w:hanging="450"/>
        <w:rPr>
          <w:szCs w:val="20"/>
        </w:rPr>
      </w:pPr>
      <w:r>
        <w:rPr>
          <w:szCs w:val="20"/>
        </w:rPr>
        <w:t>M</w:t>
      </w:r>
      <w:r w:rsidR="0038094D">
        <w:rPr>
          <w:szCs w:val="20"/>
        </w:rPr>
        <w:t>3</w:t>
      </w:r>
      <w:r>
        <w:rPr>
          <w:szCs w:val="20"/>
        </w:rPr>
        <w:t>.</w:t>
      </w:r>
      <w:r w:rsidR="0038094D">
        <w:rPr>
          <w:szCs w:val="20"/>
        </w:rPr>
        <w:t xml:space="preserve"> </w:t>
      </w:r>
      <w:r w:rsidR="008762E6" w:rsidRPr="0038094D">
        <w:rPr>
          <w:szCs w:val="20"/>
        </w:rPr>
        <w:t xml:space="preserve">Adverse Childhood Experiences Journal Articles: Health Risk Behaviors. </w:t>
      </w:r>
      <w:r w:rsidR="00B401FE">
        <w:rPr>
          <w:szCs w:val="20"/>
        </w:rPr>
        <w:t>https://www.cdc.gov/violenceprevention/acestudy/journal.html</w:t>
      </w:r>
      <w:r w:rsidR="006A3B0A">
        <w:rPr>
          <w:szCs w:val="20"/>
        </w:rPr>
        <w:t>.</w:t>
      </w:r>
    </w:p>
    <w:p w14:paraId="31C03704" w14:textId="7C4517A0" w:rsidR="00B401FE" w:rsidRPr="0038094D" w:rsidRDefault="00B401FE" w:rsidP="00BC2B5D">
      <w:pPr>
        <w:spacing w:line="276" w:lineRule="auto"/>
        <w:ind w:left="450" w:hanging="450"/>
        <w:rPr>
          <w:szCs w:val="20"/>
        </w:rPr>
      </w:pPr>
      <w:r>
        <w:rPr>
          <w:szCs w:val="20"/>
        </w:rPr>
        <w:t>M.4. Alcoholics Anonymous, 4</w:t>
      </w:r>
      <w:r w:rsidRPr="00B401FE">
        <w:rPr>
          <w:szCs w:val="20"/>
          <w:vertAlign w:val="superscript"/>
        </w:rPr>
        <w:t>th</w:t>
      </w:r>
      <w:r>
        <w:rPr>
          <w:szCs w:val="20"/>
        </w:rPr>
        <w:t xml:space="preserve"> edition, 2002. ISBN: </w:t>
      </w:r>
      <w:r w:rsidRPr="00B401FE">
        <w:rPr>
          <w:szCs w:val="20"/>
        </w:rPr>
        <w:t>978-1893007161</w:t>
      </w:r>
    </w:p>
    <w:p w14:paraId="3A5453D2" w14:textId="77777777" w:rsidR="004766EA" w:rsidRDefault="004766EA" w:rsidP="004766EA">
      <w:pPr>
        <w:spacing w:line="276" w:lineRule="auto"/>
        <w:rPr>
          <w:b/>
          <w:sz w:val="28"/>
          <w:szCs w:val="28"/>
        </w:rPr>
      </w:pPr>
    </w:p>
    <w:p w14:paraId="7173B585" w14:textId="68734EA0" w:rsidR="000A2401" w:rsidRPr="00BE4864" w:rsidRDefault="000A2401" w:rsidP="00E3579E">
      <w:pPr>
        <w:rPr>
          <w:b/>
          <w:sz w:val="28"/>
          <w:szCs w:val="28"/>
        </w:rPr>
      </w:pPr>
      <w:r w:rsidRPr="00BE4864">
        <w:rPr>
          <w:b/>
          <w:sz w:val="28"/>
          <w:szCs w:val="28"/>
        </w:rPr>
        <w:t xml:space="preserve">Course </w:t>
      </w:r>
      <w:r w:rsidR="00FF173A">
        <w:rPr>
          <w:b/>
          <w:sz w:val="28"/>
          <w:szCs w:val="28"/>
        </w:rPr>
        <w:t>P</w:t>
      </w:r>
      <w:r w:rsidRPr="00BE4864">
        <w:rPr>
          <w:b/>
          <w:sz w:val="28"/>
          <w:szCs w:val="28"/>
        </w:rPr>
        <w:t xml:space="preserve">rocess and </w:t>
      </w:r>
      <w:r w:rsidR="00FF173A">
        <w:rPr>
          <w:b/>
          <w:sz w:val="28"/>
          <w:szCs w:val="28"/>
        </w:rPr>
        <w:t>S</w:t>
      </w:r>
      <w:r w:rsidRPr="00BE4864">
        <w:rPr>
          <w:b/>
          <w:sz w:val="28"/>
          <w:szCs w:val="28"/>
        </w:rPr>
        <w:t>chedule</w:t>
      </w:r>
    </w:p>
    <w:p w14:paraId="61C07746" w14:textId="0877269D" w:rsidR="00A35BE8" w:rsidRDefault="00A35BE8" w:rsidP="000A2401">
      <w:pPr>
        <w:rPr>
          <w:b/>
          <w:sz w:val="28"/>
          <w:szCs w:val="28"/>
        </w:rPr>
      </w:pPr>
    </w:p>
    <w:tbl>
      <w:tblPr>
        <w:tblStyle w:val="TableGrid"/>
        <w:tblW w:w="9794" w:type="dxa"/>
        <w:tblLook w:val="04A0" w:firstRow="1" w:lastRow="0" w:firstColumn="1" w:lastColumn="0" w:noHBand="0" w:noVBand="1"/>
      </w:tblPr>
      <w:tblGrid>
        <w:gridCol w:w="834"/>
        <w:gridCol w:w="856"/>
        <w:gridCol w:w="3253"/>
        <w:gridCol w:w="1423"/>
        <w:gridCol w:w="2110"/>
        <w:gridCol w:w="1318"/>
      </w:tblGrid>
      <w:tr w:rsidR="002506FD" w:rsidRPr="009653EB" w14:paraId="3B91EE39" w14:textId="77777777" w:rsidTr="002506FD">
        <w:trPr>
          <w:cantSplit/>
        </w:trPr>
        <w:tc>
          <w:tcPr>
            <w:tcW w:w="834" w:type="dxa"/>
            <w:shd w:val="clear" w:color="auto" w:fill="D9D9D9" w:themeFill="background1" w:themeFillShade="D9"/>
          </w:tcPr>
          <w:p w14:paraId="2FAC9BDC" w14:textId="77777777" w:rsidR="002506FD" w:rsidRPr="009653EB" w:rsidRDefault="002506FD" w:rsidP="002506FD">
            <w:pPr>
              <w:jc w:val="center"/>
              <w:rPr>
                <w:b/>
                <w:sz w:val="20"/>
                <w:szCs w:val="20"/>
              </w:rPr>
            </w:pPr>
            <w:r>
              <w:rPr>
                <w:b/>
                <w:sz w:val="20"/>
                <w:szCs w:val="20"/>
              </w:rPr>
              <w:t>Lecture ID</w:t>
            </w:r>
          </w:p>
        </w:tc>
        <w:tc>
          <w:tcPr>
            <w:tcW w:w="871" w:type="dxa"/>
            <w:shd w:val="clear" w:color="auto" w:fill="D9D9D9" w:themeFill="background1" w:themeFillShade="D9"/>
          </w:tcPr>
          <w:p w14:paraId="0BE42230" w14:textId="77777777" w:rsidR="002506FD" w:rsidRPr="009653EB" w:rsidRDefault="002506FD" w:rsidP="002506FD">
            <w:pPr>
              <w:jc w:val="center"/>
              <w:rPr>
                <w:b/>
                <w:sz w:val="20"/>
                <w:szCs w:val="20"/>
              </w:rPr>
            </w:pPr>
            <w:r w:rsidRPr="009653EB">
              <w:rPr>
                <w:b/>
                <w:sz w:val="20"/>
                <w:szCs w:val="20"/>
              </w:rPr>
              <w:t>Date</w:t>
            </w:r>
          </w:p>
        </w:tc>
        <w:tc>
          <w:tcPr>
            <w:tcW w:w="3362" w:type="dxa"/>
            <w:shd w:val="clear" w:color="auto" w:fill="D9D9D9" w:themeFill="background1" w:themeFillShade="D9"/>
          </w:tcPr>
          <w:p w14:paraId="4A00480E" w14:textId="77777777" w:rsidR="002506FD" w:rsidRPr="009653EB" w:rsidRDefault="002506FD" w:rsidP="002506FD">
            <w:pPr>
              <w:rPr>
                <w:b/>
                <w:sz w:val="20"/>
                <w:szCs w:val="20"/>
              </w:rPr>
            </w:pPr>
            <w:r w:rsidRPr="009653EB">
              <w:rPr>
                <w:b/>
                <w:sz w:val="20"/>
                <w:szCs w:val="20"/>
              </w:rPr>
              <w:t>Topic</w:t>
            </w:r>
          </w:p>
        </w:tc>
        <w:tc>
          <w:tcPr>
            <w:tcW w:w="1408" w:type="dxa"/>
            <w:shd w:val="clear" w:color="auto" w:fill="D9D9D9" w:themeFill="background1" w:themeFillShade="D9"/>
          </w:tcPr>
          <w:p w14:paraId="07D918E8" w14:textId="114552EF" w:rsidR="002506FD" w:rsidRPr="009653EB" w:rsidRDefault="00F33177" w:rsidP="002506FD">
            <w:pPr>
              <w:rPr>
                <w:b/>
                <w:sz w:val="20"/>
                <w:szCs w:val="20"/>
              </w:rPr>
            </w:pPr>
            <w:r>
              <w:rPr>
                <w:b/>
                <w:sz w:val="20"/>
                <w:szCs w:val="20"/>
              </w:rPr>
              <w:t>Group Work</w:t>
            </w:r>
          </w:p>
        </w:tc>
        <w:tc>
          <w:tcPr>
            <w:tcW w:w="2160" w:type="dxa"/>
            <w:shd w:val="clear" w:color="auto" w:fill="D9D9D9" w:themeFill="background1" w:themeFillShade="D9"/>
          </w:tcPr>
          <w:p w14:paraId="2E9D2B43" w14:textId="77777777" w:rsidR="002506FD" w:rsidRPr="009653EB" w:rsidRDefault="002506FD" w:rsidP="002506FD">
            <w:pPr>
              <w:rPr>
                <w:b/>
                <w:sz w:val="20"/>
                <w:szCs w:val="20"/>
              </w:rPr>
            </w:pPr>
            <w:r w:rsidRPr="009653EB">
              <w:rPr>
                <w:b/>
                <w:sz w:val="20"/>
                <w:szCs w:val="20"/>
              </w:rPr>
              <w:t>Assignments Due</w:t>
            </w:r>
          </w:p>
        </w:tc>
        <w:tc>
          <w:tcPr>
            <w:tcW w:w="1159" w:type="dxa"/>
            <w:shd w:val="clear" w:color="auto" w:fill="D9D9D9" w:themeFill="background1" w:themeFillShade="D9"/>
          </w:tcPr>
          <w:p w14:paraId="5E917EE8" w14:textId="77777777" w:rsidR="002506FD" w:rsidRDefault="002506FD" w:rsidP="002506FD">
            <w:pPr>
              <w:jc w:val="center"/>
              <w:rPr>
                <w:b/>
                <w:sz w:val="20"/>
                <w:szCs w:val="20"/>
              </w:rPr>
            </w:pPr>
            <w:r>
              <w:rPr>
                <w:b/>
                <w:sz w:val="20"/>
                <w:szCs w:val="20"/>
              </w:rPr>
              <w:t>CACREP 2016</w:t>
            </w:r>
          </w:p>
          <w:p w14:paraId="0EBE74C2" w14:textId="77777777" w:rsidR="002506FD" w:rsidRPr="00837936" w:rsidRDefault="002506FD" w:rsidP="002506FD">
            <w:pPr>
              <w:jc w:val="center"/>
              <w:rPr>
                <w:b/>
                <w:sz w:val="20"/>
                <w:szCs w:val="20"/>
              </w:rPr>
            </w:pPr>
            <w:r>
              <w:rPr>
                <w:b/>
                <w:sz w:val="20"/>
                <w:szCs w:val="20"/>
              </w:rPr>
              <w:t>Standards</w:t>
            </w:r>
          </w:p>
        </w:tc>
      </w:tr>
      <w:tr w:rsidR="002506FD" w:rsidRPr="009653EB" w14:paraId="50B7F16E" w14:textId="77777777" w:rsidTr="002506FD">
        <w:trPr>
          <w:cantSplit/>
        </w:trPr>
        <w:tc>
          <w:tcPr>
            <w:tcW w:w="834" w:type="dxa"/>
          </w:tcPr>
          <w:p w14:paraId="686CDFF0" w14:textId="77777777" w:rsidR="002506FD" w:rsidRDefault="002506FD" w:rsidP="002506FD">
            <w:pPr>
              <w:jc w:val="center"/>
              <w:rPr>
                <w:rFonts w:ascii="Calibri" w:hAnsi="Calibri"/>
                <w:color w:val="000000"/>
                <w:sz w:val="20"/>
                <w:szCs w:val="20"/>
              </w:rPr>
            </w:pPr>
            <w:r>
              <w:rPr>
                <w:rFonts w:ascii="Calibri" w:hAnsi="Calibri"/>
                <w:color w:val="000000"/>
                <w:sz w:val="20"/>
                <w:szCs w:val="20"/>
              </w:rPr>
              <w:t>L1</w:t>
            </w:r>
          </w:p>
        </w:tc>
        <w:tc>
          <w:tcPr>
            <w:tcW w:w="871" w:type="dxa"/>
          </w:tcPr>
          <w:p w14:paraId="33D7F539" w14:textId="4A4A8853"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1 a.m</w:t>
            </w:r>
          </w:p>
        </w:tc>
        <w:tc>
          <w:tcPr>
            <w:tcW w:w="3362" w:type="dxa"/>
          </w:tcPr>
          <w:p w14:paraId="4557F67D" w14:textId="77777777" w:rsidR="0038094D" w:rsidRDefault="002506FD" w:rsidP="002506FD">
            <w:pPr>
              <w:rPr>
                <w:sz w:val="20"/>
                <w:szCs w:val="20"/>
              </w:rPr>
            </w:pPr>
            <w:r w:rsidRPr="009B11C5">
              <w:rPr>
                <w:sz w:val="20"/>
                <w:szCs w:val="20"/>
              </w:rPr>
              <w:t>Introduction</w:t>
            </w:r>
            <w:r w:rsidR="0038094D">
              <w:rPr>
                <w:sz w:val="20"/>
                <w:szCs w:val="20"/>
              </w:rPr>
              <w:t>: Syllabus</w:t>
            </w:r>
          </w:p>
          <w:p w14:paraId="14279B3C" w14:textId="77777777" w:rsidR="0038094D" w:rsidRPr="006A3B0A" w:rsidRDefault="0038094D" w:rsidP="002506FD">
            <w:pPr>
              <w:rPr>
                <w:sz w:val="20"/>
                <w:szCs w:val="20"/>
              </w:rPr>
            </w:pPr>
            <w:r w:rsidRPr="006A3B0A">
              <w:rPr>
                <w:sz w:val="20"/>
                <w:szCs w:val="20"/>
              </w:rPr>
              <w:t>Foundation for Understanding</w:t>
            </w:r>
          </w:p>
          <w:p w14:paraId="10948F97" w14:textId="77777777" w:rsidR="001330CC" w:rsidRDefault="0038094D" w:rsidP="002506FD">
            <w:pPr>
              <w:rPr>
                <w:sz w:val="20"/>
                <w:szCs w:val="20"/>
              </w:rPr>
            </w:pPr>
            <w:r w:rsidRPr="006A3B0A">
              <w:rPr>
                <w:sz w:val="20"/>
                <w:szCs w:val="20"/>
              </w:rPr>
              <w:t>Addictions &amp; Recovery</w:t>
            </w:r>
            <w:r w:rsidR="006338C2">
              <w:rPr>
                <w:sz w:val="20"/>
                <w:szCs w:val="20"/>
              </w:rPr>
              <w:t xml:space="preserve"> (using alcoholism as a context)</w:t>
            </w:r>
          </w:p>
          <w:p w14:paraId="4F4F6C4C" w14:textId="5E072CC8" w:rsidR="002506FD" w:rsidRDefault="001330CC" w:rsidP="002506FD">
            <w:pPr>
              <w:rPr>
                <w:sz w:val="20"/>
                <w:szCs w:val="20"/>
              </w:rPr>
            </w:pPr>
            <w:r>
              <w:rPr>
                <w:sz w:val="20"/>
                <w:szCs w:val="20"/>
              </w:rPr>
              <w:t xml:space="preserve">Integration of Biblical </w:t>
            </w:r>
          </w:p>
          <w:p w14:paraId="7EE748EC" w14:textId="77DA71A3" w:rsidR="00A74608" w:rsidRPr="009B11C5" w:rsidRDefault="00A74608" w:rsidP="002506FD">
            <w:pPr>
              <w:rPr>
                <w:sz w:val="20"/>
                <w:szCs w:val="20"/>
              </w:rPr>
            </w:pPr>
          </w:p>
        </w:tc>
        <w:tc>
          <w:tcPr>
            <w:tcW w:w="1408" w:type="dxa"/>
          </w:tcPr>
          <w:p w14:paraId="09E56EF0" w14:textId="38C85CE5" w:rsidR="002506FD" w:rsidRPr="009653EB" w:rsidRDefault="00C62814" w:rsidP="0038094D">
            <w:pPr>
              <w:rPr>
                <w:sz w:val="20"/>
                <w:szCs w:val="20"/>
              </w:rPr>
            </w:pPr>
            <w:r>
              <w:rPr>
                <w:sz w:val="20"/>
                <w:szCs w:val="20"/>
              </w:rPr>
              <w:t>Class Discussion</w:t>
            </w:r>
          </w:p>
        </w:tc>
        <w:tc>
          <w:tcPr>
            <w:tcW w:w="2160" w:type="dxa"/>
          </w:tcPr>
          <w:p w14:paraId="248D9661" w14:textId="151F8204" w:rsidR="002506FD" w:rsidRDefault="00ED570B" w:rsidP="002506FD">
            <w:pPr>
              <w:rPr>
                <w:sz w:val="20"/>
                <w:szCs w:val="20"/>
              </w:rPr>
            </w:pPr>
            <w:r>
              <w:rPr>
                <w:sz w:val="20"/>
                <w:szCs w:val="20"/>
              </w:rPr>
              <w:t>-</w:t>
            </w:r>
            <w:r w:rsidR="006A3B0A">
              <w:rPr>
                <w:sz w:val="20"/>
                <w:szCs w:val="20"/>
              </w:rPr>
              <w:t xml:space="preserve">Reading of Required Texts </w:t>
            </w:r>
            <w:r>
              <w:rPr>
                <w:sz w:val="20"/>
                <w:szCs w:val="20"/>
              </w:rPr>
              <w:t>&amp;</w:t>
            </w:r>
            <w:r w:rsidR="006A3B0A">
              <w:rPr>
                <w:sz w:val="20"/>
                <w:szCs w:val="20"/>
              </w:rPr>
              <w:t xml:space="preserve"> Written Book Assignment </w:t>
            </w:r>
            <w:r w:rsidR="001330CC">
              <w:rPr>
                <w:sz w:val="20"/>
                <w:szCs w:val="20"/>
              </w:rPr>
              <w:t xml:space="preserve"> (A</w:t>
            </w:r>
            <w:r>
              <w:rPr>
                <w:sz w:val="20"/>
                <w:szCs w:val="20"/>
              </w:rPr>
              <w:t>3, A4</w:t>
            </w:r>
            <w:r w:rsidR="001330CC">
              <w:rPr>
                <w:sz w:val="20"/>
                <w:szCs w:val="20"/>
              </w:rPr>
              <w:t>)</w:t>
            </w:r>
          </w:p>
          <w:p w14:paraId="0D23E912" w14:textId="660BBF79" w:rsidR="00ED570B" w:rsidRDefault="00ED570B" w:rsidP="002506FD">
            <w:pPr>
              <w:rPr>
                <w:sz w:val="20"/>
                <w:szCs w:val="20"/>
              </w:rPr>
            </w:pPr>
            <w:r>
              <w:rPr>
                <w:sz w:val="20"/>
                <w:szCs w:val="20"/>
              </w:rPr>
              <w:t>-Meetings Paper (A2)</w:t>
            </w:r>
          </w:p>
          <w:p w14:paraId="41DDA190" w14:textId="51A7DEB9" w:rsidR="00ED570B" w:rsidRPr="009653EB" w:rsidRDefault="00ED570B" w:rsidP="002506FD">
            <w:pPr>
              <w:rPr>
                <w:sz w:val="20"/>
                <w:szCs w:val="20"/>
              </w:rPr>
            </w:pPr>
            <w:r>
              <w:rPr>
                <w:sz w:val="20"/>
                <w:szCs w:val="20"/>
              </w:rPr>
              <w:t>-Reflection Paper (A1)</w:t>
            </w:r>
          </w:p>
        </w:tc>
        <w:tc>
          <w:tcPr>
            <w:tcW w:w="1159" w:type="dxa"/>
          </w:tcPr>
          <w:p w14:paraId="2BB75021" w14:textId="0E6F1F66" w:rsidR="00F21C02" w:rsidRDefault="00DB36D3" w:rsidP="00835955">
            <w:pPr>
              <w:rPr>
                <w:sz w:val="20"/>
                <w:szCs w:val="20"/>
              </w:rPr>
            </w:pPr>
            <w:r>
              <w:rPr>
                <w:sz w:val="20"/>
                <w:szCs w:val="20"/>
              </w:rPr>
              <w:t>5.A.1.A</w:t>
            </w:r>
            <w:r w:rsidR="00835955">
              <w:rPr>
                <w:sz w:val="20"/>
                <w:szCs w:val="20"/>
              </w:rPr>
              <w:t>,C,F</w:t>
            </w:r>
            <w:r w:rsidR="004144CD">
              <w:rPr>
                <w:sz w:val="20"/>
                <w:szCs w:val="20"/>
              </w:rPr>
              <w:t xml:space="preserve"> </w:t>
            </w:r>
          </w:p>
          <w:p w14:paraId="74859116" w14:textId="42518412" w:rsidR="00DB36D3" w:rsidRDefault="00F21C02" w:rsidP="00835955">
            <w:pPr>
              <w:rPr>
                <w:sz w:val="20"/>
                <w:szCs w:val="20"/>
              </w:rPr>
            </w:pPr>
            <w:r>
              <w:rPr>
                <w:sz w:val="20"/>
                <w:szCs w:val="20"/>
              </w:rPr>
              <w:t>5.A.2.F</w:t>
            </w:r>
            <w:r w:rsidR="00835955">
              <w:rPr>
                <w:sz w:val="20"/>
                <w:szCs w:val="20"/>
              </w:rPr>
              <w:t>,G,I,J</w:t>
            </w:r>
          </w:p>
          <w:p w14:paraId="6E8BE9E0" w14:textId="0AF1C32C" w:rsidR="002506FD" w:rsidRDefault="004144CD" w:rsidP="004144CD">
            <w:pPr>
              <w:rPr>
                <w:sz w:val="20"/>
                <w:szCs w:val="20"/>
              </w:rPr>
            </w:pPr>
            <w:r>
              <w:rPr>
                <w:sz w:val="20"/>
                <w:szCs w:val="20"/>
              </w:rPr>
              <w:t>5.2.1.N</w:t>
            </w:r>
          </w:p>
          <w:p w14:paraId="76A1E33E" w14:textId="77777777" w:rsidR="00F21C02" w:rsidRDefault="00F21C02" w:rsidP="004144CD">
            <w:pPr>
              <w:rPr>
                <w:sz w:val="20"/>
                <w:szCs w:val="20"/>
              </w:rPr>
            </w:pPr>
          </w:p>
          <w:p w14:paraId="6D76AA1D" w14:textId="77777777" w:rsidR="00F21C02" w:rsidRDefault="00F21C02" w:rsidP="004144CD">
            <w:pPr>
              <w:rPr>
                <w:sz w:val="20"/>
                <w:szCs w:val="20"/>
              </w:rPr>
            </w:pPr>
          </w:p>
          <w:p w14:paraId="08982B0B" w14:textId="77777777" w:rsidR="002506FD" w:rsidRPr="006D5B67" w:rsidRDefault="002506FD" w:rsidP="002506FD">
            <w:pPr>
              <w:jc w:val="center"/>
              <w:rPr>
                <w:sz w:val="20"/>
                <w:szCs w:val="20"/>
              </w:rPr>
            </w:pPr>
          </w:p>
        </w:tc>
      </w:tr>
      <w:tr w:rsidR="002506FD" w:rsidRPr="009653EB" w14:paraId="0258BF88" w14:textId="77777777" w:rsidTr="002506FD">
        <w:trPr>
          <w:cantSplit/>
        </w:trPr>
        <w:tc>
          <w:tcPr>
            <w:tcW w:w="834" w:type="dxa"/>
          </w:tcPr>
          <w:p w14:paraId="3BB5D7C9" w14:textId="4E7AF8A1" w:rsidR="002506FD" w:rsidRDefault="002506FD" w:rsidP="002506FD">
            <w:pPr>
              <w:jc w:val="center"/>
              <w:rPr>
                <w:rFonts w:ascii="Calibri" w:hAnsi="Calibri"/>
                <w:color w:val="000000"/>
                <w:sz w:val="20"/>
                <w:szCs w:val="20"/>
              </w:rPr>
            </w:pPr>
            <w:r>
              <w:rPr>
                <w:rFonts w:ascii="Calibri" w:hAnsi="Calibri"/>
                <w:color w:val="000000"/>
                <w:sz w:val="20"/>
                <w:szCs w:val="20"/>
              </w:rPr>
              <w:t>L2</w:t>
            </w:r>
          </w:p>
        </w:tc>
        <w:tc>
          <w:tcPr>
            <w:tcW w:w="871" w:type="dxa"/>
            <w:shd w:val="clear" w:color="auto" w:fill="auto"/>
          </w:tcPr>
          <w:p w14:paraId="4A241728" w14:textId="08579325"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1 p.m.</w:t>
            </w:r>
          </w:p>
        </w:tc>
        <w:tc>
          <w:tcPr>
            <w:tcW w:w="3362" w:type="dxa"/>
          </w:tcPr>
          <w:p w14:paraId="65992AE7" w14:textId="578901BC" w:rsidR="002506FD" w:rsidRPr="009B11C5" w:rsidRDefault="00F33177" w:rsidP="002506FD">
            <w:pPr>
              <w:rPr>
                <w:sz w:val="20"/>
                <w:szCs w:val="20"/>
              </w:rPr>
            </w:pPr>
            <w:r>
              <w:rPr>
                <w:sz w:val="20"/>
                <w:szCs w:val="20"/>
              </w:rPr>
              <w:t>Mode</w:t>
            </w:r>
            <w:r w:rsidR="006A3B0A">
              <w:rPr>
                <w:sz w:val="20"/>
                <w:szCs w:val="20"/>
              </w:rPr>
              <w:t>l</w:t>
            </w:r>
            <w:r>
              <w:rPr>
                <w:sz w:val="20"/>
                <w:szCs w:val="20"/>
              </w:rPr>
              <w:t>s of Addiction Treatment</w:t>
            </w:r>
            <w:r>
              <w:rPr>
                <w:sz w:val="20"/>
                <w:szCs w:val="20"/>
              </w:rPr>
              <w:br/>
              <w:t>and Best Practices</w:t>
            </w:r>
          </w:p>
        </w:tc>
        <w:tc>
          <w:tcPr>
            <w:tcW w:w="1408" w:type="dxa"/>
          </w:tcPr>
          <w:p w14:paraId="400FC3CC" w14:textId="708D36BC" w:rsidR="002506FD" w:rsidRPr="009653EB" w:rsidRDefault="00842184" w:rsidP="002506FD">
            <w:pPr>
              <w:rPr>
                <w:sz w:val="20"/>
                <w:szCs w:val="20"/>
              </w:rPr>
            </w:pPr>
            <w:r>
              <w:rPr>
                <w:sz w:val="20"/>
                <w:szCs w:val="20"/>
              </w:rPr>
              <w:t>Class Discussion</w:t>
            </w:r>
            <w:r w:rsidR="00ED570B">
              <w:rPr>
                <w:sz w:val="20"/>
                <w:szCs w:val="20"/>
              </w:rPr>
              <w:t>,</w:t>
            </w:r>
            <w:r w:rsidR="00ED570B">
              <w:rPr>
                <w:sz w:val="20"/>
                <w:szCs w:val="20"/>
              </w:rPr>
              <w:br/>
              <w:t>Book discussion</w:t>
            </w:r>
          </w:p>
        </w:tc>
        <w:tc>
          <w:tcPr>
            <w:tcW w:w="2160" w:type="dxa"/>
          </w:tcPr>
          <w:p w14:paraId="37D747D2" w14:textId="0534CB28" w:rsidR="002506FD" w:rsidRPr="009653EB" w:rsidRDefault="002506FD" w:rsidP="002506FD">
            <w:pPr>
              <w:rPr>
                <w:sz w:val="20"/>
                <w:szCs w:val="20"/>
              </w:rPr>
            </w:pPr>
          </w:p>
        </w:tc>
        <w:tc>
          <w:tcPr>
            <w:tcW w:w="1159" w:type="dxa"/>
          </w:tcPr>
          <w:p w14:paraId="522EE29C" w14:textId="0794FD47" w:rsidR="004144CD" w:rsidRDefault="00DB36D3" w:rsidP="00835955">
            <w:pPr>
              <w:rPr>
                <w:sz w:val="20"/>
                <w:szCs w:val="20"/>
              </w:rPr>
            </w:pPr>
            <w:r>
              <w:rPr>
                <w:sz w:val="20"/>
                <w:szCs w:val="20"/>
              </w:rPr>
              <w:t>5.A.</w:t>
            </w:r>
            <w:r w:rsidR="00835955">
              <w:rPr>
                <w:sz w:val="20"/>
                <w:szCs w:val="20"/>
              </w:rPr>
              <w:t>1</w:t>
            </w:r>
            <w:r>
              <w:rPr>
                <w:sz w:val="20"/>
                <w:szCs w:val="20"/>
              </w:rPr>
              <w:t>.B</w:t>
            </w:r>
            <w:r w:rsidR="00835955">
              <w:rPr>
                <w:sz w:val="20"/>
                <w:szCs w:val="20"/>
              </w:rPr>
              <w:t>,C,F</w:t>
            </w:r>
          </w:p>
          <w:p w14:paraId="60A71B11" w14:textId="761992EB" w:rsidR="00835955" w:rsidRPr="00837936" w:rsidRDefault="00F21C02" w:rsidP="00835955">
            <w:pPr>
              <w:rPr>
                <w:sz w:val="20"/>
                <w:szCs w:val="20"/>
              </w:rPr>
            </w:pPr>
            <w:r>
              <w:rPr>
                <w:sz w:val="20"/>
                <w:szCs w:val="20"/>
              </w:rPr>
              <w:t>5.A.2.G</w:t>
            </w:r>
            <w:r w:rsidR="00835955">
              <w:rPr>
                <w:sz w:val="20"/>
                <w:szCs w:val="20"/>
              </w:rPr>
              <w:t>,H,I</w:t>
            </w:r>
          </w:p>
          <w:p w14:paraId="4C73678F" w14:textId="21CECB41" w:rsidR="00DB36D3" w:rsidRPr="00837936" w:rsidRDefault="00DB36D3" w:rsidP="004144CD">
            <w:pPr>
              <w:rPr>
                <w:sz w:val="20"/>
                <w:szCs w:val="20"/>
              </w:rPr>
            </w:pPr>
          </w:p>
        </w:tc>
      </w:tr>
      <w:tr w:rsidR="002506FD" w:rsidRPr="009653EB" w14:paraId="74AE492F" w14:textId="77777777" w:rsidTr="00842184">
        <w:trPr>
          <w:cantSplit/>
          <w:trHeight w:val="1169"/>
        </w:trPr>
        <w:tc>
          <w:tcPr>
            <w:tcW w:w="834" w:type="dxa"/>
          </w:tcPr>
          <w:p w14:paraId="21B86B12" w14:textId="74FC855B" w:rsidR="002506FD" w:rsidRDefault="002506FD" w:rsidP="002506FD">
            <w:pPr>
              <w:jc w:val="center"/>
              <w:rPr>
                <w:rFonts w:ascii="Calibri" w:hAnsi="Calibri"/>
                <w:color w:val="000000"/>
                <w:sz w:val="20"/>
                <w:szCs w:val="20"/>
              </w:rPr>
            </w:pPr>
            <w:r>
              <w:rPr>
                <w:rFonts w:ascii="Calibri" w:hAnsi="Calibri"/>
                <w:color w:val="000000"/>
                <w:sz w:val="20"/>
                <w:szCs w:val="20"/>
              </w:rPr>
              <w:t>L3</w:t>
            </w:r>
          </w:p>
        </w:tc>
        <w:tc>
          <w:tcPr>
            <w:tcW w:w="871" w:type="dxa"/>
            <w:shd w:val="clear" w:color="auto" w:fill="auto"/>
          </w:tcPr>
          <w:p w14:paraId="057F2EDE" w14:textId="77777777" w:rsidR="002506FD" w:rsidRDefault="008762E6" w:rsidP="002506FD">
            <w:pPr>
              <w:jc w:val="center"/>
              <w:rPr>
                <w:rFonts w:ascii="Calibri" w:hAnsi="Calibri"/>
                <w:color w:val="000000"/>
                <w:sz w:val="20"/>
                <w:szCs w:val="20"/>
              </w:rPr>
            </w:pPr>
            <w:r>
              <w:rPr>
                <w:rFonts w:ascii="Calibri" w:hAnsi="Calibri"/>
                <w:color w:val="000000"/>
                <w:sz w:val="20"/>
                <w:szCs w:val="20"/>
              </w:rPr>
              <w:t>Day 2</w:t>
            </w:r>
          </w:p>
          <w:p w14:paraId="3AF060E4" w14:textId="10DEEF80" w:rsidR="008762E6" w:rsidRPr="009B11C5" w:rsidRDefault="008762E6" w:rsidP="002506FD">
            <w:pPr>
              <w:jc w:val="center"/>
              <w:rPr>
                <w:rFonts w:ascii="Calibri" w:hAnsi="Calibri"/>
                <w:color w:val="000000"/>
                <w:sz w:val="20"/>
                <w:szCs w:val="20"/>
              </w:rPr>
            </w:pPr>
            <w:r>
              <w:rPr>
                <w:rFonts w:ascii="Calibri" w:hAnsi="Calibri"/>
                <w:color w:val="000000"/>
                <w:sz w:val="20"/>
                <w:szCs w:val="20"/>
              </w:rPr>
              <w:t>a.m.</w:t>
            </w:r>
          </w:p>
        </w:tc>
        <w:tc>
          <w:tcPr>
            <w:tcW w:w="3362" w:type="dxa"/>
          </w:tcPr>
          <w:p w14:paraId="6C952521" w14:textId="77777777" w:rsidR="001330CC" w:rsidRDefault="00C62814" w:rsidP="00C62814">
            <w:pPr>
              <w:rPr>
                <w:sz w:val="20"/>
                <w:szCs w:val="20"/>
              </w:rPr>
            </w:pPr>
            <w:r w:rsidRPr="006A3B0A">
              <w:rPr>
                <w:sz w:val="20"/>
                <w:szCs w:val="20"/>
              </w:rPr>
              <w:t>Biology of Addiction</w:t>
            </w:r>
            <w:r w:rsidR="001330CC">
              <w:rPr>
                <w:sz w:val="20"/>
                <w:szCs w:val="20"/>
              </w:rPr>
              <w:t xml:space="preserve"> </w:t>
            </w:r>
          </w:p>
          <w:p w14:paraId="01D64FC8" w14:textId="30BE466B" w:rsidR="001330CC" w:rsidRDefault="001330CC" w:rsidP="00C62814">
            <w:pPr>
              <w:rPr>
                <w:sz w:val="20"/>
                <w:szCs w:val="20"/>
              </w:rPr>
            </w:pPr>
            <w:r>
              <w:rPr>
                <w:sz w:val="20"/>
                <w:szCs w:val="20"/>
              </w:rPr>
              <w:t>The Addicted Brain</w:t>
            </w:r>
          </w:p>
          <w:p w14:paraId="32C1E305" w14:textId="0EA05236" w:rsidR="002506FD" w:rsidRPr="009B11C5" w:rsidRDefault="001330CC" w:rsidP="00C62814">
            <w:pPr>
              <w:rPr>
                <w:sz w:val="20"/>
                <w:szCs w:val="20"/>
              </w:rPr>
            </w:pPr>
            <w:r>
              <w:rPr>
                <w:sz w:val="20"/>
                <w:szCs w:val="20"/>
              </w:rPr>
              <w:t>Considerations for Treatment</w:t>
            </w:r>
            <w:r w:rsidR="00A74608">
              <w:rPr>
                <w:sz w:val="20"/>
                <w:szCs w:val="20"/>
              </w:rPr>
              <w:br/>
            </w:r>
          </w:p>
        </w:tc>
        <w:tc>
          <w:tcPr>
            <w:tcW w:w="1408" w:type="dxa"/>
          </w:tcPr>
          <w:p w14:paraId="532F08A3" w14:textId="6FD478C1" w:rsidR="002506FD" w:rsidRPr="009653EB" w:rsidRDefault="00ED570B" w:rsidP="002506FD">
            <w:pPr>
              <w:rPr>
                <w:rFonts w:ascii="Calibri" w:hAnsi="Calibri"/>
                <w:color w:val="000000"/>
                <w:sz w:val="20"/>
                <w:szCs w:val="20"/>
              </w:rPr>
            </w:pPr>
            <w:r>
              <w:rPr>
                <w:rFonts w:ascii="Calibri" w:hAnsi="Calibri"/>
                <w:color w:val="000000"/>
                <w:sz w:val="20"/>
                <w:szCs w:val="20"/>
              </w:rPr>
              <w:t>Book Discussions</w:t>
            </w:r>
          </w:p>
        </w:tc>
        <w:tc>
          <w:tcPr>
            <w:tcW w:w="2160" w:type="dxa"/>
          </w:tcPr>
          <w:p w14:paraId="4E6B3C8A" w14:textId="44365E15" w:rsidR="002506FD" w:rsidRPr="009653EB" w:rsidRDefault="002506FD" w:rsidP="002506FD">
            <w:pPr>
              <w:rPr>
                <w:sz w:val="20"/>
                <w:szCs w:val="20"/>
              </w:rPr>
            </w:pPr>
          </w:p>
        </w:tc>
        <w:tc>
          <w:tcPr>
            <w:tcW w:w="1159" w:type="dxa"/>
          </w:tcPr>
          <w:p w14:paraId="3E899007" w14:textId="5081E23C" w:rsidR="004144CD" w:rsidRDefault="00DB36D3" w:rsidP="00835955">
            <w:pPr>
              <w:rPr>
                <w:sz w:val="20"/>
                <w:szCs w:val="20"/>
              </w:rPr>
            </w:pPr>
            <w:r>
              <w:rPr>
                <w:sz w:val="20"/>
                <w:szCs w:val="20"/>
              </w:rPr>
              <w:t>5.A.</w:t>
            </w:r>
            <w:r w:rsidR="00835955">
              <w:rPr>
                <w:sz w:val="20"/>
                <w:szCs w:val="20"/>
              </w:rPr>
              <w:t>1</w:t>
            </w:r>
            <w:r>
              <w:rPr>
                <w:sz w:val="20"/>
                <w:szCs w:val="20"/>
              </w:rPr>
              <w:t>.D</w:t>
            </w:r>
            <w:r w:rsidR="00835955">
              <w:rPr>
                <w:sz w:val="20"/>
                <w:szCs w:val="20"/>
              </w:rPr>
              <w:t>,E,F</w:t>
            </w:r>
          </w:p>
          <w:p w14:paraId="18F45B65" w14:textId="77DBD220" w:rsidR="00835955" w:rsidRDefault="00DB36D3" w:rsidP="00835955">
            <w:pPr>
              <w:rPr>
                <w:sz w:val="20"/>
                <w:szCs w:val="20"/>
              </w:rPr>
            </w:pPr>
            <w:r>
              <w:rPr>
                <w:sz w:val="20"/>
                <w:szCs w:val="20"/>
              </w:rPr>
              <w:t>5.A.2.B</w:t>
            </w:r>
            <w:r w:rsidR="00835955">
              <w:rPr>
                <w:sz w:val="20"/>
                <w:szCs w:val="20"/>
              </w:rPr>
              <w:t>,C,F,H, I,J,L</w:t>
            </w:r>
          </w:p>
          <w:p w14:paraId="46322B09" w14:textId="0DA9D88E" w:rsidR="00524EEF" w:rsidRDefault="00524EEF" w:rsidP="00835955">
            <w:pPr>
              <w:rPr>
                <w:sz w:val="20"/>
                <w:szCs w:val="20"/>
              </w:rPr>
            </w:pPr>
            <w:r>
              <w:rPr>
                <w:sz w:val="20"/>
                <w:szCs w:val="20"/>
              </w:rPr>
              <w:t>5.C.1.d</w:t>
            </w:r>
          </w:p>
          <w:p w14:paraId="02FE667C" w14:textId="675393EF" w:rsidR="00DB36D3" w:rsidRPr="00837936" w:rsidRDefault="00524EEF" w:rsidP="00524EEF">
            <w:pPr>
              <w:rPr>
                <w:sz w:val="20"/>
                <w:szCs w:val="20"/>
              </w:rPr>
            </w:pPr>
            <w:r w:rsidRPr="00524EEF">
              <w:rPr>
                <w:sz w:val="20"/>
                <w:szCs w:val="20"/>
              </w:rPr>
              <w:t>5.C.2.e</w:t>
            </w:r>
          </w:p>
        </w:tc>
      </w:tr>
      <w:tr w:rsidR="002506FD" w:rsidRPr="00ED570B" w14:paraId="5C12E345" w14:textId="77777777" w:rsidTr="002506FD">
        <w:trPr>
          <w:cantSplit/>
        </w:trPr>
        <w:tc>
          <w:tcPr>
            <w:tcW w:w="834" w:type="dxa"/>
          </w:tcPr>
          <w:p w14:paraId="5D3A7B5F" w14:textId="71630289" w:rsidR="002506FD" w:rsidRDefault="002506FD" w:rsidP="002506FD">
            <w:pPr>
              <w:jc w:val="center"/>
              <w:rPr>
                <w:rFonts w:ascii="Calibri" w:hAnsi="Calibri"/>
                <w:color w:val="000000"/>
                <w:sz w:val="20"/>
                <w:szCs w:val="20"/>
              </w:rPr>
            </w:pPr>
            <w:r>
              <w:rPr>
                <w:rFonts w:ascii="Calibri" w:hAnsi="Calibri"/>
                <w:color w:val="000000"/>
                <w:sz w:val="20"/>
                <w:szCs w:val="20"/>
              </w:rPr>
              <w:t>L4</w:t>
            </w:r>
          </w:p>
        </w:tc>
        <w:tc>
          <w:tcPr>
            <w:tcW w:w="871" w:type="dxa"/>
            <w:shd w:val="clear" w:color="auto" w:fill="auto"/>
          </w:tcPr>
          <w:p w14:paraId="279BE0A0" w14:textId="077F0EF6"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2 p.m.</w:t>
            </w:r>
          </w:p>
        </w:tc>
        <w:tc>
          <w:tcPr>
            <w:tcW w:w="3362" w:type="dxa"/>
          </w:tcPr>
          <w:p w14:paraId="5CBD8FA0" w14:textId="77777777" w:rsidR="002506FD" w:rsidRDefault="00C62814" w:rsidP="002506FD">
            <w:pPr>
              <w:rPr>
                <w:sz w:val="20"/>
                <w:szCs w:val="20"/>
              </w:rPr>
            </w:pPr>
            <w:r w:rsidRPr="001330CC">
              <w:rPr>
                <w:sz w:val="20"/>
                <w:szCs w:val="20"/>
              </w:rPr>
              <w:t>Men, Women, Adolescents, the Family</w:t>
            </w:r>
          </w:p>
          <w:p w14:paraId="6F3BCD1B" w14:textId="77777777" w:rsidR="001330CC" w:rsidRDefault="001330CC" w:rsidP="002506FD">
            <w:pPr>
              <w:rPr>
                <w:sz w:val="20"/>
                <w:szCs w:val="20"/>
              </w:rPr>
            </w:pPr>
            <w:r>
              <w:rPr>
                <w:sz w:val="20"/>
                <w:szCs w:val="20"/>
              </w:rPr>
              <w:t>Etiology</w:t>
            </w:r>
          </w:p>
          <w:p w14:paraId="657F0AD7" w14:textId="77777777" w:rsidR="001330CC" w:rsidRDefault="001330CC" w:rsidP="002506FD">
            <w:pPr>
              <w:rPr>
                <w:sz w:val="20"/>
                <w:szCs w:val="20"/>
              </w:rPr>
            </w:pPr>
            <w:r>
              <w:rPr>
                <w:sz w:val="20"/>
                <w:szCs w:val="20"/>
              </w:rPr>
              <w:t>Addictive Behaviors</w:t>
            </w:r>
          </w:p>
          <w:p w14:paraId="2205304B" w14:textId="1F141B9C" w:rsidR="001330CC" w:rsidRPr="009B11C5" w:rsidRDefault="001330CC" w:rsidP="002506FD">
            <w:pPr>
              <w:rPr>
                <w:sz w:val="20"/>
                <w:szCs w:val="20"/>
              </w:rPr>
            </w:pPr>
            <w:r>
              <w:rPr>
                <w:sz w:val="20"/>
                <w:szCs w:val="20"/>
              </w:rPr>
              <w:t>Considerations for Treatment</w:t>
            </w:r>
          </w:p>
        </w:tc>
        <w:tc>
          <w:tcPr>
            <w:tcW w:w="1408" w:type="dxa"/>
          </w:tcPr>
          <w:p w14:paraId="7D5E8206" w14:textId="77777777" w:rsidR="002506FD" w:rsidRPr="005871CD" w:rsidRDefault="00842184" w:rsidP="002506FD">
            <w:pPr>
              <w:rPr>
                <w:rFonts w:ascii="Calibri" w:hAnsi="Calibri"/>
                <w:color w:val="000000"/>
                <w:sz w:val="20"/>
                <w:szCs w:val="20"/>
                <w:lang w:val="fr-FR"/>
              </w:rPr>
            </w:pPr>
            <w:r w:rsidRPr="005871CD">
              <w:rPr>
                <w:rFonts w:ascii="Calibri" w:hAnsi="Calibri"/>
                <w:color w:val="000000"/>
                <w:sz w:val="20"/>
                <w:szCs w:val="20"/>
                <w:lang w:val="fr-FR"/>
              </w:rPr>
              <w:t>Process ACE Questionnaire,</w:t>
            </w:r>
          </w:p>
          <w:p w14:paraId="3C1A82BD" w14:textId="452984EA" w:rsidR="00842184" w:rsidRPr="005871CD" w:rsidRDefault="00842184" w:rsidP="002506FD">
            <w:pPr>
              <w:rPr>
                <w:rFonts w:ascii="Calibri" w:hAnsi="Calibri"/>
                <w:color w:val="000000"/>
                <w:sz w:val="20"/>
                <w:szCs w:val="20"/>
                <w:lang w:val="fr-FR"/>
              </w:rPr>
            </w:pPr>
          </w:p>
        </w:tc>
        <w:tc>
          <w:tcPr>
            <w:tcW w:w="2160" w:type="dxa"/>
          </w:tcPr>
          <w:p w14:paraId="6016702A" w14:textId="652896B0" w:rsidR="002506FD" w:rsidRPr="009653EB" w:rsidRDefault="00ED570B" w:rsidP="002506FD">
            <w:pPr>
              <w:rPr>
                <w:sz w:val="20"/>
                <w:szCs w:val="20"/>
              </w:rPr>
            </w:pPr>
            <w:r>
              <w:rPr>
                <w:sz w:val="20"/>
                <w:szCs w:val="20"/>
              </w:rPr>
              <w:t>Group Presentation (A4)</w:t>
            </w:r>
          </w:p>
        </w:tc>
        <w:tc>
          <w:tcPr>
            <w:tcW w:w="1159" w:type="dxa"/>
          </w:tcPr>
          <w:p w14:paraId="0D925FEE" w14:textId="21698CDC" w:rsidR="004144CD" w:rsidRPr="00ED570B" w:rsidRDefault="00835955" w:rsidP="00835955">
            <w:pPr>
              <w:rPr>
                <w:sz w:val="20"/>
                <w:szCs w:val="20"/>
                <w:lang w:val="es-ES"/>
              </w:rPr>
            </w:pPr>
            <w:r w:rsidRPr="00ED570B">
              <w:rPr>
                <w:sz w:val="20"/>
                <w:szCs w:val="20"/>
                <w:lang w:val="es-ES"/>
              </w:rPr>
              <w:t>5.A.1.B,D,E,F</w:t>
            </w:r>
          </w:p>
          <w:p w14:paraId="63886B60" w14:textId="4147E076" w:rsidR="00835955" w:rsidRPr="00ED570B" w:rsidRDefault="00DB36D3" w:rsidP="00835955">
            <w:pPr>
              <w:rPr>
                <w:sz w:val="20"/>
                <w:szCs w:val="20"/>
                <w:lang w:val="es-ES"/>
              </w:rPr>
            </w:pPr>
            <w:r w:rsidRPr="00ED570B">
              <w:rPr>
                <w:sz w:val="20"/>
                <w:szCs w:val="20"/>
                <w:lang w:val="es-ES"/>
              </w:rPr>
              <w:t>5.A.2.E</w:t>
            </w:r>
            <w:r w:rsidR="00835955" w:rsidRPr="00ED570B">
              <w:rPr>
                <w:sz w:val="20"/>
                <w:szCs w:val="20"/>
                <w:lang w:val="es-ES"/>
              </w:rPr>
              <w:t>,F,I,J</w:t>
            </w:r>
          </w:p>
          <w:p w14:paraId="57D9DD7D" w14:textId="46F6608E" w:rsidR="00DB36D3" w:rsidRPr="00ED570B" w:rsidRDefault="00DB36D3" w:rsidP="004144CD">
            <w:pPr>
              <w:rPr>
                <w:sz w:val="20"/>
                <w:szCs w:val="20"/>
                <w:lang w:val="es-ES"/>
              </w:rPr>
            </w:pPr>
          </w:p>
        </w:tc>
      </w:tr>
      <w:tr w:rsidR="002506FD" w:rsidRPr="009653EB" w14:paraId="30BF2499" w14:textId="77777777" w:rsidTr="002506FD">
        <w:trPr>
          <w:cantSplit/>
        </w:trPr>
        <w:tc>
          <w:tcPr>
            <w:tcW w:w="834" w:type="dxa"/>
          </w:tcPr>
          <w:p w14:paraId="5BA5A641" w14:textId="038C1C78" w:rsidR="002506FD" w:rsidRDefault="002506FD" w:rsidP="002506FD">
            <w:pPr>
              <w:jc w:val="center"/>
              <w:rPr>
                <w:rFonts w:ascii="Calibri" w:hAnsi="Calibri"/>
                <w:color w:val="000000"/>
                <w:sz w:val="20"/>
                <w:szCs w:val="20"/>
              </w:rPr>
            </w:pPr>
            <w:r>
              <w:rPr>
                <w:rFonts w:ascii="Calibri" w:hAnsi="Calibri"/>
                <w:color w:val="000000"/>
                <w:sz w:val="20"/>
                <w:szCs w:val="20"/>
              </w:rPr>
              <w:t>L5</w:t>
            </w:r>
          </w:p>
        </w:tc>
        <w:tc>
          <w:tcPr>
            <w:tcW w:w="871" w:type="dxa"/>
            <w:shd w:val="clear" w:color="auto" w:fill="auto"/>
          </w:tcPr>
          <w:p w14:paraId="7CE803CB" w14:textId="05E12C52"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3 a.m.</w:t>
            </w:r>
          </w:p>
        </w:tc>
        <w:tc>
          <w:tcPr>
            <w:tcW w:w="3362" w:type="dxa"/>
          </w:tcPr>
          <w:p w14:paraId="7C1EF4A6" w14:textId="77777777" w:rsidR="002506FD" w:rsidRDefault="00C62814" w:rsidP="002506FD">
            <w:pPr>
              <w:rPr>
                <w:sz w:val="20"/>
                <w:szCs w:val="20"/>
              </w:rPr>
            </w:pPr>
            <w:r w:rsidRPr="001330CC">
              <w:rPr>
                <w:sz w:val="20"/>
                <w:szCs w:val="20"/>
              </w:rPr>
              <w:t>Sexual Addiction</w:t>
            </w:r>
          </w:p>
          <w:p w14:paraId="4A9C7E5D" w14:textId="77777777" w:rsidR="001330CC" w:rsidRDefault="001330CC" w:rsidP="002506FD">
            <w:pPr>
              <w:rPr>
                <w:sz w:val="20"/>
                <w:szCs w:val="20"/>
              </w:rPr>
            </w:pPr>
            <w:r>
              <w:rPr>
                <w:sz w:val="20"/>
                <w:szCs w:val="20"/>
              </w:rPr>
              <w:t>Etiology</w:t>
            </w:r>
          </w:p>
          <w:p w14:paraId="0CFF85C9" w14:textId="77777777" w:rsidR="001330CC" w:rsidRDefault="001330CC" w:rsidP="002506FD">
            <w:pPr>
              <w:rPr>
                <w:sz w:val="20"/>
                <w:szCs w:val="20"/>
              </w:rPr>
            </w:pPr>
            <w:r>
              <w:rPr>
                <w:sz w:val="20"/>
                <w:szCs w:val="20"/>
              </w:rPr>
              <w:t>Addictive Behaviors</w:t>
            </w:r>
          </w:p>
          <w:p w14:paraId="6BE6906F" w14:textId="77929D54" w:rsidR="001330CC" w:rsidRPr="009B11C5" w:rsidRDefault="001330CC" w:rsidP="002506FD">
            <w:pPr>
              <w:rPr>
                <w:sz w:val="20"/>
                <w:szCs w:val="20"/>
              </w:rPr>
            </w:pPr>
            <w:r>
              <w:rPr>
                <w:sz w:val="20"/>
                <w:szCs w:val="20"/>
              </w:rPr>
              <w:t>Considerations for Treatment</w:t>
            </w:r>
          </w:p>
        </w:tc>
        <w:tc>
          <w:tcPr>
            <w:tcW w:w="1408" w:type="dxa"/>
          </w:tcPr>
          <w:p w14:paraId="073FDEC0" w14:textId="5589DFA9" w:rsidR="00842184" w:rsidRPr="009653EB" w:rsidRDefault="00ED570B" w:rsidP="002506FD">
            <w:pPr>
              <w:rPr>
                <w:rFonts w:ascii="Calibri" w:hAnsi="Calibri"/>
                <w:color w:val="000000"/>
                <w:sz w:val="20"/>
                <w:szCs w:val="20"/>
              </w:rPr>
            </w:pPr>
            <w:r>
              <w:rPr>
                <w:rFonts w:ascii="Calibri" w:hAnsi="Calibri"/>
                <w:color w:val="000000"/>
                <w:sz w:val="20"/>
                <w:szCs w:val="20"/>
              </w:rPr>
              <w:t>Class Discussion</w:t>
            </w:r>
          </w:p>
        </w:tc>
        <w:tc>
          <w:tcPr>
            <w:tcW w:w="2160" w:type="dxa"/>
          </w:tcPr>
          <w:p w14:paraId="385118EF" w14:textId="0BA38439" w:rsidR="001330CC" w:rsidRPr="009653EB" w:rsidRDefault="001330CC" w:rsidP="002506FD">
            <w:pPr>
              <w:rPr>
                <w:sz w:val="20"/>
                <w:szCs w:val="20"/>
              </w:rPr>
            </w:pPr>
          </w:p>
        </w:tc>
        <w:tc>
          <w:tcPr>
            <w:tcW w:w="1159" w:type="dxa"/>
          </w:tcPr>
          <w:p w14:paraId="75E52F6E" w14:textId="7D59F0FC" w:rsidR="004144CD" w:rsidRDefault="00DB36D3" w:rsidP="00835955">
            <w:pPr>
              <w:rPr>
                <w:sz w:val="20"/>
                <w:szCs w:val="20"/>
              </w:rPr>
            </w:pPr>
            <w:r>
              <w:rPr>
                <w:sz w:val="20"/>
                <w:szCs w:val="20"/>
              </w:rPr>
              <w:t>5.A.1.B</w:t>
            </w:r>
            <w:r w:rsidR="00835955">
              <w:rPr>
                <w:sz w:val="20"/>
                <w:szCs w:val="20"/>
              </w:rPr>
              <w:t>,D,E,F</w:t>
            </w:r>
          </w:p>
          <w:p w14:paraId="1E958D77" w14:textId="51339FA2" w:rsidR="00835955" w:rsidRPr="00837936" w:rsidRDefault="004144CD" w:rsidP="00835955">
            <w:pPr>
              <w:rPr>
                <w:sz w:val="20"/>
                <w:szCs w:val="20"/>
              </w:rPr>
            </w:pPr>
            <w:r>
              <w:rPr>
                <w:sz w:val="20"/>
                <w:szCs w:val="20"/>
              </w:rPr>
              <w:t>5.A.2.C</w:t>
            </w:r>
            <w:r w:rsidR="00835955">
              <w:rPr>
                <w:sz w:val="20"/>
                <w:szCs w:val="20"/>
              </w:rPr>
              <w:t>,F,I,J</w:t>
            </w:r>
          </w:p>
          <w:p w14:paraId="1A36509C" w14:textId="68A74F7E" w:rsidR="00DB36D3" w:rsidRPr="00837936" w:rsidRDefault="00DB36D3" w:rsidP="004144CD">
            <w:pPr>
              <w:rPr>
                <w:sz w:val="20"/>
                <w:szCs w:val="20"/>
              </w:rPr>
            </w:pPr>
          </w:p>
        </w:tc>
      </w:tr>
      <w:tr w:rsidR="002506FD" w:rsidRPr="009653EB" w14:paraId="4123EC10" w14:textId="77777777" w:rsidTr="002506FD">
        <w:trPr>
          <w:cantSplit/>
        </w:trPr>
        <w:tc>
          <w:tcPr>
            <w:tcW w:w="834" w:type="dxa"/>
          </w:tcPr>
          <w:p w14:paraId="2FEBD6B4" w14:textId="5679ABAA" w:rsidR="002506FD" w:rsidRDefault="002506FD" w:rsidP="002506FD">
            <w:pPr>
              <w:jc w:val="center"/>
              <w:rPr>
                <w:rFonts w:ascii="Calibri" w:hAnsi="Calibri"/>
                <w:color w:val="000000"/>
                <w:sz w:val="20"/>
                <w:szCs w:val="20"/>
              </w:rPr>
            </w:pPr>
            <w:r>
              <w:rPr>
                <w:rFonts w:ascii="Calibri" w:hAnsi="Calibri"/>
                <w:color w:val="000000"/>
                <w:sz w:val="20"/>
                <w:szCs w:val="20"/>
              </w:rPr>
              <w:t>L6</w:t>
            </w:r>
          </w:p>
        </w:tc>
        <w:tc>
          <w:tcPr>
            <w:tcW w:w="871" w:type="dxa"/>
            <w:shd w:val="clear" w:color="auto" w:fill="auto"/>
          </w:tcPr>
          <w:p w14:paraId="0598780F" w14:textId="6538A814"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3 p.m.</w:t>
            </w:r>
          </w:p>
        </w:tc>
        <w:tc>
          <w:tcPr>
            <w:tcW w:w="3362" w:type="dxa"/>
          </w:tcPr>
          <w:p w14:paraId="6C104F2E" w14:textId="77777777" w:rsidR="002506FD" w:rsidRDefault="00C62814" w:rsidP="002506FD">
            <w:pPr>
              <w:rPr>
                <w:sz w:val="20"/>
                <w:szCs w:val="20"/>
              </w:rPr>
            </w:pPr>
            <w:r w:rsidRPr="001330CC">
              <w:rPr>
                <w:sz w:val="20"/>
                <w:szCs w:val="20"/>
              </w:rPr>
              <w:t>Eating Addictions</w:t>
            </w:r>
          </w:p>
          <w:p w14:paraId="48BA8688" w14:textId="77777777" w:rsidR="001330CC" w:rsidRDefault="001330CC" w:rsidP="002506FD">
            <w:pPr>
              <w:rPr>
                <w:sz w:val="20"/>
                <w:szCs w:val="20"/>
              </w:rPr>
            </w:pPr>
            <w:r>
              <w:rPr>
                <w:sz w:val="20"/>
                <w:szCs w:val="20"/>
              </w:rPr>
              <w:t>Etiology</w:t>
            </w:r>
          </w:p>
          <w:p w14:paraId="4EAAA5B6" w14:textId="77777777" w:rsidR="001330CC" w:rsidRDefault="001330CC" w:rsidP="002506FD">
            <w:pPr>
              <w:rPr>
                <w:sz w:val="20"/>
                <w:szCs w:val="20"/>
              </w:rPr>
            </w:pPr>
            <w:r>
              <w:rPr>
                <w:sz w:val="20"/>
                <w:szCs w:val="20"/>
              </w:rPr>
              <w:t>Addictive Behaviors</w:t>
            </w:r>
          </w:p>
          <w:p w14:paraId="4542818F" w14:textId="03A41D40" w:rsidR="001330CC" w:rsidRPr="009B11C5" w:rsidRDefault="001330CC" w:rsidP="002506FD">
            <w:pPr>
              <w:rPr>
                <w:sz w:val="20"/>
                <w:szCs w:val="20"/>
              </w:rPr>
            </w:pPr>
            <w:r>
              <w:rPr>
                <w:sz w:val="20"/>
                <w:szCs w:val="20"/>
              </w:rPr>
              <w:t>Considerations for Treatment</w:t>
            </w:r>
          </w:p>
        </w:tc>
        <w:tc>
          <w:tcPr>
            <w:tcW w:w="1408" w:type="dxa"/>
          </w:tcPr>
          <w:p w14:paraId="237127F0" w14:textId="0BC21864" w:rsidR="002506FD" w:rsidRPr="009653EB" w:rsidRDefault="00ED570B" w:rsidP="002506FD">
            <w:pPr>
              <w:rPr>
                <w:rFonts w:ascii="Calibri" w:hAnsi="Calibri"/>
                <w:color w:val="000000"/>
                <w:sz w:val="20"/>
                <w:szCs w:val="20"/>
              </w:rPr>
            </w:pPr>
            <w:r>
              <w:rPr>
                <w:rFonts w:ascii="Calibri" w:hAnsi="Calibri"/>
                <w:color w:val="000000"/>
                <w:sz w:val="20"/>
                <w:szCs w:val="20"/>
              </w:rPr>
              <w:t>Class Discussion</w:t>
            </w:r>
          </w:p>
        </w:tc>
        <w:tc>
          <w:tcPr>
            <w:tcW w:w="2160" w:type="dxa"/>
          </w:tcPr>
          <w:p w14:paraId="4715E59F" w14:textId="71980228" w:rsidR="002506FD" w:rsidRPr="009653EB" w:rsidRDefault="00ED570B" w:rsidP="002506FD">
            <w:pPr>
              <w:rPr>
                <w:sz w:val="20"/>
                <w:szCs w:val="20"/>
              </w:rPr>
            </w:pPr>
            <w:r>
              <w:rPr>
                <w:sz w:val="20"/>
                <w:szCs w:val="20"/>
              </w:rPr>
              <w:t>Group Presentation (A4)</w:t>
            </w:r>
          </w:p>
        </w:tc>
        <w:tc>
          <w:tcPr>
            <w:tcW w:w="1159" w:type="dxa"/>
          </w:tcPr>
          <w:p w14:paraId="2BB365F9" w14:textId="74CD2C68" w:rsidR="004144CD" w:rsidRDefault="00DB36D3" w:rsidP="004144CD">
            <w:pPr>
              <w:rPr>
                <w:sz w:val="20"/>
                <w:szCs w:val="20"/>
              </w:rPr>
            </w:pPr>
            <w:r>
              <w:rPr>
                <w:sz w:val="20"/>
                <w:szCs w:val="20"/>
              </w:rPr>
              <w:t>5.A.1.B</w:t>
            </w:r>
            <w:r w:rsidR="00835955">
              <w:rPr>
                <w:sz w:val="20"/>
                <w:szCs w:val="20"/>
              </w:rPr>
              <w:t>,D,E,F</w:t>
            </w:r>
          </w:p>
          <w:p w14:paraId="2185F9CB" w14:textId="647C96BA" w:rsidR="00835955" w:rsidRDefault="004144CD" w:rsidP="00835955">
            <w:pPr>
              <w:rPr>
                <w:sz w:val="20"/>
                <w:szCs w:val="20"/>
              </w:rPr>
            </w:pPr>
            <w:r>
              <w:rPr>
                <w:sz w:val="20"/>
                <w:szCs w:val="20"/>
              </w:rPr>
              <w:t>5.A.2.C</w:t>
            </w:r>
            <w:r w:rsidR="00835955">
              <w:rPr>
                <w:sz w:val="20"/>
                <w:szCs w:val="20"/>
              </w:rPr>
              <w:t>,F,I,J</w:t>
            </w:r>
          </w:p>
          <w:p w14:paraId="2E16F0E2" w14:textId="33075C29" w:rsidR="00DB36D3" w:rsidRDefault="00DB36D3" w:rsidP="004144CD">
            <w:pPr>
              <w:rPr>
                <w:sz w:val="20"/>
                <w:szCs w:val="20"/>
              </w:rPr>
            </w:pPr>
          </w:p>
        </w:tc>
      </w:tr>
      <w:tr w:rsidR="002506FD" w:rsidRPr="009653EB" w14:paraId="7BA00A38" w14:textId="77777777" w:rsidTr="002506FD">
        <w:trPr>
          <w:cantSplit/>
        </w:trPr>
        <w:tc>
          <w:tcPr>
            <w:tcW w:w="834" w:type="dxa"/>
          </w:tcPr>
          <w:p w14:paraId="1A23F31D" w14:textId="1C5BD082" w:rsidR="002506FD" w:rsidRDefault="002506FD" w:rsidP="002506FD">
            <w:pPr>
              <w:jc w:val="center"/>
              <w:rPr>
                <w:rFonts w:ascii="Calibri" w:hAnsi="Calibri"/>
                <w:color w:val="000000"/>
                <w:sz w:val="20"/>
                <w:szCs w:val="20"/>
              </w:rPr>
            </w:pPr>
            <w:r>
              <w:rPr>
                <w:rFonts w:ascii="Calibri" w:hAnsi="Calibri"/>
                <w:color w:val="000000"/>
                <w:sz w:val="20"/>
                <w:szCs w:val="20"/>
              </w:rPr>
              <w:t>L7</w:t>
            </w:r>
          </w:p>
        </w:tc>
        <w:tc>
          <w:tcPr>
            <w:tcW w:w="871" w:type="dxa"/>
            <w:shd w:val="clear" w:color="auto" w:fill="auto"/>
          </w:tcPr>
          <w:p w14:paraId="70325615" w14:textId="7A3575B7"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4 a.m.</w:t>
            </w:r>
          </w:p>
        </w:tc>
        <w:tc>
          <w:tcPr>
            <w:tcW w:w="3362" w:type="dxa"/>
            <w:shd w:val="clear" w:color="auto" w:fill="auto"/>
          </w:tcPr>
          <w:p w14:paraId="6711944E" w14:textId="77777777" w:rsidR="00A74608" w:rsidRDefault="00C62814" w:rsidP="002506FD">
            <w:pPr>
              <w:rPr>
                <w:sz w:val="20"/>
                <w:szCs w:val="20"/>
              </w:rPr>
            </w:pPr>
            <w:r w:rsidRPr="001330CC">
              <w:rPr>
                <w:sz w:val="20"/>
                <w:szCs w:val="20"/>
              </w:rPr>
              <w:t>Drug Addictions</w:t>
            </w:r>
          </w:p>
          <w:p w14:paraId="287359A4" w14:textId="77777777" w:rsidR="001330CC" w:rsidRDefault="001330CC" w:rsidP="002506FD">
            <w:pPr>
              <w:rPr>
                <w:sz w:val="20"/>
                <w:szCs w:val="20"/>
              </w:rPr>
            </w:pPr>
            <w:r>
              <w:rPr>
                <w:sz w:val="20"/>
                <w:szCs w:val="20"/>
              </w:rPr>
              <w:t>Etiology</w:t>
            </w:r>
          </w:p>
          <w:p w14:paraId="55BC707A" w14:textId="77777777" w:rsidR="001330CC" w:rsidRDefault="001330CC" w:rsidP="002506FD">
            <w:pPr>
              <w:rPr>
                <w:sz w:val="20"/>
                <w:szCs w:val="20"/>
              </w:rPr>
            </w:pPr>
            <w:r>
              <w:rPr>
                <w:sz w:val="20"/>
                <w:szCs w:val="20"/>
              </w:rPr>
              <w:t>Addictive Behaviors</w:t>
            </w:r>
          </w:p>
          <w:p w14:paraId="561D4675" w14:textId="1531B3A3" w:rsidR="001330CC" w:rsidRPr="009B11C5" w:rsidRDefault="001330CC" w:rsidP="002506FD">
            <w:pPr>
              <w:rPr>
                <w:sz w:val="20"/>
                <w:szCs w:val="20"/>
              </w:rPr>
            </w:pPr>
            <w:r>
              <w:rPr>
                <w:sz w:val="20"/>
                <w:szCs w:val="20"/>
              </w:rPr>
              <w:t>Considerations for Treatment</w:t>
            </w:r>
          </w:p>
        </w:tc>
        <w:tc>
          <w:tcPr>
            <w:tcW w:w="1408" w:type="dxa"/>
            <w:shd w:val="clear" w:color="auto" w:fill="auto"/>
          </w:tcPr>
          <w:p w14:paraId="3C24E6D2" w14:textId="6FA240C3" w:rsidR="002506FD" w:rsidRPr="009653EB" w:rsidRDefault="00ED570B" w:rsidP="002506FD">
            <w:pPr>
              <w:rPr>
                <w:rFonts w:ascii="Calibri" w:hAnsi="Calibri"/>
                <w:color w:val="000000"/>
                <w:sz w:val="20"/>
                <w:szCs w:val="20"/>
              </w:rPr>
            </w:pPr>
            <w:r>
              <w:rPr>
                <w:rFonts w:ascii="Calibri" w:hAnsi="Calibri"/>
                <w:color w:val="000000"/>
                <w:sz w:val="20"/>
                <w:szCs w:val="20"/>
              </w:rPr>
              <w:t>Class Discussion</w:t>
            </w:r>
          </w:p>
        </w:tc>
        <w:tc>
          <w:tcPr>
            <w:tcW w:w="2160" w:type="dxa"/>
          </w:tcPr>
          <w:p w14:paraId="6EB7EAD7" w14:textId="77777777" w:rsidR="002506FD" w:rsidRPr="009653EB" w:rsidRDefault="002506FD" w:rsidP="002506FD">
            <w:pPr>
              <w:rPr>
                <w:sz w:val="20"/>
                <w:szCs w:val="20"/>
              </w:rPr>
            </w:pPr>
          </w:p>
        </w:tc>
        <w:tc>
          <w:tcPr>
            <w:tcW w:w="1159" w:type="dxa"/>
          </w:tcPr>
          <w:p w14:paraId="3194C69C" w14:textId="1795105D" w:rsidR="004144CD" w:rsidRDefault="00DB36D3" w:rsidP="004144CD">
            <w:pPr>
              <w:rPr>
                <w:sz w:val="20"/>
                <w:szCs w:val="20"/>
              </w:rPr>
            </w:pPr>
            <w:r>
              <w:rPr>
                <w:sz w:val="20"/>
                <w:szCs w:val="20"/>
              </w:rPr>
              <w:t>5.A.1.B</w:t>
            </w:r>
            <w:r w:rsidR="00835955">
              <w:rPr>
                <w:sz w:val="20"/>
                <w:szCs w:val="20"/>
              </w:rPr>
              <w:t>,D,E,F</w:t>
            </w:r>
          </w:p>
          <w:p w14:paraId="63E8EEA9" w14:textId="37118CC2" w:rsidR="00835955" w:rsidRDefault="00F21C02" w:rsidP="00835955">
            <w:pPr>
              <w:rPr>
                <w:sz w:val="20"/>
                <w:szCs w:val="20"/>
              </w:rPr>
            </w:pPr>
            <w:r>
              <w:rPr>
                <w:sz w:val="20"/>
                <w:szCs w:val="20"/>
              </w:rPr>
              <w:t>5.A.2.C</w:t>
            </w:r>
            <w:r w:rsidR="00835955">
              <w:rPr>
                <w:sz w:val="20"/>
                <w:szCs w:val="20"/>
              </w:rPr>
              <w:t>,F,I,J</w:t>
            </w:r>
          </w:p>
          <w:p w14:paraId="20B9312B" w14:textId="6BF47ECC" w:rsidR="00DB36D3" w:rsidRDefault="00DB36D3" w:rsidP="004144CD">
            <w:pPr>
              <w:rPr>
                <w:sz w:val="20"/>
                <w:szCs w:val="20"/>
              </w:rPr>
            </w:pPr>
          </w:p>
        </w:tc>
      </w:tr>
      <w:tr w:rsidR="002506FD" w:rsidRPr="009653EB" w14:paraId="50FC41B2" w14:textId="77777777" w:rsidTr="002506FD">
        <w:trPr>
          <w:cantSplit/>
        </w:trPr>
        <w:tc>
          <w:tcPr>
            <w:tcW w:w="834" w:type="dxa"/>
          </w:tcPr>
          <w:p w14:paraId="45B5111C" w14:textId="339427D6" w:rsidR="002506FD" w:rsidRDefault="002506FD" w:rsidP="002506FD">
            <w:pPr>
              <w:jc w:val="center"/>
              <w:rPr>
                <w:rFonts w:ascii="Calibri" w:hAnsi="Calibri"/>
                <w:color w:val="000000"/>
                <w:sz w:val="20"/>
                <w:szCs w:val="20"/>
              </w:rPr>
            </w:pPr>
            <w:r>
              <w:rPr>
                <w:rFonts w:ascii="Calibri" w:hAnsi="Calibri"/>
                <w:color w:val="000000"/>
                <w:sz w:val="20"/>
                <w:szCs w:val="20"/>
              </w:rPr>
              <w:t>L8</w:t>
            </w:r>
          </w:p>
        </w:tc>
        <w:tc>
          <w:tcPr>
            <w:tcW w:w="871" w:type="dxa"/>
            <w:shd w:val="clear" w:color="auto" w:fill="auto"/>
          </w:tcPr>
          <w:p w14:paraId="4E5E484C" w14:textId="0CE8D594"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4 p.m.</w:t>
            </w:r>
          </w:p>
        </w:tc>
        <w:tc>
          <w:tcPr>
            <w:tcW w:w="3362" w:type="dxa"/>
          </w:tcPr>
          <w:p w14:paraId="697BC39B" w14:textId="77777777" w:rsidR="002506FD" w:rsidRDefault="00C62814" w:rsidP="002506FD">
            <w:pPr>
              <w:rPr>
                <w:sz w:val="20"/>
                <w:szCs w:val="20"/>
              </w:rPr>
            </w:pPr>
            <w:r w:rsidRPr="001330CC">
              <w:rPr>
                <w:sz w:val="20"/>
                <w:szCs w:val="20"/>
              </w:rPr>
              <w:t>Technology Addictions</w:t>
            </w:r>
          </w:p>
          <w:p w14:paraId="4C0BEDD8" w14:textId="77777777" w:rsidR="001330CC" w:rsidRDefault="001330CC" w:rsidP="002506FD">
            <w:pPr>
              <w:rPr>
                <w:sz w:val="20"/>
                <w:szCs w:val="20"/>
              </w:rPr>
            </w:pPr>
            <w:r>
              <w:rPr>
                <w:sz w:val="20"/>
                <w:szCs w:val="20"/>
              </w:rPr>
              <w:t>Etiology</w:t>
            </w:r>
          </w:p>
          <w:p w14:paraId="35F309D1" w14:textId="77777777" w:rsidR="001330CC" w:rsidRDefault="001330CC" w:rsidP="002506FD">
            <w:pPr>
              <w:rPr>
                <w:sz w:val="20"/>
                <w:szCs w:val="20"/>
              </w:rPr>
            </w:pPr>
            <w:r>
              <w:rPr>
                <w:sz w:val="20"/>
                <w:szCs w:val="20"/>
              </w:rPr>
              <w:t>Addictive Behaviors</w:t>
            </w:r>
          </w:p>
          <w:p w14:paraId="12085F62" w14:textId="0690BD97" w:rsidR="001330CC" w:rsidRPr="009B11C5" w:rsidRDefault="001330CC" w:rsidP="002506FD">
            <w:pPr>
              <w:rPr>
                <w:sz w:val="20"/>
                <w:szCs w:val="20"/>
              </w:rPr>
            </w:pPr>
            <w:r>
              <w:rPr>
                <w:sz w:val="20"/>
                <w:szCs w:val="20"/>
              </w:rPr>
              <w:t>Considerations for Treatment</w:t>
            </w:r>
          </w:p>
        </w:tc>
        <w:tc>
          <w:tcPr>
            <w:tcW w:w="1408" w:type="dxa"/>
          </w:tcPr>
          <w:p w14:paraId="663FE8EC" w14:textId="005F9BCE" w:rsidR="002506FD" w:rsidRPr="009653EB" w:rsidRDefault="00E21F59" w:rsidP="002506FD">
            <w:pPr>
              <w:rPr>
                <w:rFonts w:ascii="Calibri" w:hAnsi="Calibri"/>
                <w:color w:val="000000"/>
                <w:sz w:val="20"/>
                <w:szCs w:val="20"/>
              </w:rPr>
            </w:pPr>
            <w:r>
              <w:rPr>
                <w:rFonts w:ascii="Calibri" w:hAnsi="Calibri"/>
                <w:color w:val="000000"/>
                <w:sz w:val="20"/>
                <w:szCs w:val="20"/>
              </w:rPr>
              <w:t>Mindfulness</w:t>
            </w:r>
            <w:r w:rsidR="004F4AD3">
              <w:rPr>
                <w:rFonts w:ascii="Calibri" w:hAnsi="Calibri"/>
                <w:color w:val="000000"/>
                <w:sz w:val="20"/>
                <w:szCs w:val="20"/>
              </w:rPr>
              <w:t xml:space="preserve"> Activity</w:t>
            </w:r>
          </w:p>
        </w:tc>
        <w:tc>
          <w:tcPr>
            <w:tcW w:w="2160" w:type="dxa"/>
          </w:tcPr>
          <w:p w14:paraId="3CD79A06" w14:textId="6129D645" w:rsidR="002506FD" w:rsidRPr="009653EB" w:rsidRDefault="00ED570B" w:rsidP="002506FD">
            <w:pPr>
              <w:rPr>
                <w:sz w:val="20"/>
                <w:szCs w:val="20"/>
              </w:rPr>
            </w:pPr>
            <w:r>
              <w:rPr>
                <w:sz w:val="20"/>
                <w:szCs w:val="20"/>
              </w:rPr>
              <w:t>Group Presentation (A4)</w:t>
            </w:r>
          </w:p>
        </w:tc>
        <w:tc>
          <w:tcPr>
            <w:tcW w:w="1159" w:type="dxa"/>
          </w:tcPr>
          <w:p w14:paraId="1F5459B7" w14:textId="582275BA" w:rsidR="004144CD" w:rsidRDefault="00DB36D3" w:rsidP="00835955">
            <w:pPr>
              <w:rPr>
                <w:sz w:val="20"/>
                <w:szCs w:val="20"/>
              </w:rPr>
            </w:pPr>
            <w:r>
              <w:rPr>
                <w:sz w:val="20"/>
                <w:szCs w:val="20"/>
              </w:rPr>
              <w:t>5.A.1.B</w:t>
            </w:r>
            <w:r w:rsidR="00835955">
              <w:rPr>
                <w:sz w:val="20"/>
                <w:szCs w:val="20"/>
              </w:rPr>
              <w:t>,D,E,F</w:t>
            </w:r>
          </w:p>
          <w:p w14:paraId="363CAE6C" w14:textId="762163DB" w:rsidR="00F21C02" w:rsidRPr="00837936" w:rsidRDefault="00F21C02" w:rsidP="00835955">
            <w:pPr>
              <w:rPr>
                <w:sz w:val="20"/>
                <w:szCs w:val="20"/>
              </w:rPr>
            </w:pPr>
            <w:r>
              <w:rPr>
                <w:sz w:val="20"/>
                <w:szCs w:val="20"/>
              </w:rPr>
              <w:t>5.A.2.C</w:t>
            </w:r>
            <w:r w:rsidR="00835955">
              <w:rPr>
                <w:sz w:val="20"/>
                <w:szCs w:val="20"/>
              </w:rPr>
              <w:t>,F,I,J</w:t>
            </w:r>
          </w:p>
        </w:tc>
      </w:tr>
      <w:tr w:rsidR="002506FD" w:rsidRPr="009653EB" w14:paraId="2DBCDB46" w14:textId="77777777" w:rsidTr="002506FD">
        <w:trPr>
          <w:cantSplit/>
        </w:trPr>
        <w:tc>
          <w:tcPr>
            <w:tcW w:w="834" w:type="dxa"/>
          </w:tcPr>
          <w:p w14:paraId="7871290B" w14:textId="02028C57" w:rsidR="002506FD" w:rsidRDefault="002506FD" w:rsidP="002506FD">
            <w:pPr>
              <w:jc w:val="center"/>
              <w:rPr>
                <w:rFonts w:ascii="Calibri" w:hAnsi="Calibri"/>
                <w:color w:val="000000"/>
                <w:sz w:val="20"/>
                <w:szCs w:val="20"/>
              </w:rPr>
            </w:pPr>
            <w:r>
              <w:rPr>
                <w:rFonts w:ascii="Calibri" w:hAnsi="Calibri"/>
                <w:color w:val="000000"/>
                <w:sz w:val="20"/>
                <w:szCs w:val="20"/>
              </w:rPr>
              <w:t>L9</w:t>
            </w:r>
          </w:p>
        </w:tc>
        <w:tc>
          <w:tcPr>
            <w:tcW w:w="871" w:type="dxa"/>
            <w:shd w:val="clear" w:color="auto" w:fill="auto"/>
          </w:tcPr>
          <w:p w14:paraId="284093F7" w14:textId="0321C980" w:rsidR="002506FD" w:rsidRPr="009B11C5" w:rsidRDefault="008762E6" w:rsidP="002506FD">
            <w:pPr>
              <w:jc w:val="center"/>
              <w:rPr>
                <w:rFonts w:ascii="Calibri" w:hAnsi="Calibri"/>
                <w:color w:val="000000"/>
                <w:sz w:val="20"/>
                <w:szCs w:val="20"/>
              </w:rPr>
            </w:pPr>
            <w:r>
              <w:rPr>
                <w:rFonts w:ascii="Calibri" w:hAnsi="Calibri"/>
                <w:color w:val="000000"/>
                <w:sz w:val="20"/>
                <w:szCs w:val="20"/>
              </w:rPr>
              <w:t>Day 5 a.m.</w:t>
            </w:r>
          </w:p>
        </w:tc>
        <w:tc>
          <w:tcPr>
            <w:tcW w:w="3362" w:type="dxa"/>
          </w:tcPr>
          <w:p w14:paraId="3AA3026A" w14:textId="77777777" w:rsidR="002506FD" w:rsidRDefault="00842184" w:rsidP="002506FD">
            <w:pPr>
              <w:rPr>
                <w:sz w:val="20"/>
                <w:szCs w:val="20"/>
              </w:rPr>
            </w:pPr>
            <w:r>
              <w:rPr>
                <w:sz w:val="20"/>
                <w:szCs w:val="20"/>
              </w:rPr>
              <w:t>The Practice of Treating Addiction</w:t>
            </w:r>
          </w:p>
          <w:p w14:paraId="1AA076F3" w14:textId="77777777" w:rsidR="001330CC" w:rsidRDefault="001330CC" w:rsidP="002506FD">
            <w:pPr>
              <w:rPr>
                <w:sz w:val="20"/>
                <w:szCs w:val="20"/>
              </w:rPr>
            </w:pPr>
            <w:r>
              <w:rPr>
                <w:sz w:val="20"/>
                <w:szCs w:val="20"/>
              </w:rPr>
              <w:t>The Addiction Counselor</w:t>
            </w:r>
          </w:p>
          <w:p w14:paraId="50794611" w14:textId="4E79B3A3" w:rsidR="001330CC" w:rsidRPr="009B11C5" w:rsidRDefault="001330CC" w:rsidP="002506FD">
            <w:pPr>
              <w:rPr>
                <w:sz w:val="20"/>
                <w:szCs w:val="20"/>
              </w:rPr>
            </w:pPr>
          </w:p>
        </w:tc>
        <w:tc>
          <w:tcPr>
            <w:tcW w:w="1408" w:type="dxa"/>
          </w:tcPr>
          <w:p w14:paraId="5781E420" w14:textId="4C0F6635" w:rsidR="002506FD" w:rsidRPr="009653EB" w:rsidRDefault="00ED570B" w:rsidP="002506FD">
            <w:pPr>
              <w:rPr>
                <w:rFonts w:ascii="Calibri" w:hAnsi="Calibri"/>
                <w:color w:val="000000"/>
                <w:sz w:val="20"/>
                <w:szCs w:val="20"/>
              </w:rPr>
            </w:pPr>
            <w:r>
              <w:rPr>
                <w:rFonts w:ascii="Calibri" w:hAnsi="Calibri"/>
                <w:color w:val="000000"/>
                <w:sz w:val="20"/>
                <w:szCs w:val="20"/>
              </w:rPr>
              <w:t>Experiential Activities</w:t>
            </w:r>
          </w:p>
        </w:tc>
        <w:tc>
          <w:tcPr>
            <w:tcW w:w="2160" w:type="dxa"/>
          </w:tcPr>
          <w:p w14:paraId="2D197352" w14:textId="77777777" w:rsidR="002506FD" w:rsidRPr="009653EB" w:rsidRDefault="002506FD" w:rsidP="002506FD">
            <w:pPr>
              <w:rPr>
                <w:sz w:val="20"/>
                <w:szCs w:val="20"/>
              </w:rPr>
            </w:pPr>
          </w:p>
        </w:tc>
        <w:tc>
          <w:tcPr>
            <w:tcW w:w="1159" w:type="dxa"/>
          </w:tcPr>
          <w:p w14:paraId="7FA5C7BF" w14:textId="0EBB7D92" w:rsidR="00835955" w:rsidRPr="00837936" w:rsidRDefault="004144CD" w:rsidP="00835955">
            <w:pPr>
              <w:rPr>
                <w:sz w:val="20"/>
                <w:szCs w:val="20"/>
              </w:rPr>
            </w:pPr>
            <w:r>
              <w:rPr>
                <w:sz w:val="20"/>
                <w:szCs w:val="20"/>
              </w:rPr>
              <w:t>5.A.2.A</w:t>
            </w:r>
            <w:r w:rsidR="00835955">
              <w:rPr>
                <w:sz w:val="20"/>
                <w:szCs w:val="20"/>
              </w:rPr>
              <w:t>,G,L</w:t>
            </w:r>
          </w:p>
          <w:p w14:paraId="4469E682" w14:textId="7876FB9C" w:rsidR="00DB36D3" w:rsidRPr="00837936" w:rsidRDefault="00DB36D3" w:rsidP="004144CD">
            <w:pPr>
              <w:rPr>
                <w:sz w:val="20"/>
                <w:szCs w:val="20"/>
              </w:rPr>
            </w:pPr>
          </w:p>
        </w:tc>
      </w:tr>
      <w:tr w:rsidR="002506FD" w:rsidRPr="009653EB" w14:paraId="27A2CCCD" w14:textId="77777777" w:rsidTr="002506FD">
        <w:trPr>
          <w:cantSplit/>
        </w:trPr>
        <w:tc>
          <w:tcPr>
            <w:tcW w:w="834" w:type="dxa"/>
          </w:tcPr>
          <w:p w14:paraId="4134E24C" w14:textId="190004F9" w:rsidR="002506FD" w:rsidRDefault="002506FD" w:rsidP="002506FD">
            <w:pPr>
              <w:jc w:val="center"/>
              <w:rPr>
                <w:rFonts w:ascii="Calibri" w:hAnsi="Calibri"/>
                <w:color w:val="000000"/>
                <w:sz w:val="20"/>
                <w:szCs w:val="20"/>
              </w:rPr>
            </w:pPr>
            <w:r>
              <w:rPr>
                <w:rFonts w:ascii="Calibri" w:hAnsi="Calibri"/>
                <w:color w:val="000000"/>
                <w:sz w:val="20"/>
                <w:szCs w:val="20"/>
              </w:rPr>
              <w:t>L10</w:t>
            </w:r>
          </w:p>
        </w:tc>
        <w:tc>
          <w:tcPr>
            <w:tcW w:w="871" w:type="dxa"/>
            <w:shd w:val="clear" w:color="auto" w:fill="auto"/>
          </w:tcPr>
          <w:p w14:paraId="24DA5D98" w14:textId="391E8AB4" w:rsidR="002506FD" w:rsidRPr="009653EB" w:rsidRDefault="008762E6" w:rsidP="002506FD">
            <w:pPr>
              <w:jc w:val="center"/>
              <w:rPr>
                <w:rFonts w:ascii="Calibri" w:hAnsi="Calibri"/>
                <w:color w:val="000000"/>
                <w:sz w:val="20"/>
                <w:szCs w:val="20"/>
              </w:rPr>
            </w:pPr>
            <w:r>
              <w:rPr>
                <w:rFonts w:ascii="Calibri" w:hAnsi="Calibri"/>
                <w:color w:val="000000"/>
                <w:sz w:val="20"/>
                <w:szCs w:val="20"/>
              </w:rPr>
              <w:t xml:space="preserve">Day </w:t>
            </w:r>
            <w:r w:rsidR="0067403D">
              <w:rPr>
                <w:rFonts w:ascii="Calibri" w:hAnsi="Calibri"/>
                <w:color w:val="000000"/>
                <w:sz w:val="20"/>
                <w:szCs w:val="20"/>
              </w:rPr>
              <w:t>5</w:t>
            </w:r>
            <w:r>
              <w:rPr>
                <w:rFonts w:ascii="Calibri" w:hAnsi="Calibri"/>
                <w:color w:val="000000"/>
                <w:sz w:val="20"/>
                <w:szCs w:val="20"/>
              </w:rPr>
              <w:t xml:space="preserve"> p.m.</w:t>
            </w:r>
          </w:p>
        </w:tc>
        <w:tc>
          <w:tcPr>
            <w:tcW w:w="3362" w:type="dxa"/>
            <w:shd w:val="clear" w:color="auto" w:fill="auto"/>
          </w:tcPr>
          <w:p w14:paraId="68455DD8" w14:textId="2E66DE28" w:rsidR="002506FD" w:rsidRPr="0067403D" w:rsidRDefault="00842184" w:rsidP="002506FD">
            <w:pPr>
              <w:rPr>
                <w:sz w:val="20"/>
                <w:szCs w:val="20"/>
              </w:rPr>
            </w:pPr>
            <w:r>
              <w:rPr>
                <w:sz w:val="20"/>
                <w:szCs w:val="20"/>
              </w:rPr>
              <w:t>Conclusion</w:t>
            </w:r>
          </w:p>
        </w:tc>
        <w:tc>
          <w:tcPr>
            <w:tcW w:w="1408" w:type="dxa"/>
            <w:shd w:val="clear" w:color="auto" w:fill="auto"/>
          </w:tcPr>
          <w:p w14:paraId="482E0833" w14:textId="7199774F" w:rsidR="002506FD" w:rsidRPr="009653EB" w:rsidRDefault="002506FD" w:rsidP="002506FD">
            <w:pPr>
              <w:rPr>
                <w:rFonts w:ascii="Calibri" w:hAnsi="Calibri"/>
                <w:color w:val="000000"/>
                <w:sz w:val="20"/>
                <w:szCs w:val="20"/>
              </w:rPr>
            </w:pPr>
          </w:p>
        </w:tc>
        <w:tc>
          <w:tcPr>
            <w:tcW w:w="2160" w:type="dxa"/>
          </w:tcPr>
          <w:p w14:paraId="28FD797A" w14:textId="098294F7" w:rsidR="002506FD" w:rsidRPr="00F33177" w:rsidRDefault="002506FD" w:rsidP="002506FD">
            <w:pPr>
              <w:rPr>
                <w:sz w:val="20"/>
                <w:szCs w:val="20"/>
              </w:rPr>
            </w:pPr>
          </w:p>
        </w:tc>
        <w:tc>
          <w:tcPr>
            <w:tcW w:w="1159" w:type="dxa"/>
          </w:tcPr>
          <w:p w14:paraId="6B53C5DE" w14:textId="32797074" w:rsidR="00835955" w:rsidRPr="007C0B79" w:rsidRDefault="004144CD" w:rsidP="00835955">
            <w:pPr>
              <w:rPr>
                <w:rFonts w:eastAsia="Times New Roman" w:cstheme="minorHAnsi"/>
                <w:color w:val="21282D"/>
                <w:sz w:val="20"/>
                <w:szCs w:val="20"/>
              </w:rPr>
            </w:pPr>
            <w:r>
              <w:rPr>
                <w:rFonts w:eastAsia="Times New Roman" w:cstheme="minorHAnsi"/>
                <w:color w:val="21282D"/>
                <w:sz w:val="20"/>
                <w:szCs w:val="20"/>
              </w:rPr>
              <w:t>5.A.2.A</w:t>
            </w:r>
            <w:r w:rsidR="00835955">
              <w:rPr>
                <w:rFonts w:eastAsia="Times New Roman" w:cstheme="minorHAnsi"/>
                <w:color w:val="21282D"/>
                <w:sz w:val="20"/>
                <w:szCs w:val="20"/>
              </w:rPr>
              <w:t>,G,L</w:t>
            </w:r>
          </w:p>
          <w:p w14:paraId="1F29F4D8" w14:textId="5AE10333" w:rsidR="00DB36D3" w:rsidRPr="007C0B79" w:rsidRDefault="00DB36D3" w:rsidP="004144CD">
            <w:pPr>
              <w:rPr>
                <w:rFonts w:eastAsia="Times New Roman" w:cstheme="minorHAnsi"/>
                <w:color w:val="21282D"/>
                <w:sz w:val="20"/>
                <w:szCs w:val="20"/>
              </w:rPr>
            </w:pPr>
          </w:p>
        </w:tc>
      </w:tr>
      <w:tr w:rsidR="004F4AD3" w:rsidRPr="009653EB" w14:paraId="73116CE2" w14:textId="77777777" w:rsidTr="002506FD">
        <w:trPr>
          <w:cantSplit/>
        </w:trPr>
        <w:tc>
          <w:tcPr>
            <w:tcW w:w="834" w:type="dxa"/>
          </w:tcPr>
          <w:p w14:paraId="1140E91F" w14:textId="77777777" w:rsidR="004F4AD3" w:rsidRDefault="004F4AD3" w:rsidP="002506FD">
            <w:pPr>
              <w:jc w:val="center"/>
              <w:rPr>
                <w:rFonts w:ascii="Calibri" w:hAnsi="Calibri"/>
                <w:color w:val="000000"/>
                <w:sz w:val="20"/>
                <w:szCs w:val="20"/>
              </w:rPr>
            </w:pPr>
          </w:p>
          <w:p w14:paraId="3EB0CB4F" w14:textId="5D43E8A5" w:rsidR="00BC1F8B" w:rsidRDefault="00BC1F8B" w:rsidP="002506FD">
            <w:pPr>
              <w:jc w:val="center"/>
              <w:rPr>
                <w:rFonts w:ascii="Calibri" w:hAnsi="Calibri"/>
                <w:color w:val="000000"/>
                <w:sz w:val="20"/>
                <w:szCs w:val="20"/>
              </w:rPr>
            </w:pPr>
          </w:p>
        </w:tc>
        <w:tc>
          <w:tcPr>
            <w:tcW w:w="871" w:type="dxa"/>
            <w:shd w:val="clear" w:color="auto" w:fill="auto"/>
          </w:tcPr>
          <w:p w14:paraId="1F746EA4" w14:textId="77777777" w:rsidR="004F4AD3" w:rsidRDefault="004F4AD3" w:rsidP="002506FD">
            <w:pPr>
              <w:jc w:val="center"/>
              <w:rPr>
                <w:rFonts w:ascii="Calibri" w:hAnsi="Calibri"/>
                <w:color w:val="000000"/>
                <w:sz w:val="20"/>
                <w:szCs w:val="20"/>
              </w:rPr>
            </w:pPr>
          </w:p>
        </w:tc>
        <w:tc>
          <w:tcPr>
            <w:tcW w:w="3362" w:type="dxa"/>
            <w:shd w:val="clear" w:color="auto" w:fill="auto"/>
          </w:tcPr>
          <w:p w14:paraId="50C5545B" w14:textId="77777777" w:rsidR="004F4AD3" w:rsidRDefault="004F4AD3" w:rsidP="002506FD">
            <w:pPr>
              <w:rPr>
                <w:sz w:val="20"/>
                <w:szCs w:val="20"/>
              </w:rPr>
            </w:pPr>
          </w:p>
        </w:tc>
        <w:tc>
          <w:tcPr>
            <w:tcW w:w="1408" w:type="dxa"/>
            <w:shd w:val="clear" w:color="auto" w:fill="auto"/>
          </w:tcPr>
          <w:p w14:paraId="3D420B8A" w14:textId="77777777" w:rsidR="004F4AD3" w:rsidRDefault="004F4AD3" w:rsidP="002506FD">
            <w:pPr>
              <w:rPr>
                <w:rFonts w:ascii="Calibri" w:hAnsi="Calibri"/>
                <w:color w:val="000000"/>
                <w:sz w:val="20"/>
                <w:szCs w:val="20"/>
              </w:rPr>
            </w:pPr>
          </w:p>
        </w:tc>
        <w:tc>
          <w:tcPr>
            <w:tcW w:w="2160" w:type="dxa"/>
          </w:tcPr>
          <w:p w14:paraId="282C89F1" w14:textId="77777777" w:rsidR="004F4AD3" w:rsidRDefault="00BC1F8B" w:rsidP="002506FD">
            <w:pPr>
              <w:rPr>
                <w:sz w:val="20"/>
                <w:szCs w:val="20"/>
              </w:rPr>
            </w:pPr>
            <w:r>
              <w:rPr>
                <w:sz w:val="20"/>
                <w:szCs w:val="20"/>
              </w:rPr>
              <w:t>After Class:</w:t>
            </w:r>
          </w:p>
          <w:p w14:paraId="29C176DD" w14:textId="612FFAEC" w:rsidR="00BC1F8B" w:rsidRDefault="00A122BD" w:rsidP="00842184">
            <w:pPr>
              <w:rPr>
                <w:sz w:val="20"/>
                <w:szCs w:val="20"/>
              </w:rPr>
            </w:pPr>
            <w:r>
              <w:rPr>
                <w:sz w:val="20"/>
                <w:szCs w:val="20"/>
              </w:rPr>
              <w:t xml:space="preserve">Article, </w:t>
            </w:r>
            <w:r w:rsidR="005F5E85">
              <w:rPr>
                <w:sz w:val="20"/>
                <w:szCs w:val="20"/>
              </w:rPr>
              <w:t xml:space="preserve">Book Review (A3) and </w:t>
            </w:r>
            <w:r w:rsidR="005F5E85">
              <w:rPr>
                <w:sz w:val="20"/>
                <w:szCs w:val="20"/>
              </w:rPr>
              <w:br/>
            </w:r>
            <w:r w:rsidR="00BC1F8B">
              <w:rPr>
                <w:sz w:val="20"/>
                <w:szCs w:val="20"/>
              </w:rPr>
              <w:t xml:space="preserve">Personal Thesis </w:t>
            </w:r>
            <w:r w:rsidR="00842184">
              <w:rPr>
                <w:sz w:val="20"/>
                <w:szCs w:val="20"/>
              </w:rPr>
              <w:t>DUE</w:t>
            </w:r>
          </w:p>
        </w:tc>
        <w:tc>
          <w:tcPr>
            <w:tcW w:w="1159" w:type="dxa"/>
          </w:tcPr>
          <w:p w14:paraId="0A0FC372" w14:textId="77777777" w:rsidR="001E01E2" w:rsidRPr="007C0B79" w:rsidRDefault="001E01E2" w:rsidP="001E01E2">
            <w:pPr>
              <w:rPr>
                <w:rFonts w:eastAsia="Times New Roman" w:cstheme="minorHAnsi"/>
                <w:color w:val="21282D"/>
                <w:sz w:val="20"/>
                <w:szCs w:val="20"/>
              </w:rPr>
            </w:pPr>
            <w:r>
              <w:rPr>
                <w:rFonts w:eastAsia="Times New Roman" w:cstheme="minorHAnsi"/>
                <w:color w:val="21282D"/>
                <w:sz w:val="20"/>
                <w:szCs w:val="20"/>
              </w:rPr>
              <w:t>5.A.2.A,G,L</w:t>
            </w:r>
          </w:p>
          <w:p w14:paraId="7DF9CBEE" w14:textId="77777777" w:rsidR="004F4AD3" w:rsidRPr="00837936" w:rsidRDefault="004F4AD3" w:rsidP="002506FD">
            <w:pPr>
              <w:jc w:val="center"/>
              <w:rPr>
                <w:rFonts w:eastAsia="Times New Roman" w:cstheme="minorHAnsi"/>
                <w:b/>
                <w:color w:val="21282D"/>
                <w:sz w:val="20"/>
                <w:szCs w:val="20"/>
              </w:rPr>
            </w:pPr>
          </w:p>
        </w:tc>
      </w:tr>
    </w:tbl>
    <w:p w14:paraId="12A6DF9A" w14:textId="778A0E85" w:rsidR="000A2401" w:rsidRPr="00BE4864" w:rsidRDefault="00FF173A" w:rsidP="000A2401">
      <w:pPr>
        <w:rPr>
          <w:b/>
          <w:sz w:val="28"/>
          <w:szCs w:val="28"/>
        </w:rPr>
      </w:pPr>
      <w:r>
        <w:rPr>
          <w:b/>
          <w:sz w:val="28"/>
          <w:szCs w:val="28"/>
        </w:rPr>
        <w:lastRenderedPageBreak/>
        <w:t>Policies</w:t>
      </w:r>
      <w:r w:rsidR="00A35BE8">
        <w:rPr>
          <w:b/>
          <w:sz w:val="28"/>
          <w:szCs w:val="28"/>
        </w:rPr>
        <w:t xml:space="preserve"> and Important Information</w:t>
      </w:r>
      <w:r w:rsidR="008E0D4F">
        <w:rPr>
          <w:b/>
          <w:sz w:val="28"/>
          <w:szCs w:val="28"/>
        </w:rPr>
        <w:br/>
      </w:r>
    </w:p>
    <w:p w14:paraId="26DCDA4F" w14:textId="77777777" w:rsidR="00FF173A" w:rsidRPr="001B0C4A" w:rsidRDefault="00FF173A" w:rsidP="00E91B94">
      <w:pPr>
        <w:spacing w:after="200" w:line="276" w:lineRule="auto"/>
      </w:pPr>
      <w:r w:rsidRPr="001B0C4A">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01AFC77E" w14:textId="77777777" w:rsidR="00B82328" w:rsidRPr="001B0C4A" w:rsidRDefault="00B82328" w:rsidP="00E91B94">
      <w:pPr>
        <w:spacing w:after="200" w:line="276" w:lineRule="auto"/>
      </w:pPr>
      <w:r w:rsidRPr="001B0C4A">
        <w:rPr>
          <w:b/>
        </w:rPr>
        <w:t>Disability Accommodation Policy.</w:t>
      </w:r>
      <w:r w:rsidRPr="001B0C4A">
        <w:t xml:space="preserve"> </w:t>
      </w:r>
      <w:r w:rsidR="00DC7D17" w:rsidRPr="001B0C4A">
        <w:t>If you require a special adaptation or accommodation to participate fully in this course, please contact the instructor as soon as possible to discuss your request.  You must provide a letter from the Dean of Students that verifies your disabled status</w:t>
      </w:r>
      <w:r w:rsidR="00001454" w:rsidRPr="001B0C4A">
        <w:t>.</w:t>
      </w:r>
      <w:r w:rsidR="00DC7D17" w:rsidRPr="001B0C4A">
        <w:t xml:space="preserve"> Last minute special requests will be subject to the same late assignment policy as other students. </w:t>
      </w:r>
    </w:p>
    <w:p w14:paraId="38D7FAB3" w14:textId="5947D0AC" w:rsidR="004E72A4" w:rsidRPr="001B0C4A" w:rsidRDefault="004E72A4" w:rsidP="00E91B94">
      <w:pPr>
        <w:spacing w:after="200" w:line="276" w:lineRule="auto"/>
      </w:pPr>
      <w:r w:rsidRPr="001B0C4A">
        <w:rPr>
          <w:b/>
        </w:rPr>
        <w:t xml:space="preserve">Access to Research Database.  </w:t>
      </w:r>
      <w:r w:rsidRPr="001B0C4A">
        <w:t>RTS provides</w:t>
      </w:r>
      <w:r w:rsidR="00E91B94" w:rsidRPr="001B0C4A">
        <w:t xml:space="preserve"> MAC</w:t>
      </w:r>
      <w:r w:rsidRPr="001B0C4A">
        <w:t xml:space="preserve"> students</w:t>
      </w:r>
      <w:r w:rsidR="00DC7D17" w:rsidRPr="001B0C4A">
        <w:t xml:space="preserve"> with</w:t>
      </w:r>
      <w:r w:rsidRPr="001B0C4A">
        <w:t xml:space="preserve"> access to the Ebscohost Psychology &amp; Behavioral Science Collection of full text journal articles.  You can access this collection from computers in the library, or from your home computer by following the link below and logging in with a username and password to be provided in class</w:t>
      </w:r>
      <w:r w:rsidR="001330CC">
        <w:t>.</w:t>
      </w:r>
      <w:r w:rsidR="00BA1F00">
        <w:t xml:space="preserve"> </w:t>
      </w:r>
      <w:hyperlink r:id="rId10" w:history="1">
        <w:r w:rsidR="009D12AA" w:rsidRPr="001B0C4A">
          <w:rPr>
            <w:rStyle w:val="Hyperlink"/>
          </w:rPr>
          <w:t>http://search.ebscohost.com/</w:t>
        </w:r>
      </w:hyperlink>
      <w:r w:rsidR="009D12AA" w:rsidRPr="001B0C4A">
        <w:t xml:space="preserve"> </w:t>
      </w:r>
    </w:p>
    <w:p w14:paraId="50B97619" w14:textId="3B35AAA6" w:rsidR="00FF173A" w:rsidRPr="001B0C4A" w:rsidRDefault="00FF173A" w:rsidP="00E91B94">
      <w:pPr>
        <w:spacing w:after="200" w:line="276" w:lineRule="auto"/>
      </w:pPr>
      <w:r w:rsidRPr="001B0C4A">
        <w:rPr>
          <w:b/>
        </w:rPr>
        <w:t>Submission of work</w:t>
      </w:r>
      <w:r w:rsidRPr="001B0C4A">
        <w:t xml:space="preserve">.  </w:t>
      </w:r>
      <w:r w:rsidR="00BA1F00">
        <w:t xml:space="preserve">All work is to be turned in </w:t>
      </w:r>
      <w:r w:rsidR="009D63A9">
        <w:t xml:space="preserve">on-time </w:t>
      </w:r>
      <w:r w:rsidR="00BA1F00">
        <w:t xml:space="preserve">through </w:t>
      </w:r>
      <w:r w:rsidR="009D63A9">
        <w:t xml:space="preserve">Canvas. </w:t>
      </w:r>
    </w:p>
    <w:p w14:paraId="75F48B73" w14:textId="0ADE38E7" w:rsidR="00FF173A" w:rsidRPr="001B0C4A" w:rsidRDefault="00FF173A" w:rsidP="00E91B94">
      <w:pPr>
        <w:spacing w:after="200" w:line="276" w:lineRule="auto"/>
      </w:pPr>
      <w:r w:rsidRPr="001B0C4A">
        <w:rPr>
          <w:b/>
        </w:rPr>
        <w:t>Late work.</w:t>
      </w:r>
      <w:r w:rsidRPr="001B0C4A">
        <w:t xml:space="preserve">  All assignments are due as scheduled regardless of attendance, unless prior arrangements are made with the instructor. Assignments turned in late will be deducted 1 letter grade for each late day.  </w:t>
      </w:r>
    </w:p>
    <w:p w14:paraId="4196A9F9" w14:textId="77777777" w:rsidR="00FF173A" w:rsidRPr="001B0C4A" w:rsidRDefault="00FF173A" w:rsidP="00E91B94">
      <w:pPr>
        <w:spacing w:after="200" w:line="276" w:lineRule="auto"/>
      </w:pPr>
      <w:r w:rsidRPr="001B0C4A">
        <w:rPr>
          <w:b/>
        </w:rPr>
        <w:t>Anonymity</w:t>
      </w:r>
      <w:r w:rsidRPr="001B0C4A">
        <w:t xml:space="preserve">. All written assignments and exams should be identified by the last six digits of your Self-Service id number and NOT by your name.  Anonymity permits more objectivity in grading.  </w:t>
      </w:r>
    </w:p>
    <w:p w14:paraId="4C037E36" w14:textId="77777777" w:rsidR="00FF173A" w:rsidRPr="001B0C4A" w:rsidRDefault="00FF173A" w:rsidP="00E91B94">
      <w:pPr>
        <w:spacing w:after="200" w:line="276" w:lineRule="auto"/>
        <w:rPr>
          <w:b/>
        </w:rPr>
      </w:pPr>
      <w:r w:rsidRPr="001B0C4A">
        <w:rPr>
          <w:b/>
        </w:rPr>
        <w:t>Return of work</w:t>
      </w:r>
      <w:r w:rsidRPr="001B0C4A">
        <w:t xml:space="preserve">. All work returned to students will be available in the </w:t>
      </w:r>
      <w:r w:rsidR="00485634" w:rsidRPr="001B0C4A">
        <w:t>MAC</w:t>
      </w:r>
      <w:r w:rsidRPr="001B0C4A">
        <w:t xml:space="preserve"> Office.  Any work not collected by the first full week of the next semester or term will be shredded.</w:t>
      </w:r>
    </w:p>
    <w:p w14:paraId="3D0DC5C5" w14:textId="77777777" w:rsidR="00FF173A" w:rsidRPr="001B0C4A" w:rsidRDefault="00FF173A" w:rsidP="00E91B94">
      <w:pPr>
        <w:spacing w:after="200" w:line="276" w:lineRule="auto"/>
        <w:rPr>
          <w:b/>
        </w:rPr>
      </w:pPr>
      <w:r w:rsidRPr="001B0C4A">
        <w:rPr>
          <w:b/>
        </w:rPr>
        <w:t>Grading Scale:</w:t>
      </w:r>
    </w:p>
    <w:p w14:paraId="5468DC79" w14:textId="77777777" w:rsidR="0042441C" w:rsidRPr="001B0C4A" w:rsidRDefault="0042441C" w:rsidP="00E91B94">
      <w:pPr>
        <w:sectPr w:rsidR="0042441C" w:rsidRPr="001B0C4A" w:rsidSect="0019654F">
          <w:type w:val="continuous"/>
          <w:pgSz w:w="12240" w:h="15840"/>
          <w:pgMar w:top="1440" w:right="1080" w:bottom="1440" w:left="1080" w:header="720" w:footer="720" w:gutter="0"/>
          <w:cols w:space="720"/>
          <w:docGrid w:linePitch="360"/>
        </w:sectPr>
      </w:pPr>
    </w:p>
    <w:p w14:paraId="55DEF9DA" w14:textId="77777777" w:rsidR="00FF173A" w:rsidRPr="001B0C4A" w:rsidRDefault="00FF173A" w:rsidP="00E91B94">
      <w:r w:rsidRPr="001B0C4A">
        <w:t>A (97-100)</w:t>
      </w:r>
    </w:p>
    <w:p w14:paraId="66240F9D" w14:textId="77777777" w:rsidR="00FF173A" w:rsidRPr="001B0C4A" w:rsidRDefault="00FF173A" w:rsidP="00E91B94">
      <w:r w:rsidRPr="001B0C4A">
        <w:t>A- (94-96)</w:t>
      </w:r>
    </w:p>
    <w:p w14:paraId="1077D7B3" w14:textId="77777777" w:rsidR="00FF173A" w:rsidRPr="001B0C4A" w:rsidRDefault="00FF173A" w:rsidP="00E91B94">
      <w:r w:rsidRPr="001B0C4A">
        <w:t>B+ (91-93)</w:t>
      </w:r>
    </w:p>
    <w:p w14:paraId="609AA373" w14:textId="77777777" w:rsidR="00FF173A" w:rsidRPr="001B0C4A" w:rsidRDefault="00FF173A" w:rsidP="00E91B94">
      <w:r w:rsidRPr="001B0C4A">
        <w:t>B (88-90)</w:t>
      </w:r>
    </w:p>
    <w:p w14:paraId="277D602D" w14:textId="77777777" w:rsidR="00FF173A" w:rsidRPr="001B0C4A" w:rsidRDefault="00FF173A" w:rsidP="00E91B94">
      <w:r w:rsidRPr="001B0C4A">
        <w:t>B- (86-87)</w:t>
      </w:r>
    </w:p>
    <w:p w14:paraId="0FDF5952" w14:textId="77777777" w:rsidR="00FF173A" w:rsidRPr="001B0C4A" w:rsidRDefault="00FF173A" w:rsidP="00E91B94">
      <w:r w:rsidRPr="001B0C4A">
        <w:t>C+ (83-85)</w:t>
      </w:r>
    </w:p>
    <w:p w14:paraId="06725065" w14:textId="77777777" w:rsidR="00FF173A" w:rsidRPr="001B0C4A" w:rsidRDefault="00FF173A" w:rsidP="00E91B94">
      <w:r w:rsidRPr="001B0C4A">
        <w:t>C (80-82)</w:t>
      </w:r>
    </w:p>
    <w:p w14:paraId="6A82EF9B" w14:textId="77777777" w:rsidR="00FF173A" w:rsidRPr="001B0C4A" w:rsidRDefault="00FF173A" w:rsidP="00E91B94">
      <w:r w:rsidRPr="001B0C4A">
        <w:t>C- (78-79)</w:t>
      </w:r>
    </w:p>
    <w:p w14:paraId="3C2F0100" w14:textId="77777777" w:rsidR="00FF173A" w:rsidRPr="001B0C4A" w:rsidRDefault="00FF173A" w:rsidP="00E91B94">
      <w:r w:rsidRPr="001B0C4A">
        <w:t>D+ (75-77)</w:t>
      </w:r>
    </w:p>
    <w:p w14:paraId="724621DB" w14:textId="77777777" w:rsidR="00FF173A" w:rsidRPr="001B0C4A" w:rsidRDefault="00FF173A" w:rsidP="00E91B94">
      <w:r w:rsidRPr="001B0C4A">
        <w:t>D (72-74)</w:t>
      </w:r>
    </w:p>
    <w:p w14:paraId="078DCBFE" w14:textId="77777777" w:rsidR="00FF173A" w:rsidRPr="001B0C4A" w:rsidRDefault="00FF173A" w:rsidP="00E91B94">
      <w:r w:rsidRPr="001B0C4A">
        <w:t>D- (70-71)</w:t>
      </w:r>
    </w:p>
    <w:p w14:paraId="65D78572" w14:textId="77777777" w:rsidR="00FF173A" w:rsidRPr="001B0C4A" w:rsidRDefault="00FF173A" w:rsidP="00E91B94">
      <w:r w:rsidRPr="001B0C4A">
        <w:t>F (Below 70)</w:t>
      </w:r>
    </w:p>
    <w:p w14:paraId="18274CC5" w14:textId="77777777" w:rsidR="0042441C" w:rsidRPr="001B0C4A" w:rsidRDefault="0042441C" w:rsidP="00E91B94">
      <w:pPr>
        <w:sectPr w:rsidR="0042441C" w:rsidRPr="001B0C4A" w:rsidSect="0042441C">
          <w:type w:val="continuous"/>
          <w:pgSz w:w="12240" w:h="15840"/>
          <w:pgMar w:top="1440" w:right="1080" w:bottom="1440" w:left="1080" w:header="720" w:footer="720" w:gutter="0"/>
          <w:cols w:num="3" w:space="720"/>
          <w:docGrid w:linePitch="360"/>
        </w:sectPr>
      </w:pPr>
    </w:p>
    <w:p w14:paraId="36B8D9B0" w14:textId="77777777" w:rsidR="0042441C" w:rsidRPr="001B0C4A" w:rsidRDefault="0042441C" w:rsidP="00E91B94">
      <w:pPr>
        <w:sectPr w:rsidR="0042441C" w:rsidRPr="001B0C4A" w:rsidSect="0042441C">
          <w:type w:val="continuous"/>
          <w:pgSz w:w="12240" w:h="15840"/>
          <w:pgMar w:top="1440" w:right="1080" w:bottom="1440" w:left="1080" w:header="720" w:footer="720" w:gutter="0"/>
          <w:cols w:space="720"/>
          <w:docGrid w:linePitch="360"/>
        </w:sectPr>
      </w:pPr>
    </w:p>
    <w:p w14:paraId="36C66976" w14:textId="35054F67" w:rsidR="00FF173A" w:rsidRPr="001B0C4A" w:rsidRDefault="00FF173A" w:rsidP="00E91B94">
      <w:pPr>
        <w:spacing w:after="200" w:line="276" w:lineRule="auto"/>
      </w:pPr>
      <w:r w:rsidRPr="001B0C4A">
        <w:rPr>
          <w:b/>
        </w:rPr>
        <w:t xml:space="preserve">Attendance Policy: </w:t>
      </w:r>
      <w:r w:rsidR="0098116D">
        <w:rPr>
          <w:b/>
        </w:rPr>
        <w:t xml:space="preserve"> </w:t>
      </w:r>
      <w:r w:rsidR="00715E2D">
        <w:t xml:space="preserve">Due to the nature of this class </w:t>
      </w:r>
      <w:r w:rsidR="003C41DB">
        <w:t>as</w:t>
      </w:r>
      <w:r w:rsidR="00715E2D">
        <w:t xml:space="preserve"> a one-week modular format, r</w:t>
      </w:r>
      <w:r w:rsidRPr="001B0C4A">
        <w:t xml:space="preserve">egular attendance is expected and required. Excessive absences (more than </w:t>
      </w:r>
      <w:r w:rsidR="00715E2D">
        <w:t>½ a</w:t>
      </w:r>
      <w:r w:rsidRPr="001B0C4A">
        <w:t xml:space="preserve"> class meeting)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5271E247" w14:textId="78307F21" w:rsidR="00FF173A" w:rsidRPr="001B0C4A" w:rsidRDefault="00FF173A" w:rsidP="00E91B94">
      <w:pPr>
        <w:spacing w:after="200" w:line="276" w:lineRule="auto"/>
      </w:pPr>
      <w:r w:rsidRPr="001B0C4A">
        <w:rPr>
          <w:b/>
        </w:rPr>
        <w:t>Class Participation:</w:t>
      </w:r>
      <w:r w:rsidR="008E0D4F">
        <w:rPr>
          <w:b/>
        </w:rPr>
        <w:t xml:space="preserve">  </w:t>
      </w:r>
      <w:r w:rsidRPr="001B0C4A">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14:paraId="7602A02C" w14:textId="463BEC42" w:rsidR="00001454" w:rsidRDefault="00001454" w:rsidP="00001454">
      <w:pPr>
        <w:rPr>
          <w:b/>
          <w:sz w:val="28"/>
          <w:szCs w:val="28"/>
        </w:rPr>
      </w:pPr>
      <w:r>
        <w:rPr>
          <w:b/>
          <w:sz w:val="28"/>
          <w:szCs w:val="28"/>
        </w:rPr>
        <w:lastRenderedPageBreak/>
        <w:t>Student Learning Outcome Table</w:t>
      </w:r>
    </w:p>
    <w:p w14:paraId="5DC7A4C7" w14:textId="77777777" w:rsidR="00001454" w:rsidRPr="00D302F1" w:rsidRDefault="00001454" w:rsidP="00001454">
      <w:r>
        <w:t>The table below shows how the objectives of this course will be met, and how they relate to CACREP Standards.  Details about specific course objectives, assignments, and evaluation methods can be found in later sections of this syllabus.</w:t>
      </w: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8"/>
        <w:gridCol w:w="2714"/>
        <w:gridCol w:w="2304"/>
        <w:gridCol w:w="1349"/>
        <w:gridCol w:w="2273"/>
      </w:tblGrid>
      <w:tr w:rsidR="002506FD" w:rsidRPr="00391C35" w14:paraId="04EC9D02" w14:textId="77777777" w:rsidTr="00354B46">
        <w:trPr>
          <w:tblHeader/>
        </w:trPr>
        <w:tc>
          <w:tcPr>
            <w:tcW w:w="1278" w:type="dxa"/>
          </w:tcPr>
          <w:p w14:paraId="4F095C9B" w14:textId="77777777" w:rsidR="002506FD" w:rsidRPr="00391C35" w:rsidRDefault="002506FD" w:rsidP="002506FD">
            <w:pPr>
              <w:rPr>
                <w:b/>
              </w:rPr>
            </w:pPr>
            <w:r w:rsidRPr="00391C35">
              <w:rPr>
                <w:b/>
              </w:rPr>
              <w:t>CACREP Standard</w:t>
            </w:r>
            <w:r>
              <w:rPr>
                <w:b/>
              </w:rPr>
              <w:t>(s)</w:t>
            </w:r>
          </w:p>
        </w:tc>
        <w:tc>
          <w:tcPr>
            <w:tcW w:w="2714" w:type="dxa"/>
          </w:tcPr>
          <w:p w14:paraId="353278E1" w14:textId="77777777" w:rsidR="002506FD" w:rsidRPr="00391C35" w:rsidRDefault="002506FD" w:rsidP="002506FD">
            <w:pPr>
              <w:rPr>
                <w:b/>
              </w:rPr>
            </w:pPr>
            <w:r w:rsidRPr="00391C35">
              <w:rPr>
                <w:b/>
              </w:rPr>
              <w:t>Course Objective</w:t>
            </w:r>
          </w:p>
        </w:tc>
        <w:tc>
          <w:tcPr>
            <w:tcW w:w="2304" w:type="dxa"/>
          </w:tcPr>
          <w:p w14:paraId="6C543005" w14:textId="77777777" w:rsidR="002506FD" w:rsidRPr="00391C35" w:rsidRDefault="002506FD" w:rsidP="002506FD">
            <w:pPr>
              <w:rPr>
                <w:b/>
              </w:rPr>
            </w:pPr>
            <w:r>
              <w:rPr>
                <w:b/>
              </w:rPr>
              <w:t>Material</w:t>
            </w:r>
          </w:p>
        </w:tc>
        <w:tc>
          <w:tcPr>
            <w:tcW w:w="1349" w:type="dxa"/>
          </w:tcPr>
          <w:p w14:paraId="74C31950" w14:textId="77777777" w:rsidR="002506FD" w:rsidRDefault="002506FD" w:rsidP="002506FD">
            <w:pPr>
              <w:rPr>
                <w:b/>
              </w:rPr>
            </w:pPr>
            <w:r>
              <w:rPr>
                <w:b/>
              </w:rPr>
              <w:t>Lecture</w:t>
            </w:r>
          </w:p>
        </w:tc>
        <w:tc>
          <w:tcPr>
            <w:tcW w:w="2273" w:type="dxa"/>
          </w:tcPr>
          <w:p w14:paraId="7BAF08AC" w14:textId="77777777" w:rsidR="002506FD" w:rsidRPr="00391C35" w:rsidRDefault="002506FD" w:rsidP="002506FD">
            <w:pPr>
              <w:rPr>
                <w:b/>
              </w:rPr>
            </w:pPr>
            <w:r>
              <w:rPr>
                <w:b/>
              </w:rPr>
              <w:t>Assignment / Evaluation</w:t>
            </w:r>
          </w:p>
        </w:tc>
      </w:tr>
      <w:tr w:rsidR="002506FD" w:rsidRPr="002801F5" w14:paraId="7C1DF60E" w14:textId="77777777" w:rsidTr="00354B46">
        <w:tc>
          <w:tcPr>
            <w:tcW w:w="1278" w:type="dxa"/>
          </w:tcPr>
          <w:p w14:paraId="4AFBB87D" w14:textId="59581102" w:rsidR="00784035" w:rsidRPr="00204555" w:rsidRDefault="00DB36D3" w:rsidP="00784035">
            <w:r>
              <w:t>5.A.1.A</w:t>
            </w:r>
          </w:p>
          <w:p w14:paraId="1AA4968D" w14:textId="17CDBDEC" w:rsidR="002506FD" w:rsidRPr="002801F5" w:rsidRDefault="002506FD" w:rsidP="002506FD"/>
        </w:tc>
        <w:tc>
          <w:tcPr>
            <w:tcW w:w="2714" w:type="dxa"/>
          </w:tcPr>
          <w:p w14:paraId="37305DA4" w14:textId="2BD3DDB1" w:rsidR="00362926" w:rsidRPr="002801F5" w:rsidRDefault="001330CC" w:rsidP="001330CC">
            <w:r>
              <w:t>CO1: History, development, foundations of Addiction Counseling.</w:t>
            </w:r>
          </w:p>
        </w:tc>
        <w:tc>
          <w:tcPr>
            <w:tcW w:w="2304" w:type="dxa"/>
          </w:tcPr>
          <w:p w14:paraId="55851BD1" w14:textId="46CD8580" w:rsidR="002506FD" w:rsidRPr="002801F5" w:rsidRDefault="001330CC" w:rsidP="001330CC">
            <w:r>
              <w:t>M1 (Chapters 1-16)</w:t>
            </w:r>
            <w:r w:rsidR="00362926">
              <w:br/>
            </w:r>
            <w:r w:rsidR="002044FD">
              <w:t>M2 (Chapter 1)</w:t>
            </w:r>
          </w:p>
        </w:tc>
        <w:tc>
          <w:tcPr>
            <w:tcW w:w="1349" w:type="dxa"/>
          </w:tcPr>
          <w:p w14:paraId="6E890673" w14:textId="7A15EA01" w:rsidR="002506FD" w:rsidRPr="002801F5" w:rsidRDefault="006008D6" w:rsidP="002506FD">
            <w:r>
              <w:t>L1</w:t>
            </w:r>
          </w:p>
        </w:tc>
        <w:tc>
          <w:tcPr>
            <w:tcW w:w="2273" w:type="dxa"/>
          </w:tcPr>
          <w:p w14:paraId="64D5E0CD" w14:textId="24BA3986" w:rsidR="002506FD" w:rsidRPr="002801F5" w:rsidRDefault="001330CC" w:rsidP="001330CC">
            <w:r>
              <w:t xml:space="preserve">A.2 Book Assignments; </w:t>
            </w:r>
            <w:r w:rsidR="002044FD">
              <w:t>A.4 Reflection Paper; A.5 Personal Thesis</w:t>
            </w:r>
          </w:p>
        </w:tc>
      </w:tr>
      <w:tr w:rsidR="002506FD" w:rsidRPr="002801F5" w14:paraId="4D3E39C8" w14:textId="77777777" w:rsidTr="00354B46">
        <w:tc>
          <w:tcPr>
            <w:tcW w:w="1278" w:type="dxa"/>
          </w:tcPr>
          <w:p w14:paraId="22916DA5" w14:textId="04A40C44" w:rsidR="002506FD" w:rsidRDefault="00DB36D3" w:rsidP="002506FD">
            <w:pPr>
              <w:rPr>
                <w:rFonts w:cstheme="minorHAnsi"/>
              </w:rPr>
            </w:pPr>
            <w:r>
              <w:rPr>
                <w:rFonts w:cstheme="minorHAnsi"/>
              </w:rPr>
              <w:t>5.A.1.B</w:t>
            </w:r>
          </w:p>
          <w:p w14:paraId="284E8E77" w14:textId="77777777" w:rsidR="00DB36D3" w:rsidRDefault="00DB36D3" w:rsidP="002506FD">
            <w:pPr>
              <w:rPr>
                <w:rFonts w:cstheme="minorHAnsi"/>
              </w:rPr>
            </w:pPr>
            <w:r>
              <w:rPr>
                <w:rFonts w:cstheme="minorHAnsi"/>
              </w:rPr>
              <w:t>5.B.2.N</w:t>
            </w:r>
          </w:p>
          <w:p w14:paraId="24757245" w14:textId="68BC32A3" w:rsidR="00524EEF" w:rsidRDefault="00524EEF" w:rsidP="002506FD">
            <w:pPr>
              <w:rPr>
                <w:rFonts w:cstheme="minorHAnsi"/>
              </w:rPr>
            </w:pPr>
            <w:r w:rsidRPr="00524EEF">
              <w:rPr>
                <w:rFonts w:cstheme="minorHAnsi"/>
              </w:rPr>
              <w:t>5.C.1.d</w:t>
            </w:r>
          </w:p>
        </w:tc>
        <w:tc>
          <w:tcPr>
            <w:tcW w:w="2714" w:type="dxa"/>
          </w:tcPr>
          <w:p w14:paraId="48AD8C38" w14:textId="55874CFA" w:rsidR="002506FD" w:rsidRDefault="002044FD" w:rsidP="002506FD">
            <w:r>
              <w:t>CO2: Theories, Models, Etiology of Addiction</w:t>
            </w:r>
          </w:p>
        </w:tc>
        <w:tc>
          <w:tcPr>
            <w:tcW w:w="2304" w:type="dxa"/>
          </w:tcPr>
          <w:p w14:paraId="3195AD39" w14:textId="217B6FD8" w:rsidR="002506FD" w:rsidRDefault="002044FD" w:rsidP="002506FD">
            <w:r>
              <w:t>M1 (Chapter2 17-22)</w:t>
            </w:r>
          </w:p>
          <w:p w14:paraId="44E9214D" w14:textId="562340D8" w:rsidR="002044FD" w:rsidRDefault="002044FD" w:rsidP="002506FD">
            <w:r>
              <w:t>M2 (Chapters 2-3)</w:t>
            </w:r>
          </w:p>
        </w:tc>
        <w:tc>
          <w:tcPr>
            <w:tcW w:w="1349" w:type="dxa"/>
          </w:tcPr>
          <w:p w14:paraId="3EAF6276" w14:textId="07250363" w:rsidR="002506FD" w:rsidRPr="002801F5" w:rsidRDefault="002044FD" w:rsidP="002506FD">
            <w:r>
              <w:t>L2,4,5,</w:t>
            </w:r>
            <w:r w:rsidR="008154D9">
              <w:t>6,</w:t>
            </w:r>
            <w:r>
              <w:t>7,8</w:t>
            </w:r>
          </w:p>
        </w:tc>
        <w:tc>
          <w:tcPr>
            <w:tcW w:w="2273" w:type="dxa"/>
          </w:tcPr>
          <w:p w14:paraId="69611A63" w14:textId="63842681" w:rsidR="002506FD" w:rsidRDefault="002044FD" w:rsidP="002506FD">
            <w:r>
              <w:t>A.1 12-Step Meeting; A.2 Book Assignments; A.3 Recommended Reading/DiscussionA.4 Reflection Paper; A.5 Personal Thesis</w:t>
            </w:r>
          </w:p>
        </w:tc>
      </w:tr>
      <w:tr w:rsidR="002506FD" w:rsidRPr="002801F5" w14:paraId="4451E6CA" w14:textId="77777777" w:rsidTr="00354B46">
        <w:tc>
          <w:tcPr>
            <w:tcW w:w="1278" w:type="dxa"/>
          </w:tcPr>
          <w:p w14:paraId="673B841F" w14:textId="0B763273" w:rsidR="002506FD" w:rsidRDefault="00DB36D3" w:rsidP="002506FD">
            <w:pPr>
              <w:rPr>
                <w:rFonts w:cstheme="minorHAnsi"/>
              </w:rPr>
            </w:pPr>
            <w:r>
              <w:rPr>
                <w:rFonts w:cstheme="minorHAnsi"/>
              </w:rPr>
              <w:t>5.A.1.C</w:t>
            </w:r>
          </w:p>
        </w:tc>
        <w:tc>
          <w:tcPr>
            <w:tcW w:w="2714" w:type="dxa"/>
          </w:tcPr>
          <w:p w14:paraId="71488AA0" w14:textId="5FC61893" w:rsidR="002506FD" w:rsidRDefault="002044FD" w:rsidP="002506FD">
            <w:r>
              <w:t>CO3: Self-help and its limitations</w:t>
            </w:r>
          </w:p>
        </w:tc>
        <w:tc>
          <w:tcPr>
            <w:tcW w:w="2304" w:type="dxa"/>
          </w:tcPr>
          <w:p w14:paraId="0076B988" w14:textId="77777777" w:rsidR="002506FD" w:rsidRDefault="002044FD" w:rsidP="002506FD">
            <w:r>
              <w:t>M1 (Chapters 17-22)</w:t>
            </w:r>
          </w:p>
          <w:p w14:paraId="06FB1583" w14:textId="65B8568B" w:rsidR="002044FD" w:rsidRDefault="002044FD" w:rsidP="002506FD">
            <w:r>
              <w:t>M2 (Chapter 7)</w:t>
            </w:r>
          </w:p>
        </w:tc>
        <w:tc>
          <w:tcPr>
            <w:tcW w:w="1349" w:type="dxa"/>
          </w:tcPr>
          <w:p w14:paraId="6974FFF4" w14:textId="6BDCFEEB" w:rsidR="002506FD" w:rsidRPr="002801F5" w:rsidRDefault="002044FD" w:rsidP="002506FD">
            <w:r>
              <w:t>L1,2</w:t>
            </w:r>
          </w:p>
        </w:tc>
        <w:tc>
          <w:tcPr>
            <w:tcW w:w="2273" w:type="dxa"/>
          </w:tcPr>
          <w:p w14:paraId="488C2AC7" w14:textId="29214C73" w:rsidR="002506FD" w:rsidRDefault="008154D9" w:rsidP="002506FD">
            <w:r>
              <w:t>A.1 12-Step Meeting; A.2 Book Assignments; A4</w:t>
            </w:r>
            <w:r w:rsidR="002044FD">
              <w:t>4 Reflection Paper; A.5 Personal Thesis</w:t>
            </w:r>
          </w:p>
        </w:tc>
      </w:tr>
      <w:tr w:rsidR="002506FD" w:rsidRPr="002801F5" w14:paraId="1B075A6F" w14:textId="77777777" w:rsidTr="00354B46">
        <w:tc>
          <w:tcPr>
            <w:tcW w:w="1278" w:type="dxa"/>
          </w:tcPr>
          <w:p w14:paraId="150FACB3" w14:textId="78DF707F" w:rsidR="002506FD" w:rsidRDefault="00DB36D3" w:rsidP="002506FD">
            <w:pPr>
              <w:rPr>
                <w:rFonts w:cstheme="minorHAnsi"/>
              </w:rPr>
            </w:pPr>
            <w:r>
              <w:rPr>
                <w:rFonts w:cstheme="minorHAnsi"/>
              </w:rPr>
              <w:t>5.A.1.D</w:t>
            </w:r>
          </w:p>
        </w:tc>
        <w:tc>
          <w:tcPr>
            <w:tcW w:w="2714" w:type="dxa"/>
          </w:tcPr>
          <w:p w14:paraId="15611649" w14:textId="78DDFB91" w:rsidR="002506FD" w:rsidRDefault="002044FD" w:rsidP="002506FD">
            <w:r>
              <w:t>CO4: Biopychosocial concepts and treatment</w:t>
            </w:r>
          </w:p>
        </w:tc>
        <w:tc>
          <w:tcPr>
            <w:tcW w:w="2304" w:type="dxa"/>
          </w:tcPr>
          <w:p w14:paraId="7708E4B4" w14:textId="77777777" w:rsidR="002506FD" w:rsidRDefault="002044FD" w:rsidP="002506FD">
            <w:r>
              <w:t>M1 (Chapter 17-34)</w:t>
            </w:r>
          </w:p>
          <w:p w14:paraId="48A0BE65" w14:textId="0B6980E6" w:rsidR="002044FD" w:rsidRDefault="002044FD" w:rsidP="002506FD">
            <w:r>
              <w:t>M2 (Chapter 8)</w:t>
            </w:r>
          </w:p>
        </w:tc>
        <w:tc>
          <w:tcPr>
            <w:tcW w:w="1349" w:type="dxa"/>
          </w:tcPr>
          <w:p w14:paraId="59B4F44B" w14:textId="42CB2A5D" w:rsidR="002506FD" w:rsidRPr="002801F5" w:rsidRDefault="008154D9" w:rsidP="002506FD">
            <w:r>
              <w:t>L3,4,5,6,7,8</w:t>
            </w:r>
          </w:p>
        </w:tc>
        <w:tc>
          <w:tcPr>
            <w:tcW w:w="2273" w:type="dxa"/>
          </w:tcPr>
          <w:p w14:paraId="0E0CC5A7" w14:textId="7D7E978A" w:rsidR="002506FD" w:rsidRDefault="008154D9" w:rsidP="002506FD">
            <w:r>
              <w:t>A.2 Book Assignments; A.5 Personal Thesis</w:t>
            </w:r>
          </w:p>
        </w:tc>
      </w:tr>
      <w:tr w:rsidR="002506FD" w:rsidRPr="002801F5" w14:paraId="57598E5E" w14:textId="77777777" w:rsidTr="00354B46">
        <w:tc>
          <w:tcPr>
            <w:tcW w:w="1278" w:type="dxa"/>
          </w:tcPr>
          <w:p w14:paraId="042501BC" w14:textId="2179710C" w:rsidR="002506FD" w:rsidRDefault="00DB36D3" w:rsidP="002506FD">
            <w:pPr>
              <w:rPr>
                <w:rFonts w:cstheme="minorHAnsi"/>
              </w:rPr>
            </w:pPr>
            <w:r>
              <w:rPr>
                <w:rFonts w:cstheme="minorHAnsi"/>
              </w:rPr>
              <w:t>5.A.1.E</w:t>
            </w:r>
          </w:p>
        </w:tc>
        <w:tc>
          <w:tcPr>
            <w:tcW w:w="2714" w:type="dxa"/>
          </w:tcPr>
          <w:p w14:paraId="1AC03F9F" w14:textId="7C887913" w:rsidR="002506FD" w:rsidRDefault="008154D9" w:rsidP="002506FD">
            <w:r>
              <w:t>CO5: Neurological, behavioral, psychological, physical, and social effects of addiction</w:t>
            </w:r>
          </w:p>
        </w:tc>
        <w:tc>
          <w:tcPr>
            <w:tcW w:w="2304" w:type="dxa"/>
          </w:tcPr>
          <w:p w14:paraId="1A99B621" w14:textId="77777777" w:rsidR="002506FD" w:rsidRPr="005871CD" w:rsidRDefault="008154D9" w:rsidP="002506FD">
            <w:pPr>
              <w:rPr>
                <w:lang w:val="fr-FR"/>
              </w:rPr>
            </w:pPr>
            <w:r w:rsidRPr="005871CD">
              <w:rPr>
                <w:lang w:val="fr-FR"/>
              </w:rPr>
              <w:t>M1 (Chapter 11-28)</w:t>
            </w:r>
          </w:p>
          <w:p w14:paraId="77568321" w14:textId="77777777" w:rsidR="008154D9" w:rsidRPr="005871CD" w:rsidRDefault="008154D9" w:rsidP="002506FD">
            <w:pPr>
              <w:rPr>
                <w:lang w:val="fr-FR"/>
              </w:rPr>
            </w:pPr>
            <w:r w:rsidRPr="005871CD">
              <w:rPr>
                <w:lang w:val="fr-FR"/>
              </w:rPr>
              <w:t>M2  (Chapter 2-18)</w:t>
            </w:r>
          </w:p>
          <w:p w14:paraId="5C5584B0" w14:textId="4CF189DD" w:rsidR="008154D9" w:rsidRPr="005871CD" w:rsidRDefault="008154D9" w:rsidP="002506FD">
            <w:pPr>
              <w:rPr>
                <w:lang w:val="fr-FR"/>
              </w:rPr>
            </w:pPr>
            <w:r w:rsidRPr="005871CD">
              <w:rPr>
                <w:lang w:val="fr-FR"/>
              </w:rPr>
              <w:t>M3 (ACE Journal Article)</w:t>
            </w:r>
          </w:p>
        </w:tc>
        <w:tc>
          <w:tcPr>
            <w:tcW w:w="1349" w:type="dxa"/>
          </w:tcPr>
          <w:p w14:paraId="57D02A2E" w14:textId="31FF9906" w:rsidR="002506FD" w:rsidRPr="002801F5" w:rsidRDefault="008154D9" w:rsidP="002506FD">
            <w:r>
              <w:t>L3,4,5,6,7,8</w:t>
            </w:r>
          </w:p>
        </w:tc>
        <w:tc>
          <w:tcPr>
            <w:tcW w:w="2273" w:type="dxa"/>
          </w:tcPr>
          <w:p w14:paraId="67EF032C" w14:textId="1510FF6C" w:rsidR="002506FD" w:rsidRDefault="008154D9" w:rsidP="002506FD">
            <w:r>
              <w:t>A.1 12-Step Meeting; A.2 Book Assignments; A.3 Recommended Reading/Discussion; A.5 Personal Thesis</w:t>
            </w:r>
          </w:p>
        </w:tc>
      </w:tr>
      <w:tr w:rsidR="00FA6A50" w:rsidRPr="002801F5" w14:paraId="67248C9F" w14:textId="77777777" w:rsidTr="00354B46">
        <w:tc>
          <w:tcPr>
            <w:tcW w:w="1278" w:type="dxa"/>
          </w:tcPr>
          <w:p w14:paraId="1E588A56" w14:textId="55C9E2A5" w:rsidR="00FA6A50" w:rsidRDefault="00DB36D3" w:rsidP="002506FD">
            <w:pPr>
              <w:rPr>
                <w:rFonts w:cstheme="minorHAnsi"/>
              </w:rPr>
            </w:pPr>
            <w:r>
              <w:rPr>
                <w:rFonts w:cstheme="minorHAnsi"/>
              </w:rPr>
              <w:t>5.A.1.F</w:t>
            </w:r>
          </w:p>
        </w:tc>
        <w:tc>
          <w:tcPr>
            <w:tcW w:w="2714" w:type="dxa"/>
          </w:tcPr>
          <w:p w14:paraId="45BFD9FC" w14:textId="4823A1BC" w:rsidR="00FA6A50" w:rsidRDefault="008154D9" w:rsidP="002506FD">
            <w:r>
              <w:t>CO6: Psychological Tests &amp; Assessments</w:t>
            </w:r>
          </w:p>
        </w:tc>
        <w:tc>
          <w:tcPr>
            <w:tcW w:w="2304" w:type="dxa"/>
          </w:tcPr>
          <w:p w14:paraId="1A00786C" w14:textId="77777777" w:rsidR="00FA6A50" w:rsidRDefault="008154D9" w:rsidP="002506FD">
            <w:r>
              <w:t>M1 (Appendices I, II, III, IV)</w:t>
            </w:r>
          </w:p>
          <w:p w14:paraId="0DD433FE" w14:textId="77777777" w:rsidR="008154D9" w:rsidRPr="005871CD" w:rsidRDefault="008154D9" w:rsidP="002506FD">
            <w:pPr>
              <w:rPr>
                <w:lang w:val="fr-FR"/>
              </w:rPr>
            </w:pPr>
            <w:r w:rsidRPr="005871CD">
              <w:rPr>
                <w:lang w:val="fr-FR"/>
              </w:rPr>
              <w:t>M2 (Chapters 1,8)</w:t>
            </w:r>
          </w:p>
          <w:p w14:paraId="6C1A8318" w14:textId="06245B74" w:rsidR="008154D9" w:rsidRPr="005871CD" w:rsidRDefault="007F5714" w:rsidP="002506FD">
            <w:pPr>
              <w:rPr>
                <w:lang w:val="fr-FR"/>
              </w:rPr>
            </w:pPr>
            <w:r w:rsidRPr="005871CD">
              <w:rPr>
                <w:lang w:val="fr-FR"/>
              </w:rPr>
              <w:t>M3 (</w:t>
            </w:r>
            <w:r w:rsidR="00DB36D3" w:rsidRPr="005871CD">
              <w:rPr>
                <w:lang w:val="fr-FR"/>
              </w:rPr>
              <w:t>ACE</w:t>
            </w:r>
            <w:r w:rsidR="008154D9" w:rsidRPr="005871CD">
              <w:rPr>
                <w:lang w:val="fr-FR"/>
              </w:rPr>
              <w:t xml:space="preserve"> Journal Article)</w:t>
            </w:r>
          </w:p>
        </w:tc>
        <w:tc>
          <w:tcPr>
            <w:tcW w:w="1349" w:type="dxa"/>
          </w:tcPr>
          <w:p w14:paraId="502414CC" w14:textId="63CDB0C9" w:rsidR="00FA6A50" w:rsidRPr="002801F5" w:rsidRDefault="008154D9" w:rsidP="002506FD">
            <w:r>
              <w:t>L1-8</w:t>
            </w:r>
          </w:p>
        </w:tc>
        <w:tc>
          <w:tcPr>
            <w:tcW w:w="2273" w:type="dxa"/>
          </w:tcPr>
          <w:p w14:paraId="133EB14D" w14:textId="6503F093" w:rsidR="00FA6A50" w:rsidRDefault="008154D9" w:rsidP="002506FD">
            <w:r>
              <w:t>A.2 Book Assignments; A.5 Personal Thesis</w:t>
            </w:r>
          </w:p>
        </w:tc>
      </w:tr>
      <w:tr w:rsidR="00FA6A50" w:rsidRPr="002801F5" w14:paraId="3C36365B" w14:textId="77777777" w:rsidTr="00354B46">
        <w:trPr>
          <w:trHeight w:val="1601"/>
        </w:trPr>
        <w:tc>
          <w:tcPr>
            <w:tcW w:w="1278" w:type="dxa"/>
          </w:tcPr>
          <w:p w14:paraId="26CA2CF7" w14:textId="20DB564A" w:rsidR="00FA6A50" w:rsidRDefault="00FA6A50" w:rsidP="002506FD">
            <w:pPr>
              <w:rPr>
                <w:rFonts w:cstheme="minorHAnsi"/>
              </w:rPr>
            </w:pPr>
          </w:p>
        </w:tc>
        <w:tc>
          <w:tcPr>
            <w:tcW w:w="2714" w:type="dxa"/>
          </w:tcPr>
          <w:p w14:paraId="352BC38B" w14:textId="5C391935" w:rsidR="00FA6A50" w:rsidRDefault="008154D9" w:rsidP="002506FD">
            <w:r>
              <w:t>CO7: God’s Work</w:t>
            </w:r>
          </w:p>
        </w:tc>
        <w:tc>
          <w:tcPr>
            <w:tcW w:w="2304" w:type="dxa"/>
          </w:tcPr>
          <w:p w14:paraId="74561F79" w14:textId="77777777" w:rsidR="00FA6A50" w:rsidRDefault="008154D9" w:rsidP="002506FD">
            <w:r>
              <w:t>M1 (Chapters 9,10,21-23)</w:t>
            </w:r>
          </w:p>
          <w:p w14:paraId="6AF96DBB" w14:textId="2009DD93" w:rsidR="008154D9" w:rsidRDefault="008154D9" w:rsidP="002506FD">
            <w:r>
              <w:t>Recommended Reading</w:t>
            </w:r>
          </w:p>
        </w:tc>
        <w:tc>
          <w:tcPr>
            <w:tcW w:w="1349" w:type="dxa"/>
          </w:tcPr>
          <w:p w14:paraId="7DF38EA6" w14:textId="35861749" w:rsidR="00FA6A50" w:rsidRPr="002801F5" w:rsidRDefault="008154D9" w:rsidP="002506FD">
            <w:r>
              <w:t>L1,2,9,10</w:t>
            </w:r>
          </w:p>
        </w:tc>
        <w:tc>
          <w:tcPr>
            <w:tcW w:w="2273" w:type="dxa"/>
          </w:tcPr>
          <w:p w14:paraId="03B46FEB" w14:textId="5A881226" w:rsidR="007F5714" w:rsidRDefault="008154D9" w:rsidP="002506FD">
            <w:r>
              <w:t>A.1 12-Step Group; A.2 Book Assignments; A.3 Recommended Reading/Discussion; A.4 Reflection Paper; A.5 Personal Thesis</w:t>
            </w:r>
          </w:p>
        </w:tc>
      </w:tr>
      <w:tr w:rsidR="007F5714" w:rsidRPr="002801F5" w14:paraId="68AE1430" w14:textId="77777777" w:rsidTr="00354B46">
        <w:trPr>
          <w:trHeight w:val="1331"/>
        </w:trPr>
        <w:tc>
          <w:tcPr>
            <w:tcW w:w="1278" w:type="dxa"/>
          </w:tcPr>
          <w:p w14:paraId="118690B5" w14:textId="77777777" w:rsidR="007F5714" w:rsidRDefault="007F5714" w:rsidP="002506FD">
            <w:pPr>
              <w:rPr>
                <w:rFonts w:cstheme="minorHAnsi"/>
              </w:rPr>
            </w:pPr>
          </w:p>
        </w:tc>
        <w:tc>
          <w:tcPr>
            <w:tcW w:w="2714" w:type="dxa"/>
          </w:tcPr>
          <w:p w14:paraId="726A20AE" w14:textId="1C90263B" w:rsidR="007F5714" w:rsidRDefault="007F5714" w:rsidP="002506FD">
            <w:r>
              <w:t>CO8: Biblical Passages</w:t>
            </w:r>
          </w:p>
        </w:tc>
        <w:tc>
          <w:tcPr>
            <w:tcW w:w="2304" w:type="dxa"/>
          </w:tcPr>
          <w:p w14:paraId="6C74A480" w14:textId="6117724F" w:rsidR="007F5714" w:rsidRDefault="007F5714" w:rsidP="002506FD">
            <w:r>
              <w:t>Recommended Reading</w:t>
            </w:r>
          </w:p>
        </w:tc>
        <w:tc>
          <w:tcPr>
            <w:tcW w:w="1349" w:type="dxa"/>
          </w:tcPr>
          <w:p w14:paraId="51D7B4EA" w14:textId="5B892879" w:rsidR="007F5714" w:rsidRDefault="007F5714" w:rsidP="002506FD">
            <w:r>
              <w:t>L1, 9, 10</w:t>
            </w:r>
          </w:p>
        </w:tc>
        <w:tc>
          <w:tcPr>
            <w:tcW w:w="2273" w:type="dxa"/>
          </w:tcPr>
          <w:p w14:paraId="5B445CEF" w14:textId="1DD9A177" w:rsidR="007F5714" w:rsidRDefault="007F5714" w:rsidP="002506FD">
            <w:r>
              <w:t xml:space="preserve">A.3 </w:t>
            </w:r>
            <w:r w:rsidR="00DB36D3">
              <w:t>Recommended</w:t>
            </w:r>
            <w:r>
              <w:t xml:space="preserve"> Reading/Discussion; A.4 Reflection Paper; A.5 Personal ThesisCO</w:t>
            </w:r>
          </w:p>
        </w:tc>
      </w:tr>
      <w:tr w:rsidR="00FA6A50" w:rsidRPr="002801F5" w14:paraId="06608AFE" w14:textId="77777777" w:rsidTr="00354B46">
        <w:tc>
          <w:tcPr>
            <w:tcW w:w="1278" w:type="dxa"/>
          </w:tcPr>
          <w:p w14:paraId="23AF2AB4" w14:textId="5CCCF676" w:rsidR="00FA6A50" w:rsidRDefault="00DB36D3" w:rsidP="002506FD">
            <w:pPr>
              <w:rPr>
                <w:rFonts w:cstheme="minorHAnsi"/>
              </w:rPr>
            </w:pPr>
            <w:r>
              <w:rPr>
                <w:rFonts w:cstheme="minorHAnsi"/>
              </w:rPr>
              <w:t>5.A.2.A</w:t>
            </w:r>
          </w:p>
          <w:p w14:paraId="1205F217" w14:textId="77777777" w:rsidR="007F5714" w:rsidRDefault="007F5714" w:rsidP="002506FD">
            <w:pPr>
              <w:rPr>
                <w:rFonts w:cstheme="minorHAnsi"/>
              </w:rPr>
            </w:pPr>
          </w:p>
          <w:p w14:paraId="092526C3" w14:textId="77777777" w:rsidR="007F5714" w:rsidRDefault="007F5714" w:rsidP="002506FD">
            <w:pPr>
              <w:rPr>
                <w:rFonts w:cstheme="minorHAnsi"/>
              </w:rPr>
            </w:pPr>
          </w:p>
          <w:p w14:paraId="190152FE" w14:textId="27025880" w:rsidR="007F5714" w:rsidRDefault="007F5714" w:rsidP="002506FD">
            <w:pPr>
              <w:rPr>
                <w:rFonts w:cstheme="minorHAnsi"/>
              </w:rPr>
            </w:pPr>
          </w:p>
        </w:tc>
        <w:tc>
          <w:tcPr>
            <w:tcW w:w="2714" w:type="dxa"/>
          </w:tcPr>
          <w:p w14:paraId="62D9AAE5" w14:textId="2432B9EB" w:rsidR="00FA6A50" w:rsidRDefault="007F5714" w:rsidP="002506FD">
            <w:r>
              <w:t>CO9</w:t>
            </w:r>
            <w:r w:rsidR="008154D9">
              <w:t>: Roles &amp; Set</w:t>
            </w:r>
            <w:r>
              <w:t>t</w:t>
            </w:r>
            <w:r w:rsidR="008154D9">
              <w:t>ings For Counselor</w:t>
            </w:r>
          </w:p>
        </w:tc>
        <w:tc>
          <w:tcPr>
            <w:tcW w:w="2304" w:type="dxa"/>
          </w:tcPr>
          <w:p w14:paraId="537DFE1D" w14:textId="1EF3A14D" w:rsidR="00FA6A50" w:rsidRDefault="008154D9" w:rsidP="002506FD">
            <w:r>
              <w:t>M1 (Chapters 9,10,21-34)</w:t>
            </w:r>
          </w:p>
        </w:tc>
        <w:tc>
          <w:tcPr>
            <w:tcW w:w="1349" w:type="dxa"/>
          </w:tcPr>
          <w:p w14:paraId="238A8018" w14:textId="5A755915" w:rsidR="00FA6A50" w:rsidRPr="002801F5" w:rsidRDefault="007F5714" w:rsidP="002506FD">
            <w:r>
              <w:t>L9,10</w:t>
            </w:r>
          </w:p>
        </w:tc>
        <w:tc>
          <w:tcPr>
            <w:tcW w:w="2273" w:type="dxa"/>
          </w:tcPr>
          <w:p w14:paraId="1360DF3B" w14:textId="62E74DF3" w:rsidR="00FA6A50" w:rsidRDefault="007F5714" w:rsidP="002506FD">
            <w:r>
              <w:t>A.2 Book Assignments; A.4 Reflection Paper; A.5 Personal Thesis</w:t>
            </w:r>
          </w:p>
        </w:tc>
      </w:tr>
      <w:tr w:rsidR="00FA6A50" w:rsidRPr="002801F5" w14:paraId="6CCC65F3" w14:textId="77777777" w:rsidTr="00354B46">
        <w:tc>
          <w:tcPr>
            <w:tcW w:w="1278" w:type="dxa"/>
          </w:tcPr>
          <w:p w14:paraId="6471EDF9" w14:textId="3E17E548" w:rsidR="00FA6A50" w:rsidRDefault="00DB36D3" w:rsidP="002506FD">
            <w:pPr>
              <w:rPr>
                <w:rFonts w:cstheme="minorHAnsi"/>
              </w:rPr>
            </w:pPr>
            <w:r>
              <w:rPr>
                <w:rFonts w:cstheme="minorHAnsi"/>
              </w:rPr>
              <w:lastRenderedPageBreak/>
              <w:t>5.A.2.B</w:t>
            </w:r>
          </w:p>
        </w:tc>
        <w:tc>
          <w:tcPr>
            <w:tcW w:w="2714" w:type="dxa"/>
          </w:tcPr>
          <w:p w14:paraId="01C36086" w14:textId="5C365E7D" w:rsidR="00FA6A50" w:rsidRDefault="007F5714" w:rsidP="002506FD">
            <w:r>
              <w:t>CO10: Co-</w:t>
            </w:r>
            <w:r w:rsidR="00DB36D3">
              <w:t>occurring</w:t>
            </w:r>
            <w:r>
              <w:t xml:space="preserve"> disorders</w:t>
            </w:r>
          </w:p>
        </w:tc>
        <w:tc>
          <w:tcPr>
            <w:tcW w:w="2304" w:type="dxa"/>
          </w:tcPr>
          <w:p w14:paraId="4CA7AAB6" w14:textId="574CDD9C" w:rsidR="00AC46D6" w:rsidRPr="005871CD" w:rsidRDefault="00AC46D6" w:rsidP="002506FD">
            <w:pPr>
              <w:rPr>
                <w:lang w:val="fr-FR"/>
              </w:rPr>
            </w:pPr>
            <w:r w:rsidRPr="005871CD">
              <w:rPr>
                <w:lang w:val="fr-FR"/>
              </w:rPr>
              <w:t>M1 (Appendice II)</w:t>
            </w:r>
          </w:p>
          <w:p w14:paraId="3F5A99D8" w14:textId="165C8B3E" w:rsidR="00FA6A50" w:rsidRPr="005871CD" w:rsidRDefault="007F5714" w:rsidP="002506FD">
            <w:pPr>
              <w:rPr>
                <w:lang w:val="fr-FR"/>
              </w:rPr>
            </w:pPr>
            <w:r w:rsidRPr="005871CD">
              <w:rPr>
                <w:lang w:val="fr-FR"/>
              </w:rPr>
              <w:t>M3 (ACE Journal Article)</w:t>
            </w:r>
          </w:p>
        </w:tc>
        <w:tc>
          <w:tcPr>
            <w:tcW w:w="1349" w:type="dxa"/>
          </w:tcPr>
          <w:p w14:paraId="11CCD0E9" w14:textId="77567A86" w:rsidR="00FA6A50" w:rsidRPr="002801F5" w:rsidRDefault="007F5714" w:rsidP="002506FD">
            <w:r>
              <w:t>L3</w:t>
            </w:r>
          </w:p>
        </w:tc>
        <w:tc>
          <w:tcPr>
            <w:tcW w:w="2273" w:type="dxa"/>
          </w:tcPr>
          <w:p w14:paraId="7977322A" w14:textId="6EF20B8E" w:rsidR="00FA6A50" w:rsidRDefault="007F5714" w:rsidP="002506FD">
            <w:r>
              <w:t>A.2 Book Assignments</w:t>
            </w:r>
          </w:p>
        </w:tc>
      </w:tr>
      <w:tr w:rsidR="00FA6A50" w:rsidRPr="002801F5" w14:paraId="48813580" w14:textId="77777777" w:rsidTr="00354B46">
        <w:tc>
          <w:tcPr>
            <w:tcW w:w="1278" w:type="dxa"/>
          </w:tcPr>
          <w:p w14:paraId="6BF49242" w14:textId="35C3E1E2" w:rsidR="00FA6A50" w:rsidRDefault="00DB36D3" w:rsidP="002506FD">
            <w:pPr>
              <w:rPr>
                <w:rFonts w:cstheme="minorHAnsi"/>
              </w:rPr>
            </w:pPr>
            <w:r>
              <w:rPr>
                <w:rFonts w:cstheme="minorHAnsi"/>
              </w:rPr>
              <w:t>5.A.2.C</w:t>
            </w:r>
          </w:p>
        </w:tc>
        <w:tc>
          <w:tcPr>
            <w:tcW w:w="2714" w:type="dxa"/>
          </w:tcPr>
          <w:p w14:paraId="209BD18F" w14:textId="20E99AC0" w:rsidR="00FA6A50" w:rsidRDefault="007F5714" w:rsidP="002506FD">
            <w:r>
              <w:t>CO11: Factors for resilience</w:t>
            </w:r>
          </w:p>
        </w:tc>
        <w:tc>
          <w:tcPr>
            <w:tcW w:w="2304" w:type="dxa"/>
          </w:tcPr>
          <w:p w14:paraId="0DC6026A" w14:textId="77777777" w:rsidR="00FA6A50" w:rsidRPr="005871CD" w:rsidRDefault="007F5714" w:rsidP="002506FD">
            <w:pPr>
              <w:rPr>
                <w:lang w:val="fr-FR"/>
              </w:rPr>
            </w:pPr>
            <w:r w:rsidRPr="005871CD">
              <w:rPr>
                <w:lang w:val="fr-FR"/>
              </w:rPr>
              <w:t>M1 (Chapters 29-34)</w:t>
            </w:r>
          </w:p>
          <w:p w14:paraId="1A739628" w14:textId="77777777" w:rsidR="007F5714" w:rsidRPr="005871CD" w:rsidRDefault="007F5714" w:rsidP="002506FD">
            <w:pPr>
              <w:rPr>
                <w:lang w:val="fr-FR"/>
              </w:rPr>
            </w:pPr>
            <w:r w:rsidRPr="005871CD">
              <w:rPr>
                <w:lang w:val="fr-FR"/>
              </w:rPr>
              <w:t>M2 (Chapters 2-9)</w:t>
            </w:r>
          </w:p>
          <w:p w14:paraId="14C31DDD" w14:textId="5F54474F" w:rsidR="007F5714" w:rsidRPr="005871CD" w:rsidRDefault="007F5714" w:rsidP="002506FD">
            <w:pPr>
              <w:rPr>
                <w:lang w:val="fr-FR"/>
              </w:rPr>
            </w:pPr>
            <w:r w:rsidRPr="005871CD">
              <w:rPr>
                <w:lang w:val="fr-FR"/>
              </w:rPr>
              <w:t>M3 (ACE Journal Article)</w:t>
            </w:r>
          </w:p>
        </w:tc>
        <w:tc>
          <w:tcPr>
            <w:tcW w:w="1349" w:type="dxa"/>
          </w:tcPr>
          <w:p w14:paraId="1C5D62A2" w14:textId="6FFC66D9" w:rsidR="00FA6A50" w:rsidRPr="002801F5" w:rsidRDefault="007F5714" w:rsidP="002506FD">
            <w:r>
              <w:t>L3-8</w:t>
            </w:r>
          </w:p>
        </w:tc>
        <w:tc>
          <w:tcPr>
            <w:tcW w:w="2273" w:type="dxa"/>
          </w:tcPr>
          <w:p w14:paraId="459D8EEF" w14:textId="3F40862E" w:rsidR="00FA6A50" w:rsidRDefault="007F5714" w:rsidP="002506FD">
            <w:r>
              <w:t>A.1 12-Step Meeting; A.2 Book Assignments; A.3 Recommended Reading/Discussion</w:t>
            </w:r>
          </w:p>
        </w:tc>
      </w:tr>
      <w:tr w:rsidR="00FA6A50" w:rsidRPr="002801F5" w14:paraId="232C7585" w14:textId="77777777" w:rsidTr="00354B46">
        <w:tc>
          <w:tcPr>
            <w:tcW w:w="1278" w:type="dxa"/>
          </w:tcPr>
          <w:p w14:paraId="323AA1D6" w14:textId="36BD7611" w:rsidR="00FA6A50" w:rsidRDefault="00DB36D3" w:rsidP="002506FD">
            <w:pPr>
              <w:rPr>
                <w:rFonts w:cstheme="minorHAnsi"/>
              </w:rPr>
            </w:pPr>
            <w:r>
              <w:rPr>
                <w:rFonts w:cstheme="minorHAnsi"/>
              </w:rPr>
              <w:t>5.A.2.E</w:t>
            </w:r>
          </w:p>
        </w:tc>
        <w:tc>
          <w:tcPr>
            <w:tcW w:w="2714" w:type="dxa"/>
          </w:tcPr>
          <w:p w14:paraId="0E5F4BD0" w14:textId="79C6D602" w:rsidR="00FA6A50" w:rsidRDefault="007F5714" w:rsidP="002506FD">
            <w:r>
              <w:t>CO12: Importance of family &amp; community support</w:t>
            </w:r>
          </w:p>
        </w:tc>
        <w:tc>
          <w:tcPr>
            <w:tcW w:w="2304" w:type="dxa"/>
          </w:tcPr>
          <w:p w14:paraId="5C0CF9FE" w14:textId="77777777" w:rsidR="00FA6A50" w:rsidRDefault="007F5714" w:rsidP="002506FD">
            <w:r>
              <w:t>M1 (Chapters 23-34)</w:t>
            </w:r>
          </w:p>
          <w:p w14:paraId="78EC1F75" w14:textId="308F3C53" w:rsidR="007F5714" w:rsidRDefault="007F5714" w:rsidP="002506FD">
            <w:r>
              <w:t>M2 (Chapters 8,9)</w:t>
            </w:r>
          </w:p>
        </w:tc>
        <w:tc>
          <w:tcPr>
            <w:tcW w:w="1349" w:type="dxa"/>
          </w:tcPr>
          <w:p w14:paraId="157FD4DA" w14:textId="0209FE51" w:rsidR="00FA6A50" w:rsidRPr="002801F5" w:rsidRDefault="007F5714" w:rsidP="002506FD">
            <w:r>
              <w:t>L4</w:t>
            </w:r>
          </w:p>
        </w:tc>
        <w:tc>
          <w:tcPr>
            <w:tcW w:w="2273" w:type="dxa"/>
          </w:tcPr>
          <w:p w14:paraId="641560B9" w14:textId="546E2BD0" w:rsidR="00FA6A50" w:rsidRDefault="007F5714" w:rsidP="002506FD">
            <w:r>
              <w:t>A.1 12-Step Meeting</w:t>
            </w:r>
          </w:p>
        </w:tc>
      </w:tr>
      <w:tr w:rsidR="00FA6A50" w:rsidRPr="002801F5" w14:paraId="7E664D65" w14:textId="77777777" w:rsidTr="00354B46">
        <w:tc>
          <w:tcPr>
            <w:tcW w:w="1278" w:type="dxa"/>
          </w:tcPr>
          <w:p w14:paraId="722569EB" w14:textId="1D673149" w:rsidR="00FA6A50" w:rsidRDefault="00DB36D3" w:rsidP="002506FD">
            <w:pPr>
              <w:rPr>
                <w:rFonts w:cstheme="minorHAnsi"/>
              </w:rPr>
            </w:pPr>
            <w:r>
              <w:rPr>
                <w:rFonts w:cstheme="minorHAnsi"/>
              </w:rPr>
              <w:t>5.A.2.F</w:t>
            </w:r>
          </w:p>
        </w:tc>
        <w:tc>
          <w:tcPr>
            <w:tcW w:w="2714" w:type="dxa"/>
          </w:tcPr>
          <w:p w14:paraId="205D4A98" w14:textId="3D1214C3" w:rsidR="00FA6A50" w:rsidRDefault="009337B4" w:rsidP="002506FD">
            <w:r>
              <w:t>CO13: Role of wellness &amp; spirituality</w:t>
            </w:r>
          </w:p>
        </w:tc>
        <w:tc>
          <w:tcPr>
            <w:tcW w:w="2304" w:type="dxa"/>
          </w:tcPr>
          <w:p w14:paraId="79B33F26" w14:textId="77777777" w:rsidR="00FA6A50" w:rsidRDefault="009337B4" w:rsidP="002506FD">
            <w:r>
              <w:t>M1 (Chapters 29-34)</w:t>
            </w:r>
          </w:p>
          <w:p w14:paraId="36037B1E" w14:textId="1A162FD3" w:rsidR="009337B4" w:rsidRDefault="009337B4" w:rsidP="002506FD">
            <w:r>
              <w:t>M2 (Chapters 8.9)</w:t>
            </w:r>
          </w:p>
        </w:tc>
        <w:tc>
          <w:tcPr>
            <w:tcW w:w="1349" w:type="dxa"/>
          </w:tcPr>
          <w:p w14:paraId="3E96F5D4" w14:textId="60357D67" w:rsidR="00FA6A50" w:rsidRPr="002801F5" w:rsidRDefault="009337B4" w:rsidP="002506FD">
            <w:r>
              <w:t>L1-8</w:t>
            </w:r>
          </w:p>
        </w:tc>
        <w:tc>
          <w:tcPr>
            <w:tcW w:w="2273" w:type="dxa"/>
          </w:tcPr>
          <w:p w14:paraId="4061AE3E" w14:textId="4D754097" w:rsidR="00FA6A50" w:rsidRDefault="009337B4" w:rsidP="002506FD">
            <w:r>
              <w:t xml:space="preserve">A.1 12-Step Meeting; A.2 Book Assignments; A.3 Recommended Reading/DiscussionA.4 </w:t>
            </w:r>
            <w:r w:rsidR="00DB36D3">
              <w:t>Reflection</w:t>
            </w:r>
            <w:r>
              <w:t xml:space="preserve"> Paper; A.5 Personal Thesis</w:t>
            </w:r>
          </w:p>
        </w:tc>
      </w:tr>
      <w:tr w:rsidR="00FA6A50" w:rsidRPr="002801F5" w14:paraId="2A68DC25" w14:textId="77777777" w:rsidTr="00354B46">
        <w:tc>
          <w:tcPr>
            <w:tcW w:w="1278" w:type="dxa"/>
          </w:tcPr>
          <w:p w14:paraId="152967FA" w14:textId="1ADA7F76" w:rsidR="00FA6A50" w:rsidRDefault="00DB36D3" w:rsidP="002506FD">
            <w:pPr>
              <w:rPr>
                <w:rFonts w:cstheme="minorHAnsi"/>
              </w:rPr>
            </w:pPr>
            <w:r>
              <w:rPr>
                <w:rFonts w:cstheme="minorHAnsi"/>
              </w:rPr>
              <w:t>5.A.2.G</w:t>
            </w:r>
          </w:p>
        </w:tc>
        <w:tc>
          <w:tcPr>
            <w:tcW w:w="2714" w:type="dxa"/>
          </w:tcPr>
          <w:p w14:paraId="7086B13E" w14:textId="01027F05" w:rsidR="00FA6A50" w:rsidRDefault="009337B4" w:rsidP="002506FD">
            <w:r>
              <w:t>CO14: Cultural &amp; educational awareness</w:t>
            </w:r>
          </w:p>
        </w:tc>
        <w:tc>
          <w:tcPr>
            <w:tcW w:w="2304" w:type="dxa"/>
          </w:tcPr>
          <w:p w14:paraId="57CF9923" w14:textId="77777777" w:rsidR="00FA6A50" w:rsidRPr="005871CD" w:rsidRDefault="009337B4" w:rsidP="002506FD">
            <w:pPr>
              <w:rPr>
                <w:lang w:val="fr-FR"/>
              </w:rPr>
            </w:pPr>
            <w:r w:rsidRPr="005871CD">
              <w:rPr>
                <w:lang w:val="fr-FR"/>
              </w:rPr>
              <w:t>M1 (Chapters 23-34)</w:t>
            </w:r>
          </w:p>
          <w:p w14:paraId="012FB013" w14:textId="77777777" w:rsidR="009337B4" w:rsidRPr="005871CD" w:rsidRDefault="009337B4" w:rsidP="002506FD">
            <w:pPr>
              <w:rPr>
                <w:lang w:val="fr-FR"/>
              </w:rPr>
            </w:pPr>
            <w:r w:rsidRPr="005871CD">
              <w:rPr>
                <w:lang w:val="fr-FR"/>
              </w:rPr>
              <w:t>M3 (ACE Journal Article)</w:t>
            </w:r>
          </w:p>
          <w:p w14:paraId="7A4A860A" w14:textId="311B7039" w:rsidR="009337B4" w:rsidRDefault="009337B4" w:rsidP="002506FD">
            <w:r>
              <w:t>Recommended Reading</w:t>
            </w:r>
          </w:p>
        </w:tc>
        <w:tc>
          <w:tcPr>
            <w:tcW w:w="1349" w:type="dxa"/>
          </w:tcPr>
          <w:p w14:paraId="18052AD7" w14:textId="04AD1569" w:rsidR="00FA6A50" w:rsidRPr="002801F5" w:rsidRDefault="009337B4" w:rsidP="002506FD">
            <w:r>
              <w:t>L1,2,9,10</w:t>
            </w:r>
          </w:p>
        </w:tc>
        <w:tc>
          <w:tcPr>
            <w:tcW w:w="2273" w:type="dxa"/>
          </w:tcPr>
          <w:p w14:paraId="194941AA" w14:textId="58A4658B" w:rsidR="00FA6A50" w:rsidRDefault="009337B4" w:rsidP="002506FD">
            <w:r>
              <w:t>A.2 Book Assignments; A.3 Recommended Reading/Discussion</w:t>
            </w:r>
          </w:p>
        </w:tc>
      </w:tr>
      <w:tr w:rsidR="00FA6A50" w:rsidRPr="002801F5" w14:paraId="2D73DC45" w14:textId="77777777" w:rsidTr="00354B46">
        <w:tc>
          <w:tcPr>
            <w:tcW w:w="1278" w:type="dxa"/>
          </w:tcPr>
          <w:p w14:paraId="415D6551" w14:textId="4B587F59" w:rsidR="00FA6A50" w:rsidRDefault="00DB36D3" w:rsidP="002506FD">
            <w:pPr>
              <w:rPr>
                <w:rFonts w:cstheme="minorHAnsi"/>
              </w:rPr>
            </w:pPr>
            <w:r>
              <w:rPr>
                <w:rFonts w:cstheme="minorHAnsi"/>
              </w:rPr>
              <w:t>5.A.2.H</w:t>
            </w:r>
          </w:p>
        </w:tc>
        <w:tc>
          <w:tcPr>
            <w:tcW w:w="2714" w:type="dxa"/>
          </w:tcPr>
          <w:p w14:paraId="3704B562" w14:textId="35D86AE0" w:rsidR="00FA6A50" w:rsidRDefault="009337B4" w:rsidP="002506FD">
            <w:r>
              <w:t>CO15: Pharmacological Medications</w:t>
            </w:r>
          </w:p>
        </w:tc>
        <w:tc>
          <w:tcPr>
            <w:tcW w:w="2304" w:type="dxa"/>
          </w:tcPr>
          <w:p w14:paraId="4AAF4C17" w14:textId="3ADE8D2D" w:rsidR="00FA6A50" w:rsidRDefault="00AC46D6" w:rsidP="002506FD">
            <w:r>
              <w:t>M2 (Chapter 2)</w:t>
            </w:r>
          </w:p>
        </w:tc>
        <w:tc>
          <w:tcPr>
            <w:tcW w:w="1349" w:type="dxa"/>
          </w:tcPr>
          <w:p w14:paraId="4206DFE1" w14:textId="06DAD995" w:rsidR="00FA6A50" w:rsidRPr="002801F5" w:rsidRDefault="00AC46D6" w:rsidP="002506FD">
            <w:r>
              <w:t>L3</w:t>
            </w:r>
          </w:p>
        </w:tc>
        <w:tc>
          <w:tcPr>
            <w:tcW w:w="2273" w:type="dxa"/>
          </w:tcPr>
          <w:p w14:paraId="1CC78632" w14:textId="14D9E1A1" w:rsidR="00FA6A50" w:rsidRDefault="00AC46D6" w:rsidP="002506FD">
            <w:r>
              <w:t>A.2 Book Assignments</w:t>
            </w:r>
          </w:p>
        </w:tc>
      </w:tr>
      <w:tr w:rsidR="00FA6A50" w:rsidRPr="002801F5" w14:paraId="753AD6FA" w14:textId="77777777" w:rsidTr="00354B46">
        <w:tc>
          <w:tcPr>
            <w:tcW w:w="1278" w:type="dxa"/>
          </w:tcPr>
          <w:p w14:paraId="7C267A6F" w14:textId="77777777" w:rsidR="00FA6A50" w:rsidRDefault="00DB36D3" w:rsidP="002506FD">
            <w:pPr>
              <w:rPr>
                <w:rFonts w:cstheme="minorHAnsi"/>
              </w:rPr>
            </w:pPr>
            <w:r>
              <w:rPr>
                <w:rFonts w:cstheme="minorHAnsi"/>
              </w:rPr>
              <w:t>5.A.2.I</w:t>
            </w:r>
          </w:p>
          <w:p w14:paraId="7F67584F" w14:textId="6B33F6EC" w:rsidR="00634C35" w:rsidRDefault="00634C35" w:rsidP="002506FD">
            <w:pPr>
              <w:rPr>
                <w:rFonts w:cstheme="minorHAnsi"/>
              </w:rPr>
            </w:pPr>
            <w:r w:rsidRPr="00524EEF">
              <w:rPr>
                <w:rFonts w:cstheme="minorHAnsi"/>
              </w:rPr>
              <w:t>5.C.2.e</w:t>
            </w:r>
          </w:p>
        </w:tc>
        <w:tc>
          <w:tcPr>
            <w:tcW w:w="2714" w:type="dxa"/>
          </w:tcPr>
          <w:p w14:paraId="3AB3BC52" w14:textId="05B18F52" w:rsidR="00FA6A50" w:rsidRDefault="00AC46D6" w:rsidP="002506FD">
            <w:r>
              <w:t>CO16: Diagnosis</w:t>
            </w:r>
          </w:p>
        </w:tc>
        <w:tc>
          <w:tcPr>
            <w:tcW w:w="2304" w:type="dxa"/>
          </w:tcPr>
          <w:p w14:paraId="07D3E840" w14:textId="77777777" w:rsidR="00FA6A50" w:rsidRDefault="00AC46D6" w:rsidP="002506FD">
            <w:r>
              <w:t>M1 (Chapter 1)</w:t>
            </w:r>
          </w:p>
          <w:p w14:paraId="1C4C65BD" w14:textId="72EC23F6" w:rsidR="00AC46D6" w:rsidRDefault="00AC46D6" w:rsidP="002506FD">
            <w:r>
              <w:t>M2 (Chapter 1)</w:t>
            </w:r>
          </w:p>
        </w:tc>
        <w:tc>
          <w:tcPr>
            <w:tcW w:w="1349" w:type="dxa"/>
          </w:tcPr>
          <w:p w14:paraId="39E7D63B" w14:textId="682C873B" w:rsidR="00FA6A50" w:rsidRPr="002801F5" w:rsidRDefault="00AC46D6" w:rsidP="002506FD">
            <w:r>
              <w:t>L1-8</w:t>
            </w:r>
          </w:p>
        </w:tc>
        <w:tc>
          <w:tcPr>
            <w:tcW w:w="2273" w:type="dxa"/>
          </w:tcPr>
          <w:p w14:paraId="0E1275B8" w14:textId="10803CD8" w:rsidR="00FA6A50" w:rsidRDefault="00AC46D6" w:rsidP="002506FD">
            <w:r>
              <w:t>A.2 Book Assignments; A.5 Personal Thesis</w:t>
            </w:r>
          </w:p>
        </w:tc>
      </w:tr>
      <w:tr w:rsidR="00FA6A50" w:rsidRPr="002801F5" w14:paraId="4DFCC191" w14:textId="77777777" w:rsidTr="00354B46">
        <w:tc>
          <w:tcPr>
            <w:tcW w:w="1278" w:type="dxa"/>
          </w:tcPr>
          <w:p w14:paraId="4BFB271B" w14:textId="176E1FB8" w:rsidR="00FA6A50" w:rsidRDefault="00DB36D3" w:rsidP="002506FD">
            <w:pPr>
              <w:rPr>
                <w:rFonts w:cstheme="minorHAnsi"/>
              </w:rPr>
            </w:pPr>
            <w:r>
              <w:rPr>
                <w:rFonts w:cstheme="minorHAnsi"/>
              </w:rPr>
              <w:t>5.A.2.J</w:t>
            </w:r>
          </w:p>
        </w:tc>
        <w:tc>
          <w:tcPr>
            <w:tcW w:w="2714" w:type="dxa"/>
          </w:tcPr>
          <w:p w14:paraId="7D181C55" w14:textId="7F684923" w:rsidR="00FA6A50" w:rsidRDefault="007E4CB6" w:rsidP="002506FD">
            <w:r>
              <w:t>CO17: Cultural Factors</w:t>
            </w:r>
          </w:p>
        </w:tc>
        <w:tc>
          <w:tcPr>
            <w:tcW w:w="2304" w:type="dxa"/>
          </w:tcPr>
          <w:p w14:paraId="225250FD" w14:textId="77777777" w:rsidR="00FA6A50" w:rsidRDefault="007E4CB6" w:rsidP="002506FD">
            <w:r>
              <w:t>M1 (Chapters 11-16; 23-34)</w:t>
            </w:r>
          </w:p>
          <w:p w14:paraId="2103EDCE" w14:textId="67D69CA0" w:rsidR="007E4CB6" w:rsidRDefault="007E4CB6" w:rsidP="002506FD">
            <w:r>
              <w:t>M2 (Chapter 8)</w:t>
            </w:r>
          </w:p>
        </w:tc>
        <w:tc>
          <w:tcPr>
            <w:tcW w:w="1349" w:type="dxa"/>
          </w:tcPr>
          <w:p w14:paraId="2EC6B44E" w14:textId="2F439937" w:rsidR="00FA6A50" w:rsidRPr="002801F5" w:rsidRDefault="007E4CB6" w:rsidP="002506FD">
            <w:r>
              <w:t>L1,3-8</w:t>
            </w:r>
          </w:p>
        </w:tc>
        <w:tc>
          <w:tcPr>
            <w:tcW w:w="2273" w:type="dxa"/>
          </w:tcPr>
          <w:p w14:paraId="17FFDE38" w14:textId="4F59ACD2" w:rsidR="00FA6A50" w:rsidRDefault="007E4CB6" w:rsidP="002506FD">
            <w:r>
              <w:t>A.1 12-Step Meeting; A.2 Book Assignments; A.3 Recommended Reading/Discussion; A.4 Reflection Paper; A.5 Personal Thesis</w:t>
            </w:r>
          </w:p>
        </w:tc>
      </w:tr>
      <w:tr w:rsidR="00FA6A50" w:rsidRPr="002801F5" w14:paraId="5839172D" w14:textId="77777777" w:rsidTr="00354B46">
        <w:tc>
          <w:tcPr>
            <w:tcW w:w="1278" w:type="dxa"/>
          </w:tcPr>
          <w:p w14:paraId="15767393" w14:textId="76C38618" w:rsidR="00FA6A50" w:rsidRDefault="00DB36D3" w:rsidP="002506FD">
            <w:pPr>
              <w:rPr>
                <w:rFonts w:cstheme="minorHAnsi"/>
              </w:rPr>
            </w:pPr>
            <w:r>
              <w:rPr>
                <w:rFonts w:cstheme="minorHAnsi"/>
              </w:rPr>
              <w:t>5.A.2.L</w:t>
            </w:r>
          </w:p>
        </w:tc>
        <w:tc>
          <w:tcPr>
            <w:tcW w:w="2714" w:type="dxa"/>
          </w:tcPr>
          <w:p w14:paraId="7C3C7B5B" w14:textId="3E47C5F6" w:rsidR="00FA6A50" w:rsidRDefault="007E4CB6" w:rsidP="002506FD">
            <w:r>
              <w:t>CO18: Legal/Ethical considerations</w:t>
            </w:r>
          </w:p>
        </w:tc>
        <w:tc>
          <w:tcPr>
            <w:tcW w:w="2304" w:type="dxa"/>
          </w:tcPr>
          <w:p w14:paraId="375551AA" w14:textId="628247C1" w:rsidR="00FA6A50" w:rsidRDefault="007E4CB6" w:rsidP="002506FD">
            <w:r>
              <w:t>M1 (Chapters 9,10,23-28)</w:t>
            </w:r>
          </w:p>
        </w:tc>
        <w:tc>
          <w:tcPr>
            <w:tcW w:w="1349" w:type="dxa"/>
          </w:tcPr>
          <w:p w14:paraId="5F2AA71F" w14:textId="3B07ABB4" w:rsidR="00FA6A50" w:rsidRPr="002801F5" w:rsidRDefault="007E4CB6" w:rsidP="002506FD">
            <w:r>
              <w:t>L3,9,10</w:t>
            </w:r>
          </w:p>
        </w:tc>
        <w:tc>
          <w:tcPr>
            <w:tcW w:w="2273" w:type="dxa"/>
          </w:tcPr>
          <w:p w14:paraId="025A2B3B" w14:textId="3052E425" w:rsidR="00FA6A50" w:rsidRDefault="007E4CB6" w:rsidP="002506FD">
            <w:r>
              <w:t>A.2 Book Assignments; A.5 Personal Thesis</w:t>
            </w:r>
          </w:p>
        </w:tc>
      </w:tr>
    </w:tbl>
    <w:p w14:paraId="21B78EC2" w14:textId="77777777" w:rsidR="00001454" w:rsidRPr="00BE4864" w:rsidRDefault="00001454" w:rsidP="00001454">
      <w:pPr>
        <w:rPr>
          <w:b/>
          <w:sz w:val="28"/>
          <w:szCs w:val="28"/>
        </w:rPr>
      </w:pPr>
    </w:p>
    <w:p w14:paraId="19EC5D74" w14:textId="77777777" w:rsidR="00001454" w:rsidRDefault="00001454" w:rsidP="00E91B94">
      <w:pPr>
        <w:spacing w:after="200" w:line="276" w:lineRule="auto"/>
        <w:rPr>
          <w:sz w:val="20"/>
          <w:szCs w:val="20"/>
        </w:rPr>
      </w:pPr>
    </w:p>
    <w:sectPr w:rsidR="00001454"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91F3" w14:textId="77777777" w:rsidR="004C3251" w:rsidRDefault="004C3251">
      <w:r>
        <w:separator/>
      </w:r>
    </w:p>
  </w:endnote>
  <w:endnote w:type="continuationSeparator" w:id="0">
    <w:p w14:paraId="023AC9DC" w14:textId="77777777" w:rsidR="004C3251" w:rsidRDefault="004C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44923"/>
      <w:docPartObj>
        <w:docPartGallery w:val="Page Numbers (Bottom of Page)"/>
        <w:docPartUnique/>
      </w:docPartObj>
    </w:sdtPr>
    <w:sdtEndPr>
      <w:rPr>
        <w:noProof/>
      </w:rPr>
    </w:sdtEndPr>
    <w:sdtContent>
      <w:p w14:paraId="3F68EBB2" w14:textId="39FBFEF1" w:rsidR="004C3251" w:rsidRDefault="004C3251" w:rsidP="0019654F">
        <w:pPr>
          <w:pStyle w:val="Footer"/>
        </w:pPr>
        <w:r>
          <w:tab/>
        </w:r>
        <w:r>
          <w:tab/>
        </w:r>
        <w:r>
          <w:fldChar w:fldCharType="begin"/>
        </w:r>
        <w:r>
          <w:instrText xml:space="preserve"> PAGE   \* MERGEFORMAT </w:instrText>
        </w:r>
        <w:r>
          <w:fldChar w:fldCharType="separate"/>
        </w:r>
        <w:r w:rsidR="00B74979">
          <w:rPr>
            <w:noProof/>
          </w:rPr>
          <w:t>1</w:t>
        </w:r>
        <w:r>
          <w:rPr>
            <w:noProof/>
          </w:rPr>
          <w:fldChar w:fldCharType="end"/>
        </w:r>
      </w:p>
    </w:sdtContent>
  </w:sdt>
  <w:p w14:paraId="3726D4F2" w14:textId="77777777" w:rsidR="004C3251" w:rsidRDefault="004C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D93A4" w14:textId="77777777" w:rsidR="004C3251" w:rsidRDefault="004C3251">
      <w:r>
        <w:separator/>
      </w:r>
    </w:p>
  </w:footnote>
  <w:footnote w:type="continuationSeparator" w:id="0">
    <w:p w14:paraId="7EF320C1" w14:textId="77777777" w:rsidR="004C3251" w:rsidRDefault="004C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247"/>
    <w:multiLevelType w:val="hybridMultilevel"/>
    <w:tmpl w:val="30929DD8"/>
    <w:lvl w:ilvl="0" w:tplc="A786527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E7258"/>
    <w:multiLevelType w:val="hybridMultilevel"/>
    <w:tmpl w:val="FCF6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C1D67"/>
    <w:multiLevelType w:val="hybridMultilevel"/>
    <w:tmpl w:val="5B36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C6741"/>
    <w:multiLevelType w:val="hybridMultilevel"/>
    <w:tmpl w:val="FCF6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9"/>
  </w:num>
  <w:num w:numId="6">
    <w:abstractNumId w:val="1"/>
  </w:num>
  <w:num w:numId="7">
    <w:abstractNumId w:val="3"/>
  </w:num>
  <w:num w:numId="8">
    <w:abstractNumId w:val="0"/>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1454"/>
    <w:rsid w:val="00005C2F"/>
    <w:rsid w:val="0002209B"/>
    <w:rsid w:val="000309CE"/>
    <w:rsid w:val="00042BC0"/>
    <w:rsid w:val="000568FC"/>
    <w:rsid w:val="00061718"/>
    <w:rsid w:val="000645DD"/>
    <w:rsid w:val="00083BC2"/>
    <w:rsid w:val="0009322C"/>
    <w:rsid w:val="00093F87"/>
    <w:rsid w:val="000A2401"/>
    <w:rsid w:val="000A6661"/>
    <w:rsid w:val="000B3544"/>
    <w:rsid w:val="000C2C28"/>
    <w:rsid w:val="000C5101"/>
    <w:rsid w:val="000D20AD"/>
    <w:rsid w:val="000D3D84"/>
    <w:rsid w:val="000D72A0"/>
    <w:rsid w:val="000E2D59"/>
    <w:rsid w:val="000F05AF"/>
    <w:rsid w:val="000F3DC7"/>
    <w:rsid w:val="000F7B4D"/>
    <w:rsid w:val="00104061"/>
    <w:rsid w:val="00123441"/>
    <w:rsid w:val="00123F98"/>
    <w:rsid w:val="001330CC"/>
    <w:rsid w:val="0015231C"/>
    <w:rsid w:val="00166E49"/>
    <w:rsid w:val="0016758F"/>
    <w:rsid w:val="001725B4"/>
    <w:rsid w:val="0017328F"/>
    <w:rsid w:val="00176272"/>
    <w:rsid w:val="001928C1"/>
    <w:rsid w:val="00195790"/>
    <w:rsid w:val="00195D98"/>
    <w:rsid w:val="0019654F"/>
    <w:rsid w:val="001B0C4A"/>
    <w:rsid w:val="001B4A6A"/>
    <w:rsid w:val="001B5A8E"/>
    <w:rsid w:val="001D1F8D"/>
    <w:rsid w:val="001D7A09"/>
    <w:rsid w:val="001E01E2"/>
    <w:rsid w:val="001E5E9D"/>
    <w:rsid w:val="001E6F4B"/>
    <w:rsid w:val="001F5275"/>
    <w:rsid w:val="0020004E"/>
    <w:rsid w:val="002044FD"/>
    <w:rsid w:val="00204555"/>
    <w:rsid w:val="002049D1"/>
    <w:rsid w:val="002221A1"/>
    <w:rsid w:val="0023116A"/>
    <w:rsid w:val="002506FD"/>
    <w:rsid w:val="00253B2C"/>
    <w:rsid w:val="00260370"/>
    <w:rsid w:val="00266929"/>
    <w:rsid w:val="002801F5"/>
    <w:rsid w:val="002828DE"/>
    <w:rsid w:val="00291EF8"/>
    <w:rsid w:val="002A761D"/>
    <w:rsid w:val="002B0C45"/>
    <w:rsid w:val="002B129B"/>
    <w:rsid w:val="002C48C5"/>
    <w:rsid w:val="002C5627"/>
    <w:rsid w:val="002C5F36"/>
    <w:rsid w:val="002C7F6A"/>
    <w:rsid w:val="002E5B08"/>
    <w:rsid w:val="002F4147"/>
    <w:rsid w:val="002F5362"/>
    <w:rsid w:val="003024F0"/>
    <w:rsid w:val="00303FA4"/>
    <w:rsid w:val="00306E10"/>
    <w:rsid w:val="00321D1F"/>
    <w:rsid w:val="00330799"/>
    <w:rsid w:val="00335373"/>
    <w:rsid w:val="00346C7C"/>
    <w:rsid w:val="00354B46"/>
    <w:rsid w:val="00361127"/>
    <w:rsid w:val="00362926"/>
    <w:rsid w:val="0036407F"/>
    <w:rsid w:val="00367CDC"/>
    <w:rsid w:val="0038094D"/>
    <w:rsid w:val="00381C1F"/>
    <w:rsid w:val="00391C35"/>
    <w:rsid w:val="003C41DB"/>
    <w:rsid w:val="003D17CB"/>
    <w:rsid w:val="003F0670"/>
    <w:rsid w:val="00400136"/>
    <w:rsid w:val="004133EA"/>
    <w:rsid w:val="004144CD"/>
    <w:rsid w:val="00414C9E"/>
    <w:rsid w:val="00423A15"/>
    <w:rsid w:val="0042441C"/>
    <w:rsid w:val="00437FDE"/>
    <w:rsid w:val="00453A53"/>
    <w:rsid w:val="00456CEC"/>
    <w:rsid w:val="00465A05"/>
    <w:rsid w:val="004766EA"/>
    <w:rsid w:val="00483ACE"/>
    <w:rsid w:val="00485634"/>
    <w:rsid w:val="0049028B"/>
    <w:rsid w:val="004A73DF"/>
    <w:rsid w:val="004B2D3C"/>
    <w:rsid w:val="004C3251"/>
    <w:rsid w:val="004E72A4"/>
    <w:rsid w:val="004F4AD3"/>
    <w:rsid w:val="005064AE"/>
    <w:rsid w:val="00524EEF"/>
    <w:rsid w:val="00525E31"/>
    <w:rsid w:val="00531BE0"/>
    <w:rsid w:val="00564E12"/>
    <w:rsid w:val="005729A8"/>
    <w:rsid w:val="00577524"/>
    <w:rsid w:val="005871CD"/>
    <w:rsid w:val="00591691"/>
    <w:rsid w:val="005C24F3"/>
    <w:rsid w:val="005D7DAA"/>
    <w:rsid w:val="005E6A25"/>
    <w:rsid w:val="005E7699"/>
    <w:rsid w:val="005F5E85"/>
    <w:rsid w:val="006008D6"/>
    <w:rsid w:val="00615E18"/>
    <w:rsid w:val="00632C24"/>
    <w:rsid w:val="006338C2"/>
    <w:rsid w:val="00634C35"/>
    <w:rsid w:val="0063679C"/>
    <w:rsid w:val="0064023C"/>
    <w:rsid w:val="006470D1"/>
    <w:rsid w:val="00652439"/>
    <w:rsid w:val="00665BB5"/>
    <w:rsid w:val="00665F38"/>
    <w:rsid w:val="006709A8"/>
    <w:rsid w:val="00673B2E"/>
    <w:rsid w:val="0067403D"/>
    <w:rsid w:val="006842D0"/>
    <w:rsid w:val="006A3B0A"/>
    <w:rsid w:val="006A41B0"/>
    <w:rsid w:val="006A4364"/>
    <w:rsid w:val="006C4E95"/>
    <w:rsid w:val="006D1FED"/>
    <w:rsid w:val="006D2533"/>
    <w:rsid w:val="006D6651"/>
    <w:rsid w:val="006F1D26"/>
    <w:rsid w:val="006F68AF"/>
    <w:rsid w:val="00712C79"/>
    <w:rsid w:val="00715E2D"/>
    <w:rsid w:val="00737CC5"/>
    <w:rsid w:val="0074047A"/>
    <w:rsid w:val="00740DEA"/>
    <w:rsid w:val="00744A89"/>
    <w:rsid w:val="00760E59"/>
    <w:rsid w:val="00765A0D"/>
    <w:rsid w:val="00765C4C"/>
    <w:rsid w:val="00770877"/>
    <w:rsid w:val="00774113"/>
    <w:rsid w:val="0077520A"/>
    <w:rsid w:val="007837C5"/>
    <w:rsid w:val="00784035"/>
    <w:rsid w:val="0078681E"/>
    <w:rsid w:val="00792614"/>
    <w:rsid w:val="00795B6A"/>
    <w:rsid w:val="007A7235"/>
    <w:rsid w:val="007C0B79"/>
    <w:rsid w:val="007C1B7D"/>
    <w:rsid w:val="007D593B"/>
    <w:rsid w:val="007E1B44"/>
    <w:rsid w:val="007E4CB6"/>
    <w:rsid w:val="007F51B0"/>
    <w:rsid w:val="007F5714"/>
    <w:rsid w:val="007F71D9"/>
    <w:rsid w:val="0080711C"/>
    <w:rsid w:val="008109EF"/>
    <w:rsid w:val="00810E49"/>
    <w:rsid w:val="008154D9"/>
    <w:rsid w:val="008167DC"/>
    <w:rsid w:val="00817BE1"/>
    <w:rsid w:val="00820D5E"/>
    <w:rsid w:val="008223C1"/>
    <w:rsid w:val="00824B6F"/>
    <w:rsid w:val="00835955"/>
    <w:rsid w:val="00836B7E"/>
    <w:rsid w:val="00836B8A"/>
    <w:rsid w:val="00842184"/>
    <w:rsid w:val="00853B66"/>
    <w:rsid w:val="008762E6"/>
    <w:rsid w:val="00883571"/>
    <w:rsid w:val="008A509B"/>
    <w:rsid w:val="008B2B75"/>
    <w:rsid w:val="008B392D"/>
    <w:rsid w:val="008E0BB6"/>
    <w:rsid w:val="008E0D4F"/>
    <w:rsid w:val="008E4C91"/>
    <w:rsid w:val="008E7028"/>
    <w:rsid w:val="008F542B"/>
    <w:rsid w:val="008F6D30"/>
    <w:rsid w:val="009014A0"/>
    <w:rsid w:val="00932B55"/>
    <w:rsid w:val="009337B4"/>
    <w:rsid w:val="00937825"/>
    <w:rsid w:val="0095033C"/>
    <w:rsid w:val="009526A1"/>
    <w:rsid w:val="009532EF"/>
    <w:rsid w:val="0098116D"/>
    <w:rsid w:val="00984407"/>
    <w:rsid w:val="00984415"/>
    <w:rsid w:val="0098714F"/>
    <w:rsid w:val="009A5E01"/>
    <w:rsid w:val="009A6164"/>
    <w:rsid w:val="009B11C5"/>
    <w:rsid w:val="009B47F2"/>
    <w:rsid w:val="009C0B70"/>
    <w:rsid w:val="009C23CE"/>
    <w:rsid w:val="009C6AF2"/>
    <w:rsid w:val="009D12AA"/>
    <w:rsid w:val="009D63A9"/>
    <w:rsid w:val="009D6438"/>
    <w:rsid w:val="009F57A1"/>
    <w:rsid w:val="00A122BD"/>
    <w:rsid w:val="00A2113F"/>
    <w:rsid w:val="00A22080"/>
    <w:rsid w:val="00A35A0B"/>
    <w:rsid w:val="00A35BE8"/>
    <w:rsid w:val="00A42077"/>
    <w:rsid w:val="00A472B6"/>
    <w:rsid w:val="00A52AA6"/>
    <w:rsid w:val="00A53D34"/>
    <w:rsid w:val="00A60F19"/>
    <w:rsid w:val="00A70CCE"/>
    <w:rsid w:val="00A73C97"/>
    <w:rsid w:val="00A74608"/>
    <w:rsid w:val="00A93CCA"/>
    <w:rsid w:val="00AB22CD"/>
    <w:rsid w:val="00AB7122"/>
    <w:rsid w:val="00AC30F6"/>
    <w:rsid w:val="00AC46D6"/>
    <w:rsid w:val="00AD50F8"/>
    <w:rsid w:val="00AE3B24"/>
    <w:rsid w:val="00AE4147"/>
    <w:rsid w:val="00AE5197"/>
    <w:rsid w:val="00B22825"/>
    <w:rsid w:val="00B400B3"/>
    <w:rsid w:val="00B401FE"/>
    <w:rsid w:val="00B4697C"/>
    <w:rsid w:val="00B5340A"/>
    <w:rsid w:val="00B62768"/>
    <w:rsid w:val="00B63400"/>
    <w:rsid w:val="00B74979"/>
    <w:rsid w:val="00B82328"/>
    <w:rsid w:val="00B84C34"/>
    <w:rsid w:val="00B91195"/>
    <w:rsid w:val="00BA1F00"/>
    <w:rsid w:val="00BB169D"/>
    <w:rsid w:val="00BB7B4E"/>
    <w:rsid w:val="00BC1F8B"/>
    <w:rsid w:val="00BC2B5D"/>
    <w:rsid w:val="00BC41AB"/>
    <w:rsid w:val="00BD74BA"/>
    <w:rsid w:val="00BE4864"/>
    <w:rsid w:val="00BE7D14"/>
    <w:rsid w:val="00BF45F4"/>
    <w:rsid w:val="00C16F02"/>
    <w:rsid w:val="00C201AD"/>
    <w:rsid w:val="00C526E8"/>
    <w:rsid w:val="00C60031"/>
    <w:rsid w:val="00C62814"/>
    <w:rsid w:val="00C67178"/>
    <w:rsid w:val="00C8061F"/>
    <w:rsid w:val="00C83529"/>
    <w:rsid w:val="00C835BE"/>
    <w:rsid w:val="00C92082"/>
    <w:rsid w:val="00C97C81"/>
    <w:rsid w:val="00CC2A79"/>
    <w:rsid w:val="00CD26B9"/>
    <w:rsid w:val="00CD5302"/>
    <w:rsid w:val="00CD7D08"/>
    <w:rsid w:val="00CE0005"/>
    <w:rsid w:val="00CE79B2"/>
    <w:rsid w:val="00D0519F"/>
    <w:rsid w:val="00D10E1D"/>
    <w:rsid w:val="00D237AA"/>
    <w:rsid w:val="00D302F1"/>
    <w:rsid w:val="00D318A6"/>
    <w:rsid w:val="00D334FD"/>
    <w:rsid w:val="00D54030"/>
    <w:rsid w:val="00D63D70"/>
    <w:rsid w:val="00D6456C"/>
    <w:rsid w:val="00D702F5"/>
    <w:rsid w:val="00D8352F"/>
    <w:rsid w:val="00DB14E6"/>
    <w:rsid w:val="00DB36D3"/>
    <w:rsid w:val="00DC7D17"/>
    <w:rsid w:val="00DE48A3"/>
    <w:rsid w:val="00E21F59"/>
    <w:rsid w:val="00E259D6"/>
    <w:rsid w:val="00E3579E"/>
    <w:rsid w:val="00E441D9"/>
    <w:rsid w:val="00E540A5"/>
    <w:rsid w:val="00E874F1"/>
    <w:rsid w:val="00E90159"/>
    <w:rsid w:val="00E91B94"/>
    <w:rsid w:val="00E923D3"/>
    <w:rsid w:val="00E92BAB"/>
    <w:rsid w:val="00EA0AC1"/>
    <w:rsid w:val="00EA3D32"/>
    <w:rsid w:val="00EA419E"/>
    <w:rsid w:val="00EB0063"/>
    <w:rsid w:val="00EB67DF"/>
    <w:rsid w:val="00EC0552"/>
    <w:rsid w:val="00ED570B"/>
    <w:rsid w:val="00EE3CBE"/>
    <w:rsid w:val="00EF281D"/>
    <w:rsid w:val="00EF3C6B"/>
    <w:rsid w:val="00F01A6A"/>
    <w:rsid w:val="00F03EB3"/>
    <w:rsid w:val="00F05F75"/>
    <w:rsid w:val="00F068EF"/>
    <w:rsid w:val="00F071CA"/>
    <w:rsid w:val="00F21C02"/>
    <w:rsid w:val="00F21F0D"/>
    <w:rsid w:val="00F33177"/>
    <w:rsid w:val="00F42C09"/>
    <w:rsid w:val="00F84739"/>
    <w:rsid w:val="00F8570D"/>
    <w:rsid w:val="00FA6A50"/>
    <w:rsid w:val="00FD51DC"/>
    <w:rsid w:val="00FE0E0F"/>
    <w:rsid w:val="00FE1CBF"/>
    <w:rsid w:val="00FE71A5"/>
    <w:rsid w:val="00FF173A"/>
    <w:rsid w:val="00FF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32A778"/>
  <w15:docId w15:val="{BE99C3B5-1636-4A98-B22C-24292BC6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character" w:customStyle="1" w:styleId="UnresolvedMention1">
    <w:name w:val="Unresolved Mention1"/>
    <w:basedOn w:val="DefaultParagraphFont"/>
    <w:uiPriority w:val="99"/>
    <w:semiHidden/>
    <w:unhideWhenUsed/>
    <w:rsid w:val="00E259D6"/>
    <w:rPr>
      <w:color w:val="808080"/>
      <w:shd w:val="clear" w:color="auto" w:fill="E6E6E6"/>
    </w:rPr>
  </w:style>
  <w:style w:type="character" w:customStyle="1" w:styleId="UnresolvedMention2">
    <w:name w:val="Unresolved Mention2"/>
    <w:basedOn w:val="DefaultParagraphFont"/>
    <w:uiPriority w:val="99"/>
    <w:semiHidden/>
    <w:unhideWhenUsed/>
    <w:rsid w:val="00B401FE"/>
    <w:rPr>
      <w:color w:val="605E5C"/>
      <w:shd w:val="clear" w:color="auto" w:fill="E1DFDD"/>
    </w:rPr>
  </w:style>
  <w:style w:type="paragraph" w:customStyle="1" w:styleId="Default">
    <w:name w:val="Default"/>
    <w:rsid w:val="008F542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22163035">
      <w:bodyDiv w:val="1"/>
      <w:marLeft w:val="0"/>
      <w:marRight w:val="0"/>
      <w:marTop w:val="0"/>
      <w:marBottom w:val="0"/>
      <w:divBdr>
        <w:top w:val="none" w:sz="0" w:space="0" w:color="auto"/>
        <w:left w:val="none" w:sz="0" w:space="0" w:color="auto"/>
        <w:bottom w:val="none" w:sz="0" w:space="0" w:color="auto"/>
        <w:right w:val="none" w:sz="0" w:space="0" w:color="auto"/>
      </w:divBdr>
    </w:div>
    <w:div w:id="228619039">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496070947">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52275296">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413352379">
      <w:bodyDiv w:val="1"/>
      <w:marLeft w:val="0"/>
      <w:marRight w:val="0"/>
      <w:marTop w:val="0"/>
      <w:marBottom w:val="0"/>
      <w:divBdr>
        <w:top w:val="none" w:sz="0" w:space="0" w:color="auto"/>
        <w:left w:val="none" w:sz="0" w:space="0" w:color="auto"/>
        <w:bottom w:val="none" w:sz="0" w:space="0" w:color="auto"/>
        <w:right w:val="none" w:sz="0" w:space="0" w:color="auto"/>
      </w:divBdr>
    </w:div>
    <w:div w:id="1715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ebscohost.com/" TargetMode="External"/><Relationship Id="rId4" Type="http://schemas.openxmlformats.org/officeDocument/2006/relationships/settings" Target="settings.xml"/><Relationship Id="rId9" Type="http://schemas.openxmlformats.org/officeDocument/2006/relationships/hyperlink" Target="https://www.cdc.gov/violenceprevention/acestudy/jo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7040-E5F6-4150-8E3C-22F1336D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3298</Words>
  <Characters>18800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Stephanie Wielgosz</cp:lastModifiedBy>
  <cp:revision>2</cp:revision>
  <cp:lastPrinted>2018-04-25T13:09:00Z</cp:lastPrinted>
  <dcterms:created xsi:type="dcterms:W3CDTF">2019-10-10T21:03:00Z</dcterms:created>
  <dcterms:modified xsi:type="dcterms:W3CDTF">2019-10-10T21:03:00Z</dcterms:modified>
</cp:coreProperties>
</file>